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8C0B0D" w14:textId="77777777" w:rsidR="004F396C" w:rsidRDefault="004F396C" w:rsidP="004F396C">
      <w:pPr>
        <w:spacing w:line="36" w:lineRule="auto"/>
        <w:rPr>
          <w:rFonts w:asciiTheme="minorEastAsia" w:hAnsiTheme="minorEastAsia"/>
          <w:b/>
          <w:sz w:val="36"/>
        </w:rPr>
      </w:pPr>
    </w:p>
    <w:p w14:paraId="7390B7ED" w14:textId="77777777" w:rsidR="004F396C" w:rsidRDefault="004F396C" w:rsidP="004F396C">
      <w:pPr>
        <w:spacing w:line="36" w:lineRule="auto"/>
        <w:jc w:val="center"/>
        <w:rPr>
          <w:rFonts w:asciiTheme="minorEastAsia" w:hAnsiTheme="minorEastAsia"/>
          <w:b/>
          <w:sz w:val="36"/>
        </w:rPr>
      </w:pPr>
      <w:r>
        <w:rPr>
          <w:rFonts w:asciiTheme="minorEastAsia" w:hAnsiTheme="minorEastAsia"/>
        </w:rPr>
        <w:t xml:space="preserve">  </w:t>
      </w:r>
    </w:p>
    <w:p w14:paraId="11ED06DF" w14:textId="77777777" w:rsidR="004F396C" w:rsidRDefault="004F396C" w:rsidP="004F396C">
      <w:pPr>
        <w:spacing w:line="36" w:lineRule="auto"/>
        <w:jc w:val="center"/>
        <w:rPr>
          <w:rFonts w:asciiTheme="minorEastAsia" w:hAnsiTheme="minorEastAsia"/>
          <w:b/>
          <w:sz w:val="36"/>
        </w:rPr>
      </w:pPr>
      <w:r>
        <w:rPr>
          <w:rFonts w:asciiTheme="minorEastAsia" w:hAnsiTheme="minorEastAsia"/>
          <w:u w:val="single"/>
        </w:rPr>
        <w:t xml:space="preserve"> </w:t>
      </w:r>
      <w:r>
        <w:rPr>
          <w:rFonts w:asciiTheme="minorEastAsia" w:hAnsiTheme="minorEastAsia" w:hint="eastAsia"/>
          <w:u w:val="single"/>
        </w:rPr>
        <w:t xml:space="preserve">       </w:t>
      </w:r>
      <w:r>
        <w:rPr>
          <w:rFonts w:asciiTheme="minorEastAsia" w:hAnsiTheme="minorEastAsia"/>
          <w:u w:val="single"/>
        </w:rPr>
        <w:t xml:space="preserve"> </w:t>
      </w:r>
      <w:r>
        <w:rPr>
          <w:rFonts w:asciiTheme="minorEastAsia" w:hAnsiTheme="minorEastAsia" w:hint="eastAsia"/>
          <w:b/>
          <w:sz w:val="36"/>
        </w:rPr>
        <w:t>（项目名称）</w:t>
      </w:r>
      <w:r>
        <w:rPr>
          <w:rFonts w:asciiTheme="minorEastAsia" w:hAnsiTheme="minorEastAsia" w:hint="eastAsia"/>
          <w:b/>
          <w:sz w:val="36"/>
          <w:u w:val="single"/>
        </w:rPr>
        <w:t xml:space="preserve">     </w:t>
      </w:r>
      <w:r>
        <w:rPr>
          <w:rFonts w:asciiTheme="minorEastAsia" w:hAnsiTheme="minorEastAsia" w:hint="eastAsia"/>
          <w:b/>
          <w:sz w:val="36"/>
        </w:rPr>
        <w:t>标段</w:t>
      </w:r>
    </w:p>
    <w:p w14:paraId="4D2D5195" w14:textId="77777777" w:rsidR="004F396C" w:rsidRDefault="004F396C" w:rsidP="004F396C">
      <w:pPr>
        <w:spacing w:line="36" w:lineRule="auto"/>
        <w:jc w:val="center"/>
        <w:rPr>
          <w:rFonts w:asciiTheme="minorEastAsia" w:hAnsiTheme="minorEastAsia"/>
          <w:sz w:val="20"/>
        </w:rPr>
      </w:pPr>
    </w:p>
    <w:p w14:paraId="5E9FA049" w14:textId="77777777" w:rsidR="004F396C" w:rsidRDefault="004F396C" w:rsidP="004F396C">
      <w:pPr>
        <w:spacing w:line="36" w:lineRule="auto"/>
        <w:jc w:val="center"/>
        <w:rPr>
          <w:rFonts w:asciiTheme="minorEastAsia" w:hAnsiTheme="minorEastAsia"/>
          <w:sz w:val="20"/>
        </w:rPr>
      </w:pPr>
    </w:p>
    <w:p w14:paraId="2CD50496" w14:textId="77777777" w:rsidR="004F396C" w:rsidRDefault="004F396C" w:rsidP="004F396C">
      <w:pPr>
        <w:spacing w:line="36" w:lineRule="auto"/>
        <w:jc w:val="center"/>
        <w:rPr>
          <w:rFonts w:asciiTheme="minorEastAsia" w:hAnsiTheme="minorEastAsia"/>
          <w:sz w:val="20"/>
        </w:rPr>
      </w:pPr>
    </w:p>
    <w:p w14:paraId="031DAFD5" w14:textId="77777777" w:rsidR="004F396C" w:rsidRPr="00514120" w:rsidRDefault="004F396C" w:rsidP="004F396C">
      <w:pPr>
        <w:spacing w:line="36" w:lineRule="auto"/>
        <w:jc w:val="center"/>
        <w:rPr>
          <w:rFonts w:asciiTheme="minorEastAsia" w:hAnsiTheme="minorEastAsia"/>
          <w:sz w:val="20"/>
        </w:rPr>
      </w:pPr>
    </w:p>
    <w:p w14:paraId="24EF40D8" w14:textId="77777777" w:rsidR="004F396C" w:rsidRDefault="004F396C" w:rsidP="004F396C">
      <w:pPr>
        <w:spacing w:line="36" w:lineRule="auto"/>
        <w:jc w:val="center"/>
        <w:rPr>
          <w:rFonts w:asciiTheme="minorEastAsia" w:hAnsiTheme="minorEastAsia"/>
          <w:sz w:val="20"/>
        </w:rPr>
      </w:pPr>
    </w:p>
    <w:p w14:paraId="0997565F" w14:textId="77777777" w:rsidR="004F396C" w:rsidRDefault="004F396C" w:rsidP="004F396C">
      <w:pPr>
        <w:spacing w:line="36" w:lineRule="auto"/>
        <w:jc w:val="center"/>
        <w:rPr>
          <w:rFonts w:asciiTheme="minorEastAsia" w:hAnsiTheme="minorEastAsia"/>
          <w:sz w:val="20"/>
        </w:rPr>
      </w:pPr>
    </w:p>
    <w:p w14:paraId="0DD931F6" w14:textId="77777777" w:rsidR="004F396C" w:rsidRDefault="004F396C" w:rsidP="004F396C">
      <w:pPr>
        <w:spacing w:line="36" w:lineRule="auto"/>
        <w:jc w:val="center"/>
        <w:rPr>
          <w:rFonts w:asciiTheme="minorEastAsia" w:hAnsiTheme="minorEastAsia"/>
          <w:b/>
          <w:sz w:val="52"/>
        </w:rPr>
      </w:pPr>
      <w:r>
        <w:rPr>
          <w:rFonts w:asciiTheme="minorEastAsia" w:hAnsiTheme="minorEastAsia" w:hint="eastAsia"/>
          <w:b/>
          <w:sz w:val="52"/>
        </w:rPr>
        <w:t>招标文件</w:t>
      </w:r>
    </w:p>
    <w:p w14:paraId="605E6DBA" w14:textId="77777777" w:rsidR="004F396C" w:rsidRDefault="004F396C" w:rsidP="004F396C">
      <w:pPr>
        <w:spacing w:line="36" w:lineRule="auto"/>
        <w:jc w:val="center"/>
        <w:rPr>
          <w:rFonts w:asciiTheme="minorEastAsia" w:hAnsiTheme="minorEastAsia"/>
          <w:sz w:val="20"/>
        </w:rPr>
      </w:pPr>
    </w:p>
    <w:p w14:paraId="21A45DBA" w14:textId="77777777" w:rsidR="004F396C" w:rsidRDefault="004F396C" w:rsidP="004F396C">
      <w:pPr>
        <w:spacing w:line="36" w:lineRule="auto"/>
        <w:jc w:val="center"/>
        <w:rPr>
          <w:rFonts w:asciiTheme="minorEastAsia" w:hAnsiTheme="minorEastAsia"/>
          <w:sz w:val="20"/>
        </w:rPr>
      </w:pPr>
    </w:p>
    <w:p w14:paraId="39AC644A" w14:textId="77777777" w:rsidR="004F396C" w:rsidRDefault="004F396C" w:rsidP="004F396C">
      <w:pPr>
        <w:spacing w:line="36" w:lineRule="auto"/>
        <w:jc w:val="center"/>
        <w:rPr>
          <w:rFonts w:asciiTheme="minorEastAsia" w:hAnsiTheme="minorEastAsia"/>
          <w:sz w:val="20"/>
        </w:rPr>
      </w:pPr>
    </w:p>
    <w:p w14:paraId="25903BCF" w14:textId="77777777" w:rsidR="004F396C" w:rsidRDefault="004F396C" w:rsidP="004F396C">
      <w:pPr>
        <w:spacing w:line="36" w:lineRule="auto"/>
        <w:jc w:val="center"/>
        <w:rPr>
          <w:rFonts w:asciiTheme="minorEastAsia" w:hAnsiTheme="minorEastAsia"/>
          <w:sz w:val="20"/>
        </w:rPr>
      </w:pPr>
    </w:p>
    <w:p w14:paraId="29532E45" w14:textId="77777777" w:rsidR="004F396C" w:rsidRDefault="004F396C" w:rsidP="004F396C">
      <w:pPr>
        <w:spacing w:line="36" w:lineRule="auto"/>
        <w:jc w:val="center"/>
        <w:rPr>
          <w:rFonts w:asciiTheme="minorEastAsia" w:hAnsiTheme="minorEastAsia"/>
          <w:sz w:val="20"/>
        </w:rPr>
      </w:pPr>
    </w:p>
    <w:p w14:paraId="7722DE23" w14:textId="77777777" w:rsidR="004F396C" w:rsidRDefault="004F396C" w:rsidP="004F396C">
      <w:pPr>
        <w:spacing w:line="36" w:lineRule="auto"/>
        <w:jc w:val="center"/>
        <w:rPr>
          <w:rFonts w:asciiTheme="minorEastAsia" w:hAnsiTheme="minorEastAsia"/>
          <w:sz w:val="20"/>
        </w:rPr>
      </w:pPr>
    </w:p>
    <w:p w14:paraId="0FB0D316" w14:textId="77777777" w:rsidR="004F396C" w:rsidRDefault="004F396C" w:rsidP="004F396C">
      <w:pPr>
        <w:spacing w:line="36" w:lineRule="auto"/>
        <w:jc w:val="center"/>
        <w:rPr>
          <w:rFonts w:asciiTheme="minorEastAsia" w:hAnsiTheme="minorEastAsia"/>
          <w:sz w:val="20"/>
        </w:rPr>
      </w:pPr>
    </w:p>
    <w:p w14:paraId="0D9EBBE7" w14:textId="77777777" w:rsidR="004F396C" w:rsidRDefault="004F396C" w:rsidP="004F396C">
      <w:pPr>
        <w:spacing w:line="36" w:lineRule="auto"/>
        <w:jc w:val="center"/>
        <w:rPr>
          <w:rFonts w:asciiTheme="minorEastAsia" w:hAnsiTheme="minorEastAsia"/>
          <w:sz w:val="20"/>
        </w:rPr>
      </w:pPr>
    </w:p>
    <w:p w14:paraId="1D9B3648" w14:textId="77777777" w:rsidR="004F396C" w:rsidRDefault="004F396C" w:rsidP="004F396C">
      <w:pPr>
        <w:spacing w:line="36" w:lineRule="auto"/>
        <w:jc w:val="center"/>
        <w:rPr>
          <w:rFonts w:asciiTheme="minorEastAsia" w:hAnsiTheme="minorEastAsia"/>
          <w:sz w:val="20"/>
        </w:rPr>
      </w:pPr>
    </w:p>
    <w:p w14:paraId="667E25D2" w14:textId="77777777" w:rsidR="004F396C" w:rsidRDefault="004F396C" w:rsidP="004F396C">
      <w:pPr>
        <w:spacing w:line="36" w:lineRule="auto"/>
        <w:jc w:val="center"/>
        <w:rPr>
          <w:rFonts w:asciiTheme="minorEastAsia" w:hAnsiTheme="minorEastAsia"/>
          <w:sz w:val="20"/>
        </w:rPr>
      </w:pPr>
    </w:p>
    <w:p w14:paraId="107DD5F0" w14:textId="77777777" w:rsidR="004F396C" w:rsidRDefault="004F396C" w:rsidP="004F396C">
      <w:pPr>
        <w:spacing w:line="36" w:lineRule="auto"/>
        <w:jc w:val="center"/>
        <w:rPr>
          <w:rFonts w:asciiTheme="minorEastAsia" w:hAnsiTheme="minorEastAsia"/>
          <w:sz w:val="20"/>
        </w:rPr>
      </w:pPr>
    </w:p>
    <w:p w14:paraId="46851A33" w14:textId="77777777" w:rsidR="004F396C" w:rsidRDefault="004F396C" w:rsidP="004F396C">
      <w:pPr>
        <w:spacing w:line="36" w:lineRule="auto"/>
        <w:jc w:val="center"/>
        <w:rPr>
          <w:rFonts w:asciiTheme="minorEastAsia" w:hAnsiTheme="minorEastAsia"/>
          <w:sz w:val="20"/>
        </w:rPr>
      </w:pPr>
    </w:p>
    <w:p w14:paraId="7B4AF156" w14:textId="77777777" w:rsidR="004F396C" w:rsidRDefault="004F396C" w:rsidP="004F396C">
      <w:pPr>
        <w:spacing w:line="36" w:lineRule="auto"/>
        <w:jc w:val="center"/>
        <w:rPr>
          <w:rFonts w:asciiTheme="minorEastAsia" w:hAnsiTheme="minorEastAsia"/>
          <w:sz w:val="20"/>
        </w:rPr>
      </w:pPr>
    </w:p>
    <w:p w14:paraId="05197625" w14:textId="77777777" w:rsidR="004F396C" w:rsidRDefault="004F396C" w:rsidP="004F396C">
      <w:pPr>
        <w:spacing w:line="36" w:lineRule="auto"/>
        <w:jc w:val="center"/>
        <w:rPr>
          <w:rFonts w:asciiTheme="minorEastAsia" w:hAnsiTheme="minorEastAsia"/>
          <w:b/>
          <w:sz w:val="36"/>
        </w:rPr>
      </w:pPr>
      <w:r>
        <w:rPr>
          <w:rFonts w:asciiTheme="minorEastAsia" w:hAnsiTheme="minorEastAsia" w:hint="eastAsia"/>
          <w:b/>
          <w:sz w:val="36"/>
        </w:rPr>
        <w:t>招标人：</w:t>
      </w:r>
      <w:r>
        <w:rPr>
          <w:rFonts w:asciiTheme="minorEastAsia" w:hAnsiTheme="minorEastAsia" w:hint="eastAsia"/>
          <w:b/>
          <w:sz w:val="36"/>
          <w:u w:val="single"/>
        </w:rPr>
        <w:t xml:space="preserve">    </w:t>
      </w:r>
    </w:p>
    <w:p w14:paraId="3CD60D55" w14:textId="77777777" w:rsidR="004F396C" w:rsidRDefault="004F396C" w:rsidP="004F396C">
      <w:pPr>
        <w:spacing w:line="36" w:lineRule="auto"/>
        <w:jc w:val="center"/>
        <w:rPr>
          <w:rFonts w:asciiTheme="minorEastAsia" w:hAnsiTheme="minorEastAsia"/>
          <w:sz w:val="36"/>
        </w:rPr>
      </w:pPr>
    </w:p>
    <w:p w14:paraId="7ACA4FF0" w14:textId="77777777" w:rsidR="004F396C" w:rsidRDefault="004F396C" w:rsidP="004F396C">
      <w:pPr>
        <w:spacing w:line="36" w:lineRule="auto"/>
        <w:rPr>
          <w:rFonts w:asciiTheme="minorEastAsia" w:hAnsiTheme="minorEastAsia"/>
          <w:sz w:val="36"/>
        </w:rPr>
      </w:pPr>
    </w:p>
    <w:p w14:paraId="3E69B721" w14:textId="77777777" w:rsidR="004F396C" w:rsidRDefault="004F396C" w:rsidP="004F396C">
      <w:pPr>
        <w:spacing w:line="36" w:lineRule="auto"/>
        <w:jc w:val="center"/>
        <w:rPr>
          <w:rFonts w:asciiTheme="minorEastAsia" w:hAnsiTheme="minorEastAsia"/>
          <w:sz w:val="27"/>
        </w:rPr>
      </w:pPr>
      <w:r>
        <w:rPr>
          <w:rFonts w:asciiTheme="minorEastAsia" w:hAnsiTheme="minorEastAsia" w:hint="eastAsia"/>
          <w:sz w:val="27"/>
          <w:u w:val="single"/>
        </w:rPr>
        <w:t xml:space="preserve">       </w:t>
      </w:r>
      <w:r>
        <w:rPr>
          <w:rFonts w:asciiTheme="minorEastAsia" w:hAnsiTheme="minorEastAsia" w:hint="eastAsia"/>
          <w:sz w:val="27"/>
        </w:rPr>
        <w:t>年</w:t>
      </w:r>
      <w:r>
        <w:rPr>
          <w:rFonts w:asciiTheme="minorEastAsia" w:hAnsiTheme="minorEastAsia" w:hint="eastAsia"/>
          <w:sz w:val="27"/>
          <w:u w:val="single"/>
        </w:rPr>
        <w:t xml:space="preserve">     </w:t>
      </w:r>
      <w:r>
        <w:rPr>
          <w:rFonts w:asciiTheme="minorEastAsia" w:hAnsiTheme="minorEastAsia" w:hint="eastAsia"/>
          <w:sz w:val="27"/>
        </w:rPr>
        <w:t>月</w:t>
      </w:r>
      <w:r>
        <w:rPr>
          <w:rFonts w:asciiTheme="minorEastAsia" w:hAnsiTheme="minorEastAsia" w:hint="eastAsia"/>
          <w:sz w:val="27"/>
          <w:u w:val="single"/>
        </w:rPr>
        <w:t xml:space="preserve">     </w:t>
      </w:r>
      <w:r>
        <w:rPr>
          <w:rFonts w:asciiTheme="minorEastAsia" w:hAnsiTheme="minorEastAsia" w:hint="eastAsia"/>
          <w:sz w:val="27"/>
        </w:rPr>
        <w:t>日</w:t>
      </w:r>
    </w:p>
    <w:p w14:paraId="78A33A16" w14:textId="77777777" w:rsidR="004F396C" w:rsidRDefault="004F396C" w:rsidP="004F396C">
      <w:pPr>
        <w:spacing w:line="36" w:lineRule="auto"/>
        <w:jc w:val="center"/>
        <w:rPr>
          <w:rFonts w:asciiTheme="minorEastAsia" w:hAnsiTheme="minorEastAsia"/>
          <w:sz w:val="10"/>
        </w:rPr>
      </w:pPr>
    </w:p>
    <w:p w14:paraId="28F85AAD" w14:textId="77777777" w:rsidR="004F396C" w:rsidRDefault="004F396C" w:rsidP="004F396C">
      <w:pPr>
        <w:spacing w:line="36" w:lineRule="auto"/>
        <w:jc w:val="center"/>
        <w:rPr>
          <w:rFonts w:asciiTheme="minorEastAsia" w:hAnsiTheme="minorEastAsia"/>
          <w:sz w:val="27"/>
        </w:rPr>
      </w:pPr>
    </w:p>
    <w:p w14:paraId="5ABB5BEA" w14:textId="77777777" w:rsidR="004F396C" w:rsidRDefault="004F396C" w:rsidP="004F396C">
      <w:pPr>
        <w:spacing w:line="36" w:lineRule="auto"/>
        <w:jc w:val="center"/>
        <w:rPr>
          <w:rFonts w:asciiTheme="minorEastAsia" w:hAnsiTheme="minorEastAsia"/>
          <w:sz w:val="27"/>
        </w:rPr>
      </w:pPr>
    </w:p>
    <w:p w14:paraId="60C1FB45" w14:textId="77777777" w:rsidR="004F396C" w:rsidRDefault="004F396C" w:rsidP="004F396C">
      <w:pPr>
        <w:spacing w:line="36" w:lineRule="auto"/>
        <w:jc w:val="center"/>
        <w:rPr>
          <w:rFonts w:asciiTheme="minorEastAsia" w:hAnsiTheme="minorEastAsia"/>
          <w:sz w:val="27"/>
        </w:rPr>
      </w:pPr>
    </w:p>
    <w:p w14:paraId="0CD1690D" w14:textId="77777777" w:rsidR="004F396C" w:rsidRDefault="004F396C" w:rsidP="004F396C">
      <w:pPr>
        <w:spacing w:line="36" w:lineRule="auto"/>
        <w:jc w:val="center"/>
        <w:rPr>
          <w:rFonts w:asciiTheme="minorEastAsia" w:hAnsiTheme="minorEastAsia"/>
          <w:sz w:val="27"/>
        </w:rPr>
      </w:pPr>
    </w:p>
    <w:p w14:paraId="58B7C92D" w14:textId="77777777" w:rsidR="004F396C" w:rsidRDefault="004F396C" w:rsidP="004F396C">
      <w:pPr>
        <w:spacing w:line="36" w:lineRule="auto"/>
        <w:jc w:val="center"/>
        <w:rPr>
          <w:rFonts w:asciiTheme="minorEastAsia" w:hAnsiTheme="minorEastAsia"/>
          <w:sz w:val="27"/>
        </w:rPr>
      </w:pPr>
    </w:p>
    <w:p w14:paraId="1DAD98B2" w14:textId="77777777" w:rsidR="004F396C" w:rsidRDefault="004F396C" w:rsidP="004F396C">
      <w:pPr>
        <w:spacing w:line="36" w:lineRule="auto"/>
        <w:jc w:val="left"/>
        <w:rPr>
          <w:rFonts w:asciiTheme="minorEastAsia" w:hAnsiTheme="minorEastAsia"/>
          <w:sz w:val="27"/>
        </w:rPr>
      </w:pPr>
      <w:r>
        <w:rPr>
          <w:rFonts w:asciiTheme="minorEastAsia" w:hAnsiTheme="minorEastAsia" w:hint="eastAsia"/>
          <w:sz w:val="27"/>
        </w:rPr>
        <w:t>招标编号：</w:t>
      </w:r>
      <w:r>
        <w:rPr>
          <w:rFonts w:asciiTheme="minorEastAsia" w:hAnsiTheme="minorEastAsia" w:hint="eastAsia"/>
          <w:sz w:val="27"/>
          <w:u w:val="single"/>
        </w:rPr>
        <w:t xml:space="preserve">     </w:t>
      </w:r>
      <w:r>
        <w:rPr>
          <w:rFonts w:asciiTheme="minorEastAsia" w:hAnsiTheme="minorEastAsia" w:hint="eastAsia"/>
          <w:sz w:val="27"/>
        </w:rPr>
        <w:t xml:space="preserve"> </w:t>
      </w:r>
    </w:p>
    <w:p w14:paraId="27C793DF" w14:textId="77777777" w:rsidR="004F396C" w:rsidRDefault="004F396C" w:rsidP="004F396C">
      <w:pPr>
        <w:spacing w:line="36" w:lineRule="auto"/>
        <w:rPr>
          <w:rFonts w:asciiTheme="minorEastAsia" w:hAnsiTheme="minorEastAsia"/>
          <w:sz w:val="20"/>
        </w:rPr>
      </w:pPr>
    </w:p>
    <w:p w14:paraId="2E80961F" w14:textId="77777777" w:rsidR="004F396C" w:rsidRDefault="004F396C" w:rsidP="004F396C">
      <w:pPr>
        <w:spacing w:line="36" w:lineRule="auto"/>
        <w:rPr>
          <w:rFonts w:asciiTheme="minorEastAsia" w:hAnsiTheme="minorEastAsia"/>
          <w:sz w:val="20"/>
        </w:rPr>
      </w:pPr>
    </w:p>
    <w:p w14:paraId="160C0160" w14:textId="77777777" w:rsidR="004F396C" w:rsidRDefault="004F396C" w:rsidP="004F396C">
      <w:pPr>
        <w:spacing w:line="36" w:lineRule="auto"/>
        <w:jc w:val="center"/>
        <w:rPr>
          <w:rFonts w:asciiTheme="minorEastAsia" w:hAnsiTheme="minorEastAsia"/>
          <w:b/>
          <w:sz w:val="36"/>
        </w:rPr>
      </w:pPr>
      <w:r>
        <w:rPr>
          <w:rFonts w:asciiTheme="minorEastAsia" w:hAnsiTheme="minorEastAsia"/>
        </w:rPr>
        <w:t xml:space="preserve">  </w:t>
      </w:r>
      <w:r>
        <w:rPr>
          <w:rFonts w:asciiTheme="minorEastAsia" w:hAnsiTheme="minorEastAsia" w:hint="eastAsia"/>
          <w:b/>
          <w:sz w:val="36"/>
        </w:rPr>
        <w:t>（项目名称）标段</w:t>
      </w:r>
    </w:p>
    <w:p w14:paraId="659D78BE" w14:textId="77777777" w:rsidR="004F396C" w:rsidRDefault="004F396C" w:rsidP="004F396C">
      <w:pPr>
        <w:spacing w:line="36" w:lineRule="auto"/>
        <w:rPr>
          <w:rFonts w:asciiTheme="minorEastAsia" w:hAnsiTheme="minorEastAsia"/>
          <w:sz w:val="27"/>
        </w:rPr>
      </w:pPr>
    </w:p>
    <w:p w14:paraId="652E0C0E" w14:textId="77777777" w:rsidR="004F396C" w:rsidRDefault="004F396C" w:rsidP="004F396C">
      <w:pPr>
        <w:spacing w:line="36" w:lineRule="auto"/>
        <w:jc w:val="center"/>
        <w:rPr>
          <w:rFonts w:asciiTheme="minorEastAsia" w:hAnsiTheme="minorEastAsia"/>
          <w:b/>
          <w:sz w:val="52"/>
        </w:rPr>
      </w:pPr>
      <w:r>
        <w:rPr>
          <w:rFonts w:asciiTheme="minorEastAsia" w:hAnsiTheme="minorEastAsia" w:hint="eastAsia"/>
          <w:b/>
          <w:sz w:val="52"/>
        </w:rPr>
        <w:t>招标文件</w:t>
      </w:r>
    </w:p>
    <w:p w14:paraId="329158AB" w14:textId="77777777" w:rsidR="004F396C" w:rsidRDefault="004F396C" w:rsidP="004F396C">
      <w:pPr>
        <w:spacing w:line="360" w:lineRule="auto"/>
        <w:rPr>
          <w:rFonts w:asciiTheme="minorEastAsia" w:hAnsiTheme="minorEastAsia"/>
          <w:sz w:val="20"/>
        </w:rPr>
      </w:pPr>
    </w:p>
    <w:p w14:paraId="0D035AF6" w14:textId="77777777" w:rsidR="004F396C" w:rsidRDefault="004F396C" w:rsidP="004F396C">
      <w:pPr>
        <w:spacing w:line="360" w:lineRule="auto"/>
        <w:rPr>
          <w:rFonts w:asciiTheme="minorEastAsia" w:hAnsiTheme="minorEastAsia"/>
          <w:sz w:val="20"/>
        </w:rPr>
      </w:pPr>
    </w:p>
    <w:p w14:paraId="54C543BE" w14:textId="77777777" w:rsidR="004F396C" w:rsidRDefault="004F396C" w:rsidP="004F396C">
      <w:pPr>
        <w:spacing w:line="360" w:lineRule="auto"/>
        <w:rPr>
          <w:rFonts w:asciiTheme="minorEastAsia" w:hAnsiTheme="minorEastAsia"/>
          <w:sz w:val="27"/>
        </w:rPr>
      </w:pPr>
      <w:r>
        <w:rPr>
          <w:rFonts w:asciiTheme="minorEastAsia" w:hAnsiTheme="minorEastAsia" w:hint="eastAsia"/>
          <w:sz w:val="27"/>
        </w:rPr>
        <w:t>招标人：</w:t>
      </w:r>
      <w:r>
        <w:rPr>
          <w:rFonts w:asciiTheme="minorEastAsia" w:hAnsiTheme="minorEastAsia" w:hint="eastAsia"/>
          <w:b/>
          <w:sz w:val="32"/>
        </w:rPr>
        <w:t>（盖单位章）</w:t>
      </w:r>
    </w:p>
    <w:p w14:paraId="2EC4A897" w14:textId="77777777" w:rsidR="004F396C" w:rsidRDefault="004F396C" w:rsidP="004F396C">
      <w:pPr>
        <w:spacing w:line="12" w:lineRule="auto"/>
        <w:rPr>
          <w:rFonts w:asciiTheme="minorEastAsia" w:hAnsiTheme="minorEastAsia"/>
          <w:sz w:val="24"/>
        </w:rPr>
      </w:pPr>
    </w:p>
    <w:p w14:paraId="49847728" w14:textId="77777777" w:rsidR="004F396C" w:rsidRDefault="004F396C" w:rsidP="004F396C">
      <w:pPr>
        <w:spacing w:line="360" w:lineRule="auto"/>
        <w:rPr>
          <w:rFonts w:asciiTheme="minorEastAsia" w:hAnsiTheme="minorEastAsia"/>
          <w:sz w:val="27"/>
        </w:rPr>
      </w:pPr>
      <w:r>
        <w:rPr>
          <w:rFonts w:asciiTheme="minorEastAsia" w:hAnsiTheme="minorEastAsia" w:hint="eastAsia"/>
          <w:sz w:val="27"/>
        </w:rPr>
        <w:t>招标代理机构：</w:t>
      </w:r>
      <w:r>
        <w:rPr>
          <w:rFonts w:asciiTheme="minorEastAsia" w:hAnsiTheme="minorEastAsia" w:hint="eastAsia"/>
          <w:b/>
          <w:sz w:val="32"/>
        </w:rPr>
        <w:t>（盖单位章）</w:t>
      </w:r>
    </w:p>
    <w:p w14:paraId="79DC0C40" w14:textId="77777777" w:rsidR="004F396C" w:rsidRDefault="004F396C" w:rsidP="004F396C">
      <w:pPr>
        <w:spacing w:line="360" w:lineRule="auto"/>
        <w:rPr>
          <w:rFonts w:asciiTheme="minorEastAsia" w:hAnsiTheme="minorEastAsia"/>
          <w:sz w:val="27"/>
        </w:rPr>
      </w:pPr>
      <w:r>
        <w:rPr>
          <w:rFonts w:asciiTheme="minorEastAsia" w:hAnsiTheme="minorEastAsia" w:hint="eastAsia"/>
          <w:sz w:val="27"/>
        </w:rPr>
        <w:t>招标代理机构资格等级及证书编号：</w:t>
      </w:r>
      <w:r>
        <w:rPr>
          <w:rFonts w:asciiTheme="minorEastAsia" w:hAnsiTheme="minorEastAsia" w:hint="eastAsia"/>
          <w:sz w:val="27"/>
          <w:u w:val="single"/>
        </w:rPr>
        <w:t xml:space="preserve">       </w:t>
      </w:r>
      <w:r>
        <w:rPr>
          <w:rFonts w:asciiTheme="minorEastAsia" w:hAnsiTheme="minorEastAsia" w:hint="eastAsia"/>
          <w:sz w:val="27"/>
        </w:rPr>
        <w:t xml:space="preserve">    </w:t>
      </w:r>
    </w:p>
    <w:p w14:paraId="09CEE179" w14:textId="77777777" w:rsidR="004F396C" w:rsidRDefault="004F396C" w:rsidP="004F396C">
      <w:pPr>
        <w:spacing w:line="360" w:lineRule="auto"/>
        <w:rPr>
          <w:rFonts w:asciiTheme="minorEastAsia" w:hAnsiTheme="minorEastAsia"/>
          <w:sz w:val="27"/>
        </w:rPr>
      </w:pPr>
      <w:r>
        <w:rPr>
          <w:rFonts w:asciiTheme="minorEastAsia" w:hAnsiTheme="minorEastAsia" w:hint="eastAsia"/>
          <w:sz w:val="27"/>
        </w:rPr>
        <w:t>招标代理机构项目负责人：</w:t>
      </w:r>
      <w:r>
        <w:rPr>
          <w:rFonts w:asciiTheme="minorEastAsia" w:hAnsiTheme="minorEastAsia" w:hint="eastAsia"/>
          <w:sz w:val="27"/>
          <w:u w:val="single"/>
        </w:rPr>
        <w:t xml:space="preserve">       </w:t>
      </w:r>
      <w:r>
        <w:rPr>
          <w:rFonts w:asciiTheme="minorEastAsia" w:hAnsiTheme="minorEastAsia" w:hint="eastAsia"/>
          <w:b/>
          <w:sz w:val="33"/>
        </w:rPr>
        <w:t>（签字并盖从业印章）</w:t>
      </w:r>
    </w:p>
    <w:p w14:paraId="60AC99ED" w14:textId="77777777" w:rsidR="004F396C" w:rsidRDefault="004F396C" w:rsidP="004F396C">
      <w:pPr>
        <w:spacing w:line="360" w:lineRule="auto"/>
        <w:rPr>
          <w:rFonts w:asciiTheme="minorEastAsia" w:hAnsiTheme="minorEastAsia"/>
          <w:sz w:val="27"/>
        </w:rPr>
      </w:pPr>
      <w:r>
        <w:rPr>
          <w:rFonts w:asciiTheme="minorEastAsia" w:hAnsiTheme="minorEastAsia" w:hint="eastAsia"/>
          <w:sz w:val="27"/>
        </w:rPr>
        <w:t>招标文件编制人员：</w:t>
      </w:r>
      <w:r>
        <w:rPr>
          <w:rFonts w:asciiTheme="minorEastAsia" w:hAnsiTheme="minorEastAsia" w:hint="eastAsia"/>
          <w:sz w:val="27"/>
          <w:u w:val="single"/>
        </w:rPr>
        <w:t xml:space="preserve">           </w:t>
      </w:r>
      <w:r>
        <w:rPr>
          <w:rFonts w:asciiTheme="minorEastAsia" w:hAnsiTheme="minorEastAsia" w:hint="eastAsia"/>
          <w:b/>
          <w:sz w:val="33"/>
        </w:rPr>
        <w:t>（签字并盖从业印章）</w:t>
      </w:r>
    </w:p>
    <w:p w14:paraId="5899F110" w14:textId="77777777" w:rsidR="004F396C" w:rsidRDefault="004F396C" w:rsidP="004F396C">
      <w:pPr>
        <w:spacing w:line="360" w:lineRule="auto"/>
        <w:rPr>
          <w:rFonts w:asciiTheme="minorEastAsia" w:hAnsiTheme="minorEastAsia"/>
          <w:sz w:val="20"/>
        </w:rPr>
      </w:pPr>
    </w:p>
    <w:p w14:paraId="24C1D618" w14:textId="77777777" w:rsidR="004F396C" w:rsidRDefault="004F396C" w:rsidP="004F396C">
      <w:pPr>
        <w:spacing w:line="360" w:lineRule="auto"/>
        <w:rPr>
          <w:rFonts w:asciiTheme="minorEastAsia" w:hAnsiTheme="minorEastAsia"/>
          <w:sz w:val="26"/>
        </w:rPr>
      </w:pPr>
    </w:p>
    <w:p w14:paraId="3B3F240C" w14:textId="77777777" w:rsidR="004F396C" w:rsidRDefault="004F396C" w:rsidP="004F396C">
      <w:pPr>
        <w:spacing w:line="36" w:lineRule="auto"/>
        <w:rPr>
          <w:rFonts w:asciiTheme="minorEastAsia" w:hAnsiTheme="minorEastAsia"/>
        </w:rPr>
      </w:pPr>
      <w:r>
        <w:rPr>
          <w:rFonts w:asciiTheme="minorEastAsia" w:hAnsiTheme="minorEastAsia" w:hint="eastAsia"/>
        </w:rPr>
        <w:t>附件:</w:t>
      </w:r>
    </w:p>
    <w:p w14:paraId="0056A539" w14:textId="77777777" w:rsidR="004F396C" w:rsidRDefault="004F396C" w:rsidP="004F396C">
      <w:pPr>
        <w:spacing w:line="36" w:lineRule="auto"/>
        <w:rPr>
          <w:rFonts w:asciiTheme="minorEastAsia" w:hAnsiTheme="minorEastAsia"/>
          <w:sz w:val="24"/>
        </w:rPr>
      </w:pPr>
    </w:p>
    <w:p w14:paraId="170D2C6A" w14:textId="77777777" w:rsidR="004F396C" w:rsidRDefault="004F396C" w:rsidP="004F396C">
      <w:pPr>
        <w:jc w:val="center"/>
        <w:rPr>
          <w:rFonts w:asciiTheme="minorEastAsia" w:hAnsiTheme="minorEastAsia"/>
          <w:sz w:val="24"/>
        </w:rPr>
      </w:pPr>
    </w:p>
    <w:p w14:paraId="6F6D9488" w14:textId="77777777" w:rsidR="004F396C" w:rsidRDefault="004F396C" w:rsidP="004F396C">
      <w:pPr>
        <w:spacing w:line="360" w:lineRule="auto"/>
        <w:rPr>
          <w:rFonts w:asciiTheme="minorEastAsia" w:hAnsiTheme="minorEastAsia"/>
          <w:sz w:val="26"/>
        </w:rPr>
      </w:pPr>
    </w:p>
    <w:p w14:paraId="59E80C30" w14:textId="77777777" w:rsidR="004F396C" w:rsidRDefault="004F396C" w:rsidP="004F396C">
      <w:pPr>
        <w:spacing w:line="360" w:lineRule="auto"/>
        <w:jc w:val="center"/>
        <w:rPr>
          <w:rFonts w:asciiTheme="minorEastAsia" w:hAnsiTheme="minorEastAsia"/>
          <w:sz w:val="27"/>
        </w:rPr>
      </w:pPr>
      <w:r>
        <w:rPr>
          <w:rFonts w:asciiTheme="minorEastAsia" w:hAnsiTheme="minorEastAsia" w:hint="eastAsia"/>
          <w:sz w:val="27"/>
          <w:u w:val="single"/>
        </w:rPr>
        <w:t xml:space="preserve">      </w:t>
      </w:r>
      <w:r>
        <w:rPr>
          <w:rFonts w:asciiTheme="minorEastAsia" w:hAnsiTheme="minorEastAsia" w:hint="eastAsia"/>
          <w:sz w:val="27"/>
        </w:rPr>
        <w:t>年</w:t>
      </w:r>
      <w:r>
        <w:rPr>
          <w:rFonts w:asciiTheme="minorEastAsia" w:hAnsiTheme="minorEastAsia" w:hint="eastAsia"/>
          <w:sz w:val="27"/>
          <w:u w:val="single"/>
        </w:rPr>
        <w:t xml:space="preserve">     </w:t>
      </w:r>
      <w:r>
        <w:rPr>
          <w:rFonts w:asciiTheme="minorEastAsia" w:hAnsiTheme="minorEastAsia" w:hint="eastAsia"/>
          <w:sz w:val="27"/>
        </w:rPr>
        <w:t>月</w:t>
      </w:r>
      <w:r>
        <w:rPr>
          <w:rFonts w:asciiTheme="minorEastAsia" w:hAnsiTheme="minorEastAsia" w:hint="eastAsia"/>
          <w:sz w:val="27"/>
          <w:u w:val="single"/>
        </w:rPr>
        <w:t xml:space="preserve">      </w:t>
      </w:r>
      <w:r>
        <w:rPr>
          <w:rFonts w:asciiTheme="minorEastAsia" w:hAnsiTheme="minorEastAsia" w:hint="eastAsia"/>
          <w:sz w:val="27"/>
        </w:rPr>
        <w:t>日</w:t>
      </w:r>
    </w:p>
    <w:p w14:paraId="36287750" w14:textId="77777777" w:rsidR="004F396C" w:rsidRDefault="004F396C" w:rsidP="004F396C">
      <w:pPr>
        <w:spacing w:line="36" w:lineRule="auto"/>
        <w:rPr>
          <w:rFonts w:asciiTheme="minorEastAsia" w:hAnsiTheme="minorEastAsia"/>
        </w:rPr>
      </w:pPr>
    </w:p>
    <w:p w14:paraId="497604CA" w14:textId="77777777" w:rsidR="004F396C" w:rsidRDefault="004F396C" w:rsidP="004F396C">
      <w:pPr>
        <w:spacing w:line="36" w:lineRule="auto"/>
        <w:rPr>
          <w:rFonts w:asciiTheme="minorEastAsia" w:hAnsiTheme="minorEastAsia"/>
          <w:sz w:val="44"/>
        </w:rPr>
      </w:pPr>
    </w:p>
    <w:p w14:paraId="4FA29339" w14:textId="77777777" w:rsidR="004F396C" w:rsidRDefault="004F396C" w:rsidP="004F396C">
      <w:pPr>
        <w:spacing w:line="36" w:lineRule="auto"/>
        <w:rPr>
          <w:rFonts w:asciiTheme="minorEastAsia" w:hAnsiTheme="minorEastAsia"/>
          <w:sz w:val="44"/>
        </w:rPr>
      </w:pPr>
    </w:p>
    <w:p w14:paraId="2AF6C361" w14:textId="77777777" w:rsidR="004F396C" w:rsidRDefault="004F396C" w:rsidP="004F396C">
      <w:pPr>
        <w:rPr>
          <w:lang w:val="zh-CN"/>
        </w:rPr>
      </w:pPr>
    </w:p>
    <w:p w14:paraId="57B239A0" w14:textId="77777777" w:rsidR="00852C9F" w:rsidRDefault="003B2883">
      <w:pPr>
        <w:pStyle w:val="TOC1"/>
        <w:jc w:val="center"/>
      </w:pPr>
      <w:r>
        <w:rPr>
          <w:lang w:val="zh-CN"/>
        </w:rPr>
        <w:lastRenderedPageBreak/>
        <w:t>目</w:t>
      </w:r>
      <w:r>
        <w:rPr>
          <w:rFonts w:hint="eastAsia"/>
          <w:lang w:val="zh-CN"/>
        </w:rPr>
        <w:t xml:space="preserve">   </w:t>
      </w:r>
      <w:r>
        <w:rPr>
          <w:lang w:val="zh-CN"/>
        </w:rPr>
        <w:t>录</w:t>
      </w:r>
    </w:p>
    <w:p w14:paraId="6B59A3B6" w14:textId="77777777" w:rsidR="00852C9F" w:rsidRDefault="003B2883">
      <w:pPr>
        <w:pStyle w:val="10"/>
        <w:tabs>
          <w:tab w:val="right" w:leader="dot" w:pos="8296"/>
        </w:tabs>
      </w:pPr>
      <w:r>
        <w:fldChar w:fldCharType="begin"/>
      </w:r>
      <w:r>
        <w:instrText xml:space="preserve"> TOC \o "1-3" \h \z \u </w:instrText>
      </w:r>
      <w:r>
        <w:fldChar w:fldCharType="separate"/>
      </w:r>
      <w:hyperlink w:anchor="_Toc484781199" w:history="1">
        <w:r>
          <w:rPr>
            <w:rStyle w:val="a6"/>
            <w:rFonts w:asciiTheme="minorEastAsia" w:hAnsiTheme="minorEastAsia" w:hint="eastAsia"/>
          </w:rPr>
          <w:t>第一卷</w:t>
        </w:r>
        <w:r>
          <w:tab/>
        </w:r>
        <w:r>
          <w:fldChar w:fldCharType="begin"/>
        </w:r>
        <w:r>
          <w:instrText xml:space="preserve"> PAGEREF _Toc484781199 \h </w:instrText>
        </w:r>
        <w:r>
          <w:fldChar w:fldCharType="separate"/>
        </w:r>
        <w:r>
          <w:t>6</w:t>
        </w:r>
        <w:r>
          <w:fldChar w:fldCharType="end"/>
        </w:r>
      </w:hyperlink>
    </w:p>
    <w:p w14:paraId="68EA6F3B" w14:textId="77777777" w:rsidR="00852C9F" w:rsidRDefault="0014721A">
      <w:pPr>
        <w:pStyle w:val="20"/>
        <w:tabs>
          <w:tab w:val="right" w:leader="dot" w:pos="8296"/>
        </w:tabs>
      </w:pPr>
      <w:hyperlink w:anchor="_Toc484781200" w:history="1">
        <w:r w:rsidR="003B2883">
          <w:rPr>
            <w:rStyle w:val="a6"/>
            <w:rFonts w:asciiTheme="minorEastAsia" w:hAnsiTheme="minorEastAsia" w:hint="eastAsia"/>
          </w:rPr>
          <w:t>第一章</w:t>
        </w:r>
        <w:r w:rsidR="003B2883">
          <w:rPr>
            <w:rStyle w:val="a6"/>
            <w:rFonts w:asciiTheme="minorEastAsia" w:hAnsiTheme="minorEastAsia"/>
          </w:rPr>
          <w:t xml:space="preserve"> </w:t>
        </w:r>
        <w:r w:rsidR="003B2883">
          <w:rPr>
            <w:rStyle w:val="a6"/>
            <w:rFonts w:asciiTheme="minorEastAsia" w:hAnsiTheme="minorEastAsia" w:hint="eastAsia"/>
          </w:rPr>
          <w:t>招标公告（未进行资格预审）</w:t>
        </w:r>
        <w:r w:rsidR="003B2883">
          <w:tab/>
        </w:r>
        <w:r w:rsidR="003B2883">
          <w:fldChar w:fldCharType="begin"/>
        </w:r>
        <w:r w:rsidR="003B2883">
          <w:instrText xml:space="preserve"> PAGEREF _Toc484781200 \h </w:instrText>
        </w:r>
        <w:r w:rsidR="003B2883">
          <w:fldChar w:fldCharType="separate"/>
        </w:r>
        <w:r w:rsidR="003B2883">
          <w:t>6</w:t>
        </w:r>
        <w:r w:rsidR="003B2883">
          <w:fldChar w:fldCharType="end"/>
        </w:r>
      </w:hyperlink>
    </w:p>
    <w:p w14:paraId="04BA1CDA" w14:textId="77777777" w:rsidR="00852C9F" w:rsidRDefault="0014721A">
      <w:pPr>
        <w:pStyle w:val="30"/>
        <w:tabs>
          <w:tab w:val="right" w:leader="dot" w:pos="8296"/>
        </w:tabs>
      </w:pPr>
      <w:hyperlink w:anchor="_Toc484781201" w:history="1">
        <w:r w:rsidR="003B2883">
          <w:rPr>
            <w:rStyle w:val="a6"/>
            <w:rFonts w:asciiTheme="minorEastAsia" w:hAnsiTheme="minorEastAsia"/>
          </w:rPr>
          <w:t xml:space="preserve">1. </w:t>
        </w:r>
        <w:r w:rsidR="003B2883">
          <w:rPr>
            <w:rStyle w:val="a6"/>
            <w:rFonts w:asciiTheme="minorEastAsia" w:hAnsiTheme="minorEastAsia" w:hint="eastAsia"/>
          </w:rPr>
          <w:t>招标条件</w:t>
        </w:r>
        <w:r w:rsidR="003B2883">
          <w:tab/>
        </w:r>
        <w:r w:rsidR="003B2883">
          <w:fldChar w:fldCharType="begin"/>
        </w:r>
        <w:r w:rsidR="003B2883">
          <w:instrText xml:space="preserve"> PAGEREF _Toc484781201 \h </w:instrText>
        </w:r>
        <w:r w:rsidR="003B2883">
          <w:fldChar w:fldCharType="separate"/>
        </w:r>
        <w:r w:rsidR="003B2883">
          <w:t>6</w:t>
        </w:r>
        <w:r w:rsidR="003B2883">
          <w:fldChar w:fldCharType="end"/>
        </w:r>
      </w:hyperlink>
    </w:p>
    <w:p w14:paraId="72F198AE" w14:textId="77777777" w:rsidR="00852C9F" w:rsidRDefault="0014721A">
      <w:pPr>
        <w:pStyle w:val="30"/>
        <w:tabs>
          <w:tab w:val="right" w:leader="dot" w:pos="8296"/>
        </w:tabs>
      </w:pPr>
      <w:hyperlink w:anchor="_Toc484781202" w:history="1">
        <w:r w:rsidR="003B2883">
          <w:rPr>
            <w:rStyle w:val="a6"/>
            <w:rFonts w:asciiTheme="minorEastAsia" w:hAnsiTheme="minorEastAsia"/>
          </w:rPr>
          <w:t xml:space="preserve">2. </w:t>
        </w:r>
        <w:r w:rsidR="003B2883">
          <w:rPr>
            <w:rStyle w:val="a6"/>
            <w:rFonts w:asciiTheme="minorEastAsia" w:hAnsiTheme="minorEastAsia" w:hint="eastAsia"/>
          </w:rPr>
          <w:t>项目概况与招标范围</w:t>
        </w:r>
        <w:r w:rsidR="003B2883">
          <w:tab/>
        </w:r>
        <w:r w:rsidR="003B2883">
          <w:fldChar w:fldCharType="begin"/>
        </w:r>
        <w:r w:rsidR="003B2883">
          <w:instrText xml:space="preserve"> PAGEREF _Toc484781202 \h </w:instrText>
        </w:r>
        <w:r w:rsidR="003B2883">
          <w:fldChar w:fldCharType="separate"/>
        </w:r>
        <w:r w:rsidR="003B2883">
          <w:t>6</w:t>
        </w:r>
        <w:r w:rsidR="003B2883">
          <w:fldChar w:fldCharType="end"/>
        </w:r>
      </w:hyperlink>
    </w:p>
    <w:p w14:paraId="397B41F9" w14:textId="77777777" w:rsidR="00852C9F" w:rsidRDefault="0014721A">
      <w:pPr>
        <w:pStyle w:val="30"/>
        <w:tabs>
          <w:tab w:val="right" w:leader="dot" w:pos="8296"/>
        </w:tabs>
      </w:pPr>
      <w:hyperlink w:anchor="_Toc484781203" w:history="1">
        <w:r w:rsidR="003B2883">
          <w:rPr>
            <w:rStyle w:val="a6"/>
            <w:rFonts w:asciiTheme="minorEastAsia" w:hAnsiTheme="minorEastAsia"/>
          </w:rPr>
          <w:t xml:space="preserve">3. </w:t>
        </w:r>
        <w:r w:rsidR="003B2883">
          <w:rPr>
            <w:rStyle w:val="a6"/>
            <w:rFonts w:asciiTheme="minorEastAsia" w:hAnsiTheme="minorEastAsia" w:hint="eastAsia"/>
          </w:rPr>
          <w:t>投标人资格要求</w:t>
        </w:r>
        <w:r w:rsidR="003B2883">
          <w:tab/>
        </w:r>
        <w:r w:rsidR="003B2883">
          <w:fldChar w:fldCharType="begin"/>
        </w:r>
        <w:r w:rsidR="003B2883">
          <w:instrText xml:space="preserve"> PAGEREF _Toc484781203 \h </w:instrText>
        </w:r>
        <w:r w:rsidR="003B2883">
          <w:fldChar w:fldCharType="separate"/>
        </w:r>
        <w:r w:rsidR="003B2883">
          <w:t>7</w:t>
        </w:r>
        <w:r w:rsidR="003B2883">
          <w:fldChar w:fldCharType="end"/>
        </w:r>
      </w:hyperlink>
    </w:p>
    <w:p w14:paraId="489EC38D" w14:textId="77777777" w:rsidR="00852C9F" w:rsidRDefault="0014721A">
      <w:pPr>
        <w:pStyle w:val="30"/>
        <w:tabs>
          <w:tab w:val="right" w:leader="dot" w:pos="8296"/>
        </w:tabs>
      </w:pPr>
      <w:hyperlink w:anchor="_Toc484781204" w:history="1">
        <w:r w:rsidR="003B2883">
          <w:rPr>
            <w:rStyle w:val="a6"/>
            <w:rFonts w:asciiTheme="minorEastAsia" w:hAnsiTheme="minorEastAsia"/>
          </w:rPr>
          <w:t xml:space="preserve">4. </w:t>
        </w:r>
        <w:r w:rsidR="003B2883">
          <w:rPr>
            <w:rStyle w:val="a6"/>
            <w:rFonts w:asciiTheme="minorEastAsia" w:hAnsiTheme="minorEastAsia" w:hint="eastAsia"/>
          </w:rPr>
          <w:t>招标文件的获取</w:t>
        </w:r>
        <w:r w:rsidR="003B2883">
          <w:tab/>
        </w:r>
        <w:r w:rsidR="003B2883">
          <w:fldChar w:fldCharType="begin"/>
        </w:r>
        <w:r w:rsidR="003B2883">
          <w:instrText xml:space="preserve"> PAGEREF _Toc484781204 \h </w:instrText>
        </w:r>
        <w:r w:rsidR="003B2883">
          <w:fldChar w:fldCharType="separate"/>
        </w:r>
        <w:r w:rsidR="003B2883">
          <w:t>7</w:t>
        </w:r>
        <w:r w:rsidR="003B2883">
          <w:fldChar w:fldCharType="end"/>
        </w:r>
      </w:hyperlink>
    </w:p>
    <w:p w14:paraId="0DC0C6C0" w14:textId="77777777" w:rsidR="00852C9F" w:rsidRDefault="0014721A">
      <w:pPr>
        <w:pStyle w:val="30"/>
        <w:tabs>
          <w:tab w:val="right" w:leader="dot" w:pos="8296"/>
        </w:tabs>
      </w:pPr>
      <w:hyperlink w:anchor="_Toc484781205" w:history="1">
        <w:r w:rsidR="003B2883">
          <w:rPr>
            <w:rStyle w:val="a6"/>
            <w:rFonts w:asciiTheme="minorEastAsia" w:hAnsiTheme="minorEastAsia"/>
          </w:rPr>
          <w:t xml:space="preserve">5. </w:t>
        </w:r>
        <w:r w:rsidR="003B2883">
          <w:rPr>
            <w:rStyle w:val="a6"/>
            <w:rFonts w:asciiTheme="minorEastAsia" w:hAnsiTheme="minorEastAsia" w:hint="eastAsia"/>
          </w:rPr>
          <w:t>投标文件的递交</w:t>
        </w:r>
        <w:r w:rsidR="003B2883">
          <w:tab/>
        </w:r>
        <w:r w:rsidR="003B2883">
          <w:fldChar w:fldCharType="begin"/>
        </w:r>
        <w:r w:rsidR="003B2883">
          <w:instrText xml:space="preserve"> PAGEREF _Toc484781205 \h </w:instrText>
        </w:r>
        <w:r w:rsidR="003B2883">
          <w:fldChar w:fldCharType="separate"/>
        </w:r>
        <w:r w:rsidR="003B2883">
          <w:t>7</w:t>
        </w:r>
        <w:r w:rsidR="003B2883">
          <w:fldChar w:fldCharType="end"/>
        </w:r>
      </w:hyperlink>
    </w:p>
    <w:p w14:paraId="37957503" w14:textId="77777777" w:rsidR="00852C9F" w:rsidRDefault="0014721A">
      <w:pPr>
        <w:pStyle w:val="30"/>
        <w:tabs>
          <w:tab w:val="right" w:leader="dot" w:pos="8296"/>
        </w:tabs>
      </w:pPr>
      <w:hyperlink w:anchor="_Toc484781206" w:history="1">
        <w:r w:rsidR="003B2883">
          <w:rPr>
            <w:rStyle w:val="a6"/>
            <w:rFonts w:asciiTheme="minorEastAsia" w:hAnsiTheme="minorEastAsia"/>
          </w:rPr>
          <w:t xml:space="preserve">6. </w:t>
        </w:r>
        <w:r w:rsidR="003B2883">
          <w:rPr>
            <w:rStyle w:val="a6"/>
            <w:rFonts w:asciiTheme="minorEastAsia" w:hAnsiTheme="minorEastAsia" w:hint="eastAsia"/>
          </w:rPr>
          <w:t>发布公告的媒介</w:t>
        </w:r>
        <w:r w:rsidR="003B2883">
          <w:tab/>
        </w:r>
        <w:r w:rsidR="003B2883">
          <w:fldChar w:fldCharType="begin"/>
        </w:r>
        <w:r w:rsidR="003B2883">
          <w:instrText xml:space="preserve"> PAGEREF _Toc484781206 \h </w:instrText>
        </w:r>
        <w:r w:rsidR="003B2883">
          <w:fldChar w:fldCharType="separate"/>
        </w:r>
        <w:r w:rsidR="003B2883">
          <w:t>7</w:t>
        </w:r>
        <w:r w:rsidR="003B2883">
          <w:fldChar w:fldCharType="end"/>
        </w:r>
      </w:hyperlink>
    </w:p>
    <w:p w14:paraId="7BB6D5F1" w14:textId="77777777" w:rsidR="00852C9F" w:rsidRDefault="0014721A">
      <w:pPr>
        <w:pStyle w:val="30"/>
        <w:tabs>
          <w:tab w:val="right" w:leader="dot" w:pos="8296"/>
        </w:tabs>
      </w:pPr>
      <w:hyperlink w:anchor="_Toc484781207" w:history="1">
        <w:r w:rsidR="003B2883">
          <w:rPr>
            <w:rStyle w:val="a6"/>
            <w:rFonts w:asciiTheme="minorEastAsia" w:hAnsiTheme="minorEastAsia"/>
          </w:rPr>
          <w:t xml:space="preserve">7. </w:t>
        </w:r>
        <w:r w:rsidR="003B2883">
          <w:rPr>
            <w:rStyle w:val="a6"/>
            <w:rFonts w:asciiTheme="minorEastAsia" w:hAnsiTheme="minorEastAsia" w:hint="eastAsia"/>
          </w:rPr>
          <w:t>联系方式</w:t>
        </w:r>
        <w:r w:rsidR="003B2883">
          <w:tab/>
        </w:r>
        <w:r w:rsidR="003B2883">
          <w:fldChar w:fldCharType="begin"/>
        </w:r>
        <w:r w:rsidR="003B2883">
          <w:instrText xml:space="preserve"> PAGEREF _Toc484781207 \h </w:instrText>
        </w:r>
        <w:r w:rsidR="003B2883">
          <w:fldChar w:fldCharType="separate"/>
        </w:r>
        <w:r w:rsidR="003B2883">
          <w:t>7</w:t>
        </w:r>
        <w:r w:rsidR="003B2883">
          <w:fldChar w:fldCharType="end"/>
        </w:r>
      </w:hyperlink>
    </w:p>
    <w:p w14:paraId="303A874C" w14:textId="77777777" w:rsidR="00852C9F" w:rsidRDefault="0014721A">
      <w:pPr>
        <w:pStyle w:val="20"/>
        <w:tabs>
          <w:tab w:val="right" w:leader="dot" w:pos="8296"/>
        </w:tabs>
      </w:pPr>
      <w:hyperlink w:anchor="_Toc484781208" w:history="1">
        <w:r w:rsidR="003B2883">
          <w:rPr>
            <w:rStyle w:val="a6"/>
            <w:rFonts w:asciiTheme="minorEastAsia" w:hAnsiTheme="minorEastAsia" w:hint="eastAsia"/>
          </w:rPr>
          <w:t>第二章</w:t>
        </w:r>
        <w:r w:rsidR="003B2883">
          <w:rPr>
            <w:rStyle w:val="a6"/>
            <w:rFonts w:asciiTheme="minorEastAsia" w:hAnsiTheme="minorEastAsia"/>
          </w:rPr>
          <w:t xml:space="preserve">  </w:t>
        </w:r>
        <w:r w:rsidR="003B2883">
          <w:rPr>
            <w:rStyle w:val="a6"/>
            <w:rFonts w:asciiTheme="minorEastAsia" w:hAnsiTheme="minorEastAsia" w:hint="eastAsia"/>
          </w:rPr>
          <w:t>投标人须知</w:t>
        </w:r>
        <w:r w:rsidR="003B2883">
          <w:tab/>
        </w:r>
        <w:r w:rsidR="003B2883">
          <w:fldChar w:fldCharType="begin"/>
        </w:r>
        <w:r w:rsidR="003B2883">
          <w:instrText xml:space="preserve"> PAGEREF _Toc484781208 \h </w:instrText>
        </w:r>
        <w:r w:rsidR="003B2883">
          <w:fldChar w:fldCharType="separate"/>
        </w:r>
        <w:r w:rsidR="003B2883">
          <w:t>10</w:t>
        </w:r>
        <w:r w:rsidR="003B2883">
          <w:fldChar w:fldCharType="end"/>
        </w:r>
      </w:hyperlink>
    </w:p>
    <w:p w14:paraId="5065351E" w14:textId="77777777" w:rsidR="00852C9F" w:rsidRDefault="0014721A">
      <w:pPr>
        <w:pStyle w:val="20"/>
        <w:tabs>
          <w:tab w:val="right" w:leader="dot" w:pos="8296"/>
        </w:tabs>
      </w:pPr>
      <w:hyperlink w:anchor="_Toc484781209" w:history="1">
        <w:r w:rsidR="003B2883">
          <w:rPr>
            <w:rStyle w:val="a6"/>
            <w:rFonts w:asciiTheme="minorEastAsia" w:hAnsiTheme="minorEastAsia" w:hint="eastAsia"/>
            <w:b/>
          </w:rPr>
          <w:t>投标人须知前附表</w:t>
        </w:r>
        <w:r w:rsidR="003B2883">
          <w:tab/>
        </w:r>
        <w:r w:rsidR="003B2883">
          <w:fldChar w:fldCharType="begin"/>
        </w:r>
        <w:r w:rsidR="003B2883">
          <w:instrText xml:space="preserve"> PAGEREF _Toc484781209 \h </w:instrText>
        </w:r>
        <w:r w:rsidR="003B2883">
          <w:fldChar w:fldCharType="separate"/>
        </w:r>
        <w:r w:rsidR="003B2883">
          <w:t>10</w:t>
        </w:r>
        <w:r w:rsidR="003B2883">
          <w:fldChar w:fldCharType="end"/>
        </w:r>
      </w:hyperlink>
    </w:p>
    <w:p w14:paraId="55B396D0" w14:textId="77777777" w:rsidR="00852C9F" w:rsidRDefault="0014721A">
      <w:pPr>
        <w:pStyle w:val="30"/>
        <w:tabs>
          <w:tab w:val="right" w:leader="dot" w:pos="8296"/>
        </w:tabs>
      </w:pPr>
      <w:hyperlink w:anchor="_Toc484781210" w:history="1">
        <w:r w:rsidR="003B2883">
          <w:rPr>
            <w:rStyle w:val="a6"/>
            <w:rFonts w:asciiTheme="minorEastAsia" w:hAnsiTheme="minorEastAsia"/>
          </w:rPr>
          <w:t xml:space="preserve">1.  </w:t>
        </w:r>
        <w:r w:rsidR="003B2883">
          <w:rPr>
            <w:rStyle w:val="a6"/>
            <w:rFonts w:asciiTheme="minorEastAsia" w:hAnsiTheme="minorEastAsia" w:hint="eastAsia"/>
          </w:rPr>
          <w:t>总则</w:t>
        </w:r>
        <w:r w:rsidR="003B2883">
          <w:tab/>
        </w:r>
        <w:r w:rsidR="003B2883">
          <w:fldChar w:fldCharType="begin"/>
        </w:r>
        <w:r w:rsidR="003B2883">
          <w:instrText xml:space="preserve"> PAGEREF _Toc484781210 \h </w:instrText>
        </w:r>
        <w:r w:rsidR="003B2883">
          <w:fldChar w:fldCharType="separate"/>
        </w:r>
        <w:r w:rsidR="003B2883">
          <w:t>32</w:t>
        </w:r>
        <w:r w:rsidR="003B2883">
          <w:fldChar w:fldCharType="end"/>
        </w:r>
      </w:hyperlink>
    </w:p>
    <w:p w14:paraId="65AD9E60" w14:textId="77777777" w:rsidR="00852C9F" w:rsidRDefault="0014721A">
      <w:pPr>
        <w:pStyle w:val="30"/>
        <w:tabs>
          <w:tab w:val="right" w:leader="dot" w:pos="8296"/>
        </w:tabs>
      </w:pPr>
      <w:hyperlink w:anchor="_Toc484781211" w:history="1">
        <w:r w:rsidR="003B2883">
          <w:rPr>
            <w:rStyle w:val="a6"/>
            <w:rFonts w:asciiTheme="minorEastAsia" w:hAnsiTheme="minorEastAsia"/>
          </w:rPr>
          <w:t xml:space="preserve">2.  </w:t>
        </w:r>
        <w:r w:rsidR="003B2883">
          <w:rPr>
            <w:rStyle w:val="a6"/>
            <w:rFonts w:asciiTheme="minorEastAsia" w:hAnsiTheme="minorEastAsia" w:hint="eastAsia"/>
          </w:rPr>
          <w:t>招标文件</w:t>
        </w:r>
        <w:r w:rsidR="003B2883">
          <w:tab/>
        </w:r>
        <w:r w:rsidR="003B2883">
          <w:fldChar w:fldCharType="begin"/>
        </w:r>
        <w:r w:rsidR="003B2883">
          <w:instrText xml:space="preserve"> PAGEREF _Toc484781211 \h </w:instrText>
        </w:r>
        <w:r w:rsidR="003B2883">
          <w:fldChar w:fldCharType="separate"/>
        </w:r>
        <w:r w:rsidR="003B2883">
          <w:t>36</w:t>
        </w:r>
        <w:r w:rsidR="003B2883">
          <w:fldChar w:fldCharType="end"/>
        </w:r>
      </w:hyperlink>
    </w:p>
    <w:p w14:paraId="50A1A988" w14:textId="77777777" w:rsidR="00852C9F" w:rsidRDefault="0014721A">
      <w:pPr>
        <w:pStyle w:val="30"/>
        <w:tabs>
          <w:tab w:val="right" w:leader="dot" w:pos="8296"/>
        </w:tabs>
      </w:pPr>
      <w:hyperlink w:anchor="_Toc484781212" w:history="1">
        <w:r w:rsidR="003B2883">
          <w:rPr>
            <w:rStyle w:val="a6"/>
            <w:rFonts w:asciiTheme="minorEastAsia" w:hAnsiTheme="minorEastAsia"/>
          </w:rPr>
          <w:t xml:space="preserve">3.  </w:t>
        </w:r>
        <w:r w:rsidR="003B2883">
          <w:rPr>
            <w:rStyle w:val="a6"/>
            <w:rFonts w:asciiTheme="minorEastAsia" w:hAnsiTheme="minorEastAsia" w:hint="eastAsia"/>
          </w:rPr>
          <w:t>投标文件</w:t>
        </w:r>
        <w:r w:rsidR="003B2883">
          <w:tab/>
        </w:r>
        <w:r w:rsidR="003B2883">
          <w:fldChar w:fldCharType="begin"/>
        </w:r>
        <w:r w:rsidR="003B2883">
          <w:instrText xml:space="preserve"> PAGEREF _Toc484781212 \h </w:instrText>
        </w:r>
        <w:r w:rsidR="003B2883">
          <w:fldChar w:fldCharType="separate"/>
        </w:r>
        <w:r w:rsidR="003B2883">
          <w:t>37</w:t>
        </w:r>
        <w:r w:rsidR="003B2883">
          <w:fldChar w:fldCharType="end"/>
        </w:r>
      </w:hyperlink>
    </w:p>
    <w:p w14:paraId="64F1AC62" w14:textId="77777777" w:rsidR="00852C9F" w:rsidRDefault="0014721A">
      <w:pPr>
        <w:pStyle w:val="30"/>
        <w:tabs>
          <w:tab w:val="right" w:leader="dot" w:pos="8296"/>
        </w:tabs>
      </w:pPr>
      <w:hyperlink w:anchor="_Toc484781213" w:history="1">
        <w:r w:rsidR="003B2883">
          <w:rPr>
            <w:rStyle w:val="a6"/>
            <w:rFonts w:asciiTheme="minorEastAsia" w:hAnsiTheme="minorEastAsia"/>
          </w:rPr>
          <w:t xml:space="preserve">4.  </w:t>
        </w:r>
        <w:r w:rsidR="003B2883">
          <w:rPr>
            <w:rStyle w:val="a6"/>
            <w:rFonts w:asciiTheme="minorEastAsia" w:hAnsiTheme="minorEastAsia" w:hint="eastAsia"/>
          </w:rPr>
          <w:t>投标</w:t>
        </w:r>
        <w:r w:rsidR="003B2883">
          <w:tab/>
        </w:r>
        <w:r w:rsidR="003B2883">
          <w:fldChar w:fldCharType="begin"/>
        </w:r>
        <w:r w:rsidR="003B2883">
          <w:instrText xml:space="preserve"> PAGEREF _Toc484781213 \h </w:instrText>
        </w:r>
        <w:r w:rsidR="003B2883">
          <w:fldChar w:fldCharType="separate"/>
        </w:r>
        <w:r w:rsidR="003B2883">
          <w:t>41</w:t>
        </w:r>
        <w:r w:rsidR="003B2883">
          <w:fldChar w:fldCharType="end"/>
        </w:r>
      </w:hyperlink>
    </w:p>
    <w:p w14:paraId="266F0D9C" w14:textId="77777777" w:rsidR="00852C9F" w:rsidRDefault="0014721A">
      <w:pPr>
        <w:pStyle w:val="30"/>
        <w:tabs>
          <w:tab w:val="right" w:leader="dot" w:pos="8296"/>
        </w:tabs>
      </w:pPr>
      <w:hyperlink w:anchor="_Toc484781214" w:history="1">
        <w:r w:rsidR="003B2883">
          <w:rPr>
            <w:rStyle w:val="a6"/>
            <w:rFonts w:asciiTheme="minorEastAsia" w:hAnsiTheme="minorEastAsia"/>
          </w:rPr>
          <w:t xml:space="preserve">5.  </w:t>
        </w:r>
        <w:r w:rsidR="003B2883">
          <w:rPr>
            <w:rStyle w:val="a6"/>
            <w:rFonts w:asciiTheme="minorEastAsia" w:hAnsiTheme="minorEastAsia" w:hint="eastAsia"/>
          </w:rPr>
          <w:t>开标</w:t>
        </w:r>
        <w:r w:rsidR="003B2883">
          <w:tab/>
        </w:r>
        <w:r w:rsidR="003B2883">
          <w:fldChar w:fldCharType="begin"/>
        </w:r>
        <w:r w:rsidR="003B2883">
          <w:instrText xml:space="preserve"> PAGEREF _Toc484781214 \h </w:instrText>
        </w:r>
        <w:r w:rsidR="003B2883">
          <w:fldChar w:fldCharType="separate"/>
        </w:r>
        <w:r w:rsidR="003B2883">
          <w:t>42</w:t>
        </w:r>
        <w:r w:rsidR="003B2883">
          <w:fldChar w:fldCharType="end"/>
        </w:r>
      </w:hyperlink>
    </w:p>
    <w:p w14:paraId="0D69E3A1" w14:textId="77777777" w:rsidR="00852C9F" w:rsidRDefault="0014721A">
      <w:pPr>
        <w:pStyle w:val="30"/>
        <w:tabs>
          <w:tab w:val="right" w:leader="dot" w:pos="8296"/>
        </w:tabs>
      </w:pPr>
      <w:hyperlink w:anchor="_Toc484781215" w:history="1">
        <w:r w:rsidR="003B2883">
          <w:rPr>
            <w:rStyle w:val="a6"/>
            <w:rFonts w:asciiTheme="minorEastAsia" w:hAnsiTheme="minorEastAsia"/>
          </w:rPr>
          <w:t xml:space="preserve">6.  </w:t>
        </w:r>
        <w:r w:rsidR="003B2883">
          <w:rPr>
            <w:rStyle w:val="a6"/>
            <w:rFonts w:asciiTheme="minorEastAsia" w:hAnsiTheme="minorEastAsia" w:hint="eastAsia"/>
          </w:rPr>
          <w:t>评标</w:t>
        </w:r>
        <w:r w:rsidR="003B2883">
          <w:tab/>
        </w:r>
        <w:r w:rsidR="003B2883">
          <w:fldChar w:fldCharType="begin"/>
        </w:r>
        <w:r w:rsidR="003B2883">
          <w:instrText xml:space="preserve"> PAGEREF _Toc484781215 \h </w:instrText>
        </w:r>
        <w:r w:rsidR="003B2883">
          <w:fldChar w:fldCharType="separate"/>
        </w:r>
        <w:r w:rsidR="003B2883">
          <w:t>43</w:t>
        </w:r>
        <w:r w:rsidR="003B2883">
          <w:fldChar w:fldCharType="end"/>
        </w:r>
      </w:hyperlink>
    </w:p>
    <w:p w14:paraId="324E55AE" w14:textId="77777777" w:rsidR="00852C9F" w:rsidRDefault="0014721A">
      <w:pPr>
        <w:pStyle w:val="30"/>
        <w:tabs>
          <w:tab w:val="right" w:leader="dot" w:pos="8296"/>
        </w:tabs>
      </w:pPr>
      <w:hyperlink w:anchor="_Toc484781216" w:history="1">
        <w:r w:rsidR="003B2883">
          <w:rPr>
            <w:rStyle w:val="a6"/>
            <w:rFonts w:asciiTheme="minorEastAsia" w:hAnsiTheme="minorEastAsia"/>
          </w:rPr>
          <w:t xml:space="preserve">7.  </w:t>
        </w:r>
        <w:r w:rsidR="003B2883">
          <w:rPr>
            <w:rStyle w:val="a6"/>
            <w:rFonts w:asciiTheme="minorEastAsia" w:hAnsiTheme="minorEastAsia" w:hint="eastAsia"/>
          </w:rPr>
          <w:t>合同授予</w:t>
        </w:r>
        <w:r w:rsidR="003B2883">
          <w:tab/>
        </w:r>
        <w:r w:rsidR="003B2883">
          <w:fldChar w:fldCharType="begin"/>
        </w:r>
        <w:r w:rsidR="003B2883">
          <w:instrText xml:space="preserve"> PAGEREF _Toc484781216 \h </w:instrText>
        </w:r>
        <w:r w:rsidR="003B2883">
          <w:fldChar w:fldCharType="separate"/>
        </w:r>
        <w:r w:rsidR="003B2883">
          <w:t>44</w:t>
        </w:r>
        <w:r w:rsidR="003B2883">
          <w:fldChar w:fldCharType="end"/>
        </w:r>
      </w:hyperlink>
    </w:p>
    <w:p w14:paraId="0239C4EA" w14:textId="77777777" w:rsidR="00852C9F" w:rsidRDefault="0014721A">
      <w:pPr>
        <w:pStyle w:val="30"/>
        <w:tabs>
          <w:tab w:val="right" w:leader="dot" w:pos="8296"/>
        </w:tabs>
      </w:pPr>
      <w:hyperlink w:anchor="_Toc484781217" w:history="1">
        <w:r w:rsidR="003B2883">
          <w:rPr>
            <w:rStyle w:val="a6"/>
            <w:rFonts w:asciiTheme="minorEastAsia" w:hAnsiTheme="minorEastAsia"/>
          </w:rPr>
          <w:t xml:space="preserve">8.  </w:t>
        </w:r>
        <w:r w:rsidR="003B2883">
          <w:rPr>
            <w:rStyle w:val="a6"/>
            <w:rFonts w:asciiTheme="minorEastAsia" w:hAnsiTheme="minorEastAsia" w:hint="eastAsia"/>
          </w:rPr>
          <w:t>重新招标和不再招标</w:t>
        </w:r>
        <w:r w:rsidR="003B2883">
          <w:tab/>
        </w:r>
        <w:r w:rsidR="003B2883">
          <w:fldChar w:fldCharType="begin"/>
        </w:r>
        <w:r w:rsidR="003B2883">
          <w:instrText xml:space="preserve"> PAGEREF _Toc484781217 \h </w:instrText>
        </w:r>
        <w:r w:rsidR="003B2883">
          <w:fldChar w:fldCharType="separate"/>
        </w:r>
        <w:r w:rsidR="003B2883">
          <w:t>45</w:t>
        </w:r>
        <w:r w:rsidR="003B2883">
          <w:fldChar w:fldCharType="end"/>
        </w:r>
      </w:hyperlink>
    </w:p>
    <w:p w14:paraId="7D43EA2B" w14:textId="77777777" w:rsidR="00852C9F" w:rsidRDefault="0014721A">
      <w:pPr>
        <w:pStyle w:val="30"/>
        <w:tabs>
          <w:tab w:val="right" w:leader="dot" w:pos="8296"/>
        </w:tabs>
      </w:pPr>
      <w:hyperlink w:anchor="_Toc484781218" w:history="1">
        <w:r w:rsidR="003B2883">
          <w:rPr>
            <w:rStyle w:val="a6"/>
            <w:rFonts w:asciiTheme="minorEastAsia" w:hAnsiTheme="minorEastAsia"/>
          </w:rPr>
          <w:t xml:space="preserve">9.  </w:t>
        </w:r>
        <w:r w:rsidR="003B2883">
          <w:rPr>
            <w:rStyle w:val="a6"/>
            <w:rFonts w:asciiTheme="minorEastAsia" w:hAnsiTheme="minorEastAsia" w:hint="eastAsia"/>
          </w:rPr>
          <w:t>纪律和监督</w:t>
        </w:r>
        <w:r w:rsidR="003B2883">
          <w:tab/>
        </w:r>
        <w:r w:rsidR="003B2883">
          <w:fldChar w:fldCharType="begin"/>
        </w:r>
        <w:r w:rsidR="003B2883">
          <w:instrText xml:space="preserve"> PAGEREF _Toc484781218 \h </w:instrText>
        </w:r>
        <w:r w:rsidR="003B2883">
          <w:fldChar w:fldCharType="separate"/>
        </w:r>
        <w:r w:rsidR="003B2883">
          <w:t>45</w:t>
        </w:r>
        <w:r w:rsidR="003B2883">
          <w:fldChar w:fldCharType="end"/>
        </w:r>
      </w:hyperlink>
    </w:p>
    <w:p w14:paraId="317B776C" w14:textId="77777777" w:rsidR="00852C9F" w:rsidRDefault="0014721A">
      <w:pPr>
        <w:pStyle w:val="30"/>
        <w:tabs>
          <w:tab w:val="right" w:leader="dot" w:pos="8296"/>
        </w:tabs>
      </w:pPr>
      <w:hyperlink w:anchor="_Toc484781219" w:history="1">
        <w:r w:rsidR="003B2883">
          <w:rPr>
            <w:rStyle w:val="a6"/>
            <w:rFonts w:asciiTheme="minorEastAsia" w:hAnsiTheme="minorEastAsia"/>
          </w:rPr>
          <w:t xml:space="preserve">10.  </w:t>
        </w:r>
        <w:r w:rsidR="003B2883">
          <w:rPr>
            <w:rStyle w:val="a6"/>
            <w:rFonts w:asciiTheme="minorEastAsia" w:hAnsiTheme="minorEastAsia" w:hint="eastAsia"/>
          </w:rPr>
          <w:t>需要补充的其他内容</w:t>
        </w:r>
        <w:r w:rsidR="003B2883">
          <w:tab/>
        </w:r>
        <w:r w:rsidR="003B2883">
          <w:fldChar w:fldCharType="begin"/>
        </w:r>
        <w:r w:rsidR="003B2883">
          <w:instrText xml:space="preserve"> PAGEREF _Toc484781219 \h </w:instrText>
        </w:r>
        <w:r w:rsidR="003B2883">
          <w:fldChar w:fldCharType="separate"/>
        </w:r>
        <w:r w:rsidR="003B2883">
          <w:t>46</w:t>
        </w:r>
        <w:r w:rsidR="003B2883">
          <w:fldChar w:fldCharType="end"/>
        </w:r>
      </w:hyperlink>
    </w:p>
    <w:p w14:paraId="68A1481E" w14:textId="77777777" w:rsidR="00852C9F" w:rsidRDefault="0014721A">
      <w:pPr>
        <w:pStyle w:val="20"/>
        <w:tabs>
          <w:tab w:val="right" w:leader="dot" w:pos="8296"/>
        </w:tabs>
      </w:pPr>
      <w:hyperlink w:anchor="_Toc484781220" w:history="1">
        <w:r w:rsidR="003B2883">
          <w:rPr>
            <w:rStyle w:val="a6"/>
            <w:rFonts w:asciiTheme="minorEastAsia" w:hAnsiTheme="minorEastAsia" w:hint="eastAsia"/>
          </w:rPr>
          <w:t>附表一：开标记录表</w:t>
        </w:r>
        <w:r w:rsidR="003B2883">
          <w:tab/>
        </w:r>
        <w:r w:rsidR="003B2883">
          <w:fldChar w:fldCharType="begin"/>
        </w:r>
        <w:r w:rsidR="003B2883">
          <w:instrText xml:space="preserve"> PAGEREF _Toc484781220 \h </w:instrText>
        </w:r>
        <w:r w:rsidR="003B2883">
          <w:fldChar w:fldCharType="separate"/>
        </w:r>
        <w:r w:rsidR="003B2883">
          <w:t>46</w:t>
        </w:r>
        <w:r w:rsidR="003B2883">
          <w:fldChar w:fldCharType="end"/>
        </w:r>
      </w:hyperlink>
    </w:p>
    <w:p w14:paraId="0E589798" w14:textId="77777777" w:rsidR="00852C9F" w:rsidRDefault="0014721A">
      <w:pPr>
        <w:pStyle w:val="20"/>
        <w:tabs>
          <w:tab w:val="right" w:leader="dot" w:pos="8296"/>
        </w:tabs>
      </w:pPr>
      <w:hyperlink w:anchor="_Toc484781221" w:history="1">
        <w:r w:rsidR="003B2883">
          <w:rPr>
            <w:rStyle w:val="a6"/>
            <w:rFonts w:asciiTheme="minorEastAsia" w:hAnsiTheme="minorEastAsia" w:hint="eastAsia"/>
          </w:rPr>
          <w:t>附表二：问题澄清通知</w:t>
        </w:r>
        <w:r w:rsidR="003B2883">
          <w:tab/>
        </w:r>
        <w:r w:rsidR="003B2883">
          <w:fldChar w:fldCharType="begin"/>
        </w:r>
        <w:r w:rsidR="003B2883">
          <w:instrText xml:space="preserve"> PAGEREF _Toc484781221 \h </w:instrText>
        </w:r>
        <w:r w:rsidR="003B2883">
          <w:fldChar w:fldCharType="separate"/>
        </w:r>
        <w:r w:rsidR="003B2883">
          <w:t>48</w:t>
        </w:r>
        <w:r w:rsidR="003B2883">
          <w:fldChar w:fldCharType="end"/>
        </w:r>
      </w:hyperlink>
    </w:p>
    <w:p w14:paraId="77BC5CE2" w14:textId="77777777" w:rsidR="00852C9F" w:rsidRDefault="0014721A">
      <w:pPr>
        <w:pStyle w:val="20"/>
        <w:tabs>
          <w:tab w:val="right" w:leader="dot" w:pos="8296"/>
        </w:tabs>
      </w:pPr>
      <w:hyperlink w:anchor="_Toc484781222" w:history="1">
        <w:r w:rsidR="003B2883">
          <w:rPr>
            <w:rStyle w:val="a6"/>
            <w:rFonts w:asciiTheme="minorEastAsia" w:hAnsiTheme="minorEastAsia" w:hint="eastAsia"/>
          </w:rPr>
          <w:t>附表三：问题的澄清</w:t>
        </w:r>
        <w:r w:rsidR="003B2883">
          <w:tab/>
        </w:r>
        <w:r w:rsidR="003B2883">
          <w:fldChar w:fldCharType="begin"/>
        </w:r>
        <w:r w:rsidR="003B2883">
          <w:instrText xml:space="preserve"> PAGEREF _Toc484781222 \h </w:instrText>
        </w:r>
        <w:r w:rsidR="003B2883">
          <w:fldChar w:fldCharType="separate"/>
        </w:r>
        <w:r w:rsidR="003B2883">
          <w:t>49</w:t>
        </w:r>
        <w:r w:rsidR="003B2883">
          <w:fldChar w:fldCharType="end"/>
        </w:r>
      </w:hyperlink>
    </w:p>
    <w:p w14:paraId="104452ED" w14:textId="77777777" w:rsidR="00852C9F" w:rsidRDefault="0014721A">
      <w:pPr>
        <w:pStyle w:val="20"/>
        <w:tabs>
          <w:tab w:val="right" w:leader="dot" w:pos="8296"/>
        </w:tabs>
      </w:pPr>
      <w:hyperlink w:anchor="_Toc484781223" w:history="1">
        <w:r w:rsidR="003B2883">
          <w:rPr>
            <w:rStyle w:val="a6"/>
            <w:rFonts w:asciiTheme="minorEastAsia" w:hAnsiTheme="minorEastAsia" w:hint="eastAsia"/>
          </w:rPr>
          <w:t>附表四：中标通知书</w:t>
        </w:r>
        <w:r w:rsidR="003B2883">
          <w:tab/>
        </w:r>
        <w:r w:rsidR="003B2883">
          <w:fldChar w:fldCharType="begin"/>
        </w:r>
        <w:r w:rsidR="003B2883">
          <w:instrText xml:space="preserve"> PAGEREF _Toc484781223 \h </w:instrText>
        </w:r>
        <w:r w:rsidR="003B2883">
          <w:fldChar w:fldCharType="separate"/>
        </w:r>
        <w:r w:rsidR="003B2883">
          <w:t>50</w:t>
        </w:r>
        <w:r w:rsidR="003B2883">
          <w:fldChar w:fldCharType="end"/>
        </w:r>
      </w:hyperlink>
    </w:p>
    <w:p w14:paraId="282DF549" w14:textId="77777777" w:rsidR="00852C9F" w:rsidRDefault="0014721A">
      <w:pPr>
        <w:pStyle w:val="20"/>
        <w:tabs>
          <w:tab w:val="right" w:leader="dot" w:pos="8296"/>
        </w:tabs>
      </w:pPr>
      <w:hyperlink w:anchor="_Toc484781224" w:history="1">
        <w:r w:rsidR="003B2883">
          <w:rPr>
            <w:rStyle w:val="a6"/>
            <w:rFonts w:asciiTheme="minorEastAsia" w:hAnsiTheme="minorEastAsia" w:hint="eastAsia"/>
          </w:rPr>
          <w:t>附表五：中标结果通知书</w:t>
        </w:r>
        <w:r w:rsidR="003B2883">
          <w:tab/>
        </w:r>
        <w:r w:rsidR="003B2883">
          <w:fldChar w:fldCharType="begin"/>
        </w:r>
        <w:r w:rsidR="003B2883">
          <w:instrText xml:space="preserve"> PAGEREF _Toc484781224 \h </w:instrText>
        </w:r>
        <w:r w:rsidR="003B2883">
          <w:fldChar w:fldCharType="separate"/>
        </w:r>
        <w:r w:rsidR="003B2883">
          <w:t>51</w:t>
        </w:r>
        <w:r w:rsidR="003B2883">
          <w:fldChar w:fldCharType="end"/>
        </w:r>
      </w:hyperlink>
    </w:p>
    <w:p w14:paraId="0627CB4A" w14:textId="77777777" w:rsidR="00852C9F" w:rsidRDefault="0014721A">
      <w:pPr>
        <w:pStyle w:val="20"/>
        <w:tabs>
          <w:tab w:val="right" w:leader="dot" w:pos="8296"/>
        </w:tabs>
      </w:pPr>
      <w:hyperlink w:anchor="_Toc484781225" w:history="1">
        <w:r w:rsidR="003B2883">
          <w:rPr>
            <w:rStyle w:val="a6"/>
            <w:rFonts w:asciiTheme="minorEastAsia" w:hAnsiTheme="minorEastAsia" w:hint="eastAsia"/>
          </w:rPr>
          <w:t>第三章</w:t>
        </w:r>
        <w:r w:rsidR="003B2883">
          <w:rPr>
            <w:rStyle w:val="a6"/>
            <w:rFonts w:asciiTheme="minorEastAsia" w:hAnsiTheme="minorEastAsia"/>
          </w:rPr>
          <w:t xml:space="preserve">  </w:t>
        </w:r>
        <w:r w:rsidR="003B2883">
          <w:rPr>
            <w:rStyle w:val="a6"/>
            <w:rFonts w:asciiTheme="minorEastAsia" w:hAnsiTheme="minorEastAsia" w:hint="eastAsia"/>
          </w:rPr>
          <w:t>评标办法（经评审的最低投标价法）</w:t>
        </w:r>
        <w:r w:rsidR="003B2883">
          <w:tab/>
        </w:r>
        <w:r w:rsidR="003B2883">
          <w:fldChar w:fldCharType="begin"/>
        </w:r>
        <w:r w:rsidR="003B2883">
          <w:instrText xml:space="preserve"> PAGEREF _Toc484781225 \h </w:instrText>
        </w:r>
        <w:r w:rsidR="003B2883">
          <w:fldChar w:fldCharType="separate"/>
        </w:r>
        <w:r w:rsidR="003B2883">
          <w:t>53</w:t>
        </w:r>
        <w:r w:rsidR="003B2883">
          <w:fldChar w:fldCharType="end"/>
        </w:r>
      </w:hyperlink>
    </w:p>
    <w:p w14:paraId="3FAE7A39" w14:textId="77777777" w:rsidR="00852C9F" w:rsidRDefault="0014721A">
      <w:pPr>
        <w:pStyle w:val="30"/>
        <w:tabs>
          <w:tab w:val="right" w:leader="dot" w:pos="8296"/>
        </w:tabs>
      </w:pPr>
      <w:hyperlink w:anchor="_Toc484781226" w:history="1">
        <w:r w:rsidR="003B2883">
          <w:rPr>
            <w:rStyle w:val="a6"/>
            <w:rFonts w:asciiTheme="minorEastAsia" w:hAnsiTheme="minorEastAsia"/>
          </w:rPr>
          <w:t>1.</w:t>
        </w:r>
        <w:r w:rsidR="003B2883">
          <w:rPr>
            <w:rStyle w:val="a6"/>
            <w:rFonts w:asciiTheme="minorEastAsia" w:hAnsiTheme="minorEastAsia" w:hint="eastAsia"/>
          </w:rPr>
          <w:t>评标方法</w:t>
        </w:r>
        <w:r w:rsidR="003B2883">
          <w:tab/>
        </w:r>
        <w:r w:rsidR="003B2883">
          <w:fldChar w:fldCharType="begin"/>
        </w:r>
        <w:r w:rsidR="003B2883">
          <w:instrText xml:space="preserve"> PAGEREF _Toc484781226 \h </w:instrText>
        </w:r>
        <w:r w:rsidR="003B2883">
          <w:fldChar w:fldCharType="separate"/>
        </w:r>
        <w:r w:rsidR="003B2883">
          <w:t>55</w:t>
        </w:r>
        <w:r w:rsidR="003B2883">
          <w:fldChar w:fldCharType="end"/>
        </w:r>
      </w:hyperlink>
    </w:p>
    <w:p w14:paraId="2393BA38" w14:textId="77777777" w:rsidR="00852C9F" w:rsidRDefault="0014721A">
      <w:pPr>
        <w:pStyle w:val="30"/>
        <w:tabs>
          <w:tab w:val="right" w:leader="dot" w:pos="8296"/>
        </w:tabs>
      </w:pPr>
      <w:hyperlink w:anchor="_Toc484781227" w:history="1">
        <w:r w:rsidR="003B2883">
          <w:rPr>
            <w:rStyle w:val="a6"/>
            <w:rFonts w:asciiTheme="minorEastAsia" w:hAnsiTheme="minorEastAsia"/>
          </w:rPr>
          <w:t>2.</w:t>
        </w:r>
        <w:r w:rsidR="003B2883">
          <w:rPr>
            <w:rStyle w:val="a6"/>
            <w:rFonts w:asciiTheme="minorEastAsia" w:hAnsiTheme="minorEastAsia" w:hint="eastAsia"/>
          </w:rPr>
          <w:t>评审标准</w:t>
        </w:r>
        <w:r w:rsidR="003B2883">
          <w:tab/>
        </w:r>
        <w:r w:rsidR="003B2883">
          <w:fldChar w:fldCharType="begin"/>
        </w:r>
        <w:r w:rsidR="003B2883">
          <w:instrText xml:space="preserve"> PAGEREF _Toc484781227 \h </w:instrText>
        </w:r>
        <w:r w:rsidR="003B2883">
          <w:fldChar w:fldCharType="separate"/>
        </w:r>
        <w:r w:rsidR="003B2883">
          <w:t>56</w:t>
        </w:r>
        <w:r w:rsidR="003B2883">
          <w:fldChar w:fldCharType="end"/>
        </w:r>
      </w:hyperlink>
    </w:p>
    <w:p w14:paraId="755BC431" w14:textId="77777777" w:rsidR="00852C9F" w:rsidRDefault="0014721A">
      <w:pPr>
        <w:pStyle w:val="30"/>
        <w:tabs>
          <w:tab w:val="right" w:leader="dot" w:pos="8296"/>
        </w:tabs>
      </w:pPr>
      <w:hyperlink w:anchor="_Toc484781228" w:history="1">
        <w:r w:rsidR="003B2883">
          <w:rPr>
            <w:rStyle w:val="a6"/>
            <w:rFonts w:asciiTheme="minorEastAsia" w:hAnsiTheme="minorEastAsia"/>
          </w:rPr>
          <w:t>3.</w:t>
        </w:r>
        <w:r w:rsidR="003B2883">
          <w:rPr>
            <w:rStyle w:val="a6"/>
            <w:rFonts w:asciiTheme="minorEastAsia" w:hAnsiTheme="minorEastAsia" w:hint="eastAsia"/>
          </w:rPr>
          <w:t>评标程序</w:t>
        </w:r>
        <w:r w:rsidR="003B2883">
          <w:tab/>
        </w:r>
        <w:r w:rsidR="003B2883">
          <w:fldChar w:fldCharType="begin"/>
        </w:r>
        <w:r w:rsidR="003B2883">
          <w:instrText xml:space="preserve"> PAGEREF _Toc484781228 \h </w:instrText>
        </w:r>
        <w:r w:rsidR="003B2883">
          <w:fldChar w:fldCharType="separate"/>
        </w:r>
        <w:r w:rsidR="003B2883">
          <w:t>56</w:t>
        </w:r>
        <w:r w:rsidR="003B2883">
          <w:fldChar w:fldCharType="end"/>
        </w:r>
      </w:hyperlink>
    </w:p>
    <w:p w14:paraId="5C828170" w14:textId="77777777" w:rsidR="00852C9F" w:rsidRDefault="0014721A">
      <w:pPr>
        <w:pStyle w:val="20"/>
        <w:tabs>
          <w:tab w:val="right" w:leader="dot" w:pos="8296"/>
        </w:tabs>
      </w:pPr>
      <w:hyperlink w:anchor="_Toc484781229" w:history="1">
        <w:r w:rsidR="003B2883">
          <w:rPr>
            <w:rStyle w:val="a6"/>
            <w:rFonts w:asciiTheme="minorEastAsia" w:hAnsiTheme="minorEastAsia" w:hint="eastAsia"/>
          </w:rPr>
          <w:t>附件</w:t>
        </w:r>
        <w:r w:rsidR="003B2883">
          <w:rPr>
            <w:rStyle w:val="a6"/>
            <w:rFonts w:asciiTheme="minorEastAsia" w:hAnsiTheme="minorEastAsia"/>
          </w:rPr>
          <w:t>A:</w:t>
        </w:r>
        <w:r w:rsidR="003B2883">
          <w:rPr>
            <w:rStyle w:val="a6"/>
            <w:rFonts w:asciiTheme="minorEastAsia" w:hAnsiTheme="minorEastAsia" w:hint="eastAsia"/>
          </w:rPr>
          <w:t>评标详细程序</w:t>
        </w:r>
        <w:r w:rsidR="003B2883">
          <w:tab/>
        </w:r>
        <w:r w:rsidR="003B2883">
          <w:fldChar w:fldCharType="begin"/>
        </w:r>
        <w:r w:rsidR="003B2883">
          <w:instrText xml:space="preserve"> PAGEREF _Toc484781229 \h </w:instrText>
        </w:r>
        <w:r w:rsidR="003B2883">
          <w:fldChar w:fldCharType="separate"/>
        </w:r>
        <w:r w:rsidR="003B2883">
          <w:t>58</w:t>
        </w:r>
        <w:r w:rsidR="003B2883">
          <w:fldChar w:fldCharType="end"/>
        </w:r>
      </w:hyperlink>
    </w:p>
    <w:p w14:paraId="15AC866C" w14:textId="77777777" w:rsidR="00852C9F" w:rsidRDefault="0014721A">
      <w:pPr>
        <w:pStyle w:val="30"/>
        <w:tabs>
          <w:tab w:val="right" w:leader="dot" w:pos="8296"/>
        </w:tabs>
      </w:pPr>
      <w:hyperlink w:anchor="_Toc484781230" w:history="1">
        <w:r w:rsidR="003B2883">
          <w:rPr>
            <w:rStyle w:val="a6"/>
            <w:rFonts w:asciiTheme="minorEastAsia" w:hAnsiTheme="minorEastAsia"/>
          </w:rPr>
          <w:t>A0.</w:t>
        </w:r>
        <w:r w:rsidR="003B2883">
          <w:rPr>
            <w:rStyle w:val="a6"/>
            <w:rFonts w:asciiTheme="minorEastAsia" w:hAnsiTheme="minorEastAsia" w:hint="eastAsia"/>
          </w:rPr>
          <w:t>总</w:t>
        </w:r>
        <w:r w:rsidR="003B2883">
          <w:rPr>
            <w:rStyle w:val="a6"/>
            <w:rFonts w:asciiTheme="minorEastAsia" w:hAnsiTheme="minorEastAsia"/>
          </w:rPr>
          <w:t xml:space="preserve">  </w:t>
        </w:r>
        <w:r w:rsidR="003B2883">
          <w:rPr>
            <w:rStyle w:val="a6"/>
            <w:rFonts w:asciiTheme="minorEastAsia" w:hAnsiTheme="minorEastAsia" w:hint="eastAsia"/>
          </w:rPr>
          <w:t>则</w:t>
        </w:r>
        <w:r w:rsidR="003B2883">
          <w:tab/>
        </w:r>
        <w:r w:rsidR="003B2883">
          <w:fldChar w:fldCharType="begin"/>
        </w:r>
        <w:r w:rsidR="003B2883">
          <w:instrText xml:space="preserve"> PAGEREF _Toc484781230 \h </w:instrText>
        </w:r>
        <w:r w:rsidR="003B2883">
          <w:fldChar w:fldCharType="separate"/>
        </w:r>
        <w:r w:rsidR="003B2883">
          <w:t>58</w:t>
        </w:r>
        <w:r w:rsidR="003B2883">
          <w:fldChar w:fldCharType="end"/>
        </w:r>
      </w:hyperlink>
    </w:p>
    <w:p w14:paraId="16ADA3D2" w14:textId="77777777" w:rsidR="00852C9F" w:rsidRDefault="0014721A">
      <w:pPr>
        <w:pStyle w:val="30"/>
        <w:tabs>
          <w:tab w:val="right" w:leader="dot" w:pos="8296"/>
        </w:tabs>
      </w:pPr>
      <w:hyperlink w:anchor="_Toc484781231" w:history="1">
        <w:r w:rsidR="003B2883">
          <w:rPr>
            <w:rStyle w:val="a6"/>
            <w:rFonts w:asciiTheme="minorEastAsia" w:hAnsiTheme="minorEastAsia"/>
          </w:rPr>
          <w:t>A1.</w:t>
        </w:r>
        <w:r w:rsidR="003B2883">
          <w:rPr>
            <w:rStyle w:val="a6"/>
            <w:rFonts w:asciiTheme="minorEastAsia" w:hAnsiTheme="minorEastAsia" w:hint="eastAsia"/>
          </w:rPr>
          <w:t>基本程序</w:t>
        </w:r>
        <w:r w:rsidR="003B2883">
          <w:tab/>
        </w:r>
        <w:r w:rsidR="003B2883">
          <w:fldChar w:fldCharType="begin"/>
        </w:r>
        <w:r w:rsidR="003B2883">
          <w:instrText xml:space="preserve"> PAGEREF _Toc484781231 \h </w:instrText>
        </w:r>
        <w:r w:rsidR="003B2883">
          <w:fldChar w:fldCharType="separate"/>
        </w:r>
        <w:r w:rsidR="003B2883">
          <w:t>58</w:t>
        </w:r>
        <w:r w:rsidR="003B2883">
          <w:fldChar w:fldCharType="end"/>
        </w:r>
      </w:hyperlink>
    </w:p>
    <w:p w14:paraId="1E7266D0" w14:textId="77777777" w:rsidR="00852C9F" w:rsidRDefault="0014721A">
      <w:pPr>
        <w:pStyle w:val="30"/>
        <w:tabs>
          <w:tab w:val="right" w:leader="dot" w:pos="8296"/>
        </w:tabs>
      </w:pPr>
      <w:hyperlink w:anchor="_Toc484781232" w:history="1">
        <w:r w:rsidR="003B2883">
          <w:rPr>
            <w:rStyle w:val="a6"/>
            <w:rFonts w:asciiTheme="minorEastAsia" w:hAnsiTheme="minorEastAsia"/>
          </w:rPr>
          <w:t>A2.</w:t>
        </w:r>
        <w:r w:rsidR="003B2883">
          <w:rPr>
            <w:rStyle w:val="a6"/>
            <w:rFonts w:asciiTheme="minorEastAsia" w:hAnsiTheme="minorEastAsia" w:hint="eastAsia"/>
          </w:rPr>
          <w:t>评标准备</w:t>
        </w:r>
        <w:r w:rsidR="003B2883">
          <w:tab/>
        </w:r>
        <w:r w:rsidR="003B2883">
          <w:fldChar w:fldCharType="begin"/>
        </w:r>
        <w:r w:rsidR="003B2883">
          <w:instrText xml:space="preserve"> PAGEREF _Toc484781232 \h </w:instrText>
        </w:r>
        <w:r w:rsidR="003B2883">
          <w:fldChar w:fldCharType="separate"/>
        </w:r>
        <w:r w:rsidR="003B2883">
          <w:t>59</w:t>
        </w:r>
        <w:r w:rsidR="003B2883">
          <w:fldChar w:fldCharType="end"/>
        </w:r>
      </w:hyperlink>
    </w:p>
    <w:p w14:paraId="25DF03E5" w14:textId="77777777" w:rsidR="00852C9F" w:rsidRDefault="0014721A">
      <w:pPr>
        <w:pStyle w:val="30"/>
        <w:tabs>
          <w:tab w:val="right" w:leader="dot" w:pos="8296"/>
        </w:tabs>
      </w:pPr>
      <w:hyperlink w:anchor="_Toc484781233" w:history="1">
        <w:r w:rsidR="003B2883">
          <w:rPr>
            <w:rStyle w:val="a6"/>
            <w:rFonts w:asciiTheme="minorEastAsia" w:hAnsiTheme="minorEastAsia"/>
          </w:rPr>
          <w:t>A3.</w:t>
        </w:r>
        <w:r w:rsidR="003B2883">
          <w:rPr>
            <w:rStyle w:val="a6"/>
            <w:rFonts w:asciiTheme="minorEastAsia" w:hAnsiTheme="minorEastAsia" w:hint="eastAsia"/>
          </w:rPr>
          <w:t>初步评审</w:t>
        </w:r>
        <w:r w:rsidR="003B2883">
          <w:tab/>
        </w:r>
        <w:r w:rsidR="003B2883">
          <w:fldChar w:fldCharType="begin"/>
        </w:r>
        <w:r w:rsidR="003B2883">
          <w:instrText xml:space="preserve"> PAGEREF _Toc484781233 \h </w:instrText>
        </w:r>
        <w:r w:rsidR="003B2883">
          <w:fldChar w:fldCharType="separate"/>
        </w:r>
        <w:r w:rsidR="003B2883">
          <w:t>60</w:t>
        </w:r>
        <w:r w:rsidR="003B2883">
          <w:fldChar w:fldCharType="end"/>
        </w:r>
      </w:hyperlink>
    </w:p>
    <w:p w14:paraId="77A522DB" w14:textId="77777777" w:rsidR="00852C9F" w:rsidRDefault="0014721A">
      <w:pPr>
        <w:pStyle w:val="30"/>
        <w:tabs>
          <w:tab w:val="right" w:leader="dot" w:pos="8296"/>
        </w:tabs>
      </w:pPr>
      <w:hyperlink w:anchor="_Toc484781234" w:history="1">
        <w:r w:rsidR="003B2883">
          <w:rPr>
            <w:rStyle w:val="a6"/>
            <w:rFonts w:asciiTheme="minorEastAsia" w:hAnsiTheme="minorEastAsia"/>
          </w:rPr>
          <w:t>A4.</w:t>
        </w:r>
        <w:r w:rsidR="003B2883">
          <w:rPr>
            <w:rStyle w:val="a6"/>
            <w:rFonts w:asciiTheme="minorEastAsia" w:hAnsiTheme="minorEastAsia" w:hint="eastAsia"/>
          </w:rPr>
          <w:t>详细评审</w:t>
        </w:r>
        <w:r w:rsidR="003B2883">
          <w:tab/>
        </w:r>
        <w:r w:rsidR="003B2883">
          <w:fldChar w:fldCharType="begin"/>
        </w:r>
        <w:r w:rsidR="003B2883">
          <w:instrText xml:space="preserve"> PAGEREF _Toc484781234 \h </w:instrText>
        </w:r>
        <w:r w:rsidR="003B2883">
          <w:fldChar w:fldCharType="separate"/>
        </w:r>
        <w:r w:rsidR="003B2883">
          <w:t>62</w:t>
        </w:r>
        <w:r w:rsidR="003B2883">
          <w:fldChar w:fldCharType="end"/>
        </w:r>
      </w:hyperlink>
    </w:p>
    <w:p w14:paraId="15373461" w14:textId="77777777" w:rsidR="00852C9F" w:rsidRDefault="0014721A">
      <w:pPr>
        <w:pStyle w:val="30"/>
        <w:tabs>
          <w:tab w:val="right" w:leader="dot" w:pos="8296"/>
        </w:tabs>
      </w:pPr>
      <w:hyperlink w:anchor="_Toc484781235" w:history="1">
        <w:r w:rsidR="003B2883">
          <w:rPr>
            <w:rStyle w:val="a6"/>
            <w:rFonts w:asciiTheme="minorEastAsia" w:hAnsiTheme="minorEastAsia"/>
          </w:rPr>
          <w:t>A5</w:t>
        </w:r>
        <w:r w:rsidR="003B2883">
          <w:rPr>
            <w:rStyle w:val="a6"/>
            <w:rFonts w:asciiTheme="minorEastAsia" w:hAnsiTheme="minorEastAsia" w:hint="eastAsia"/>
          </w:rPr>
          <w:t>推荐中标候选人或者直接确定中标人</w:t>
        </w:r>
        <w:r w:rsidR="003B2883">
          <w:tab/>
        </w:r>
        <w:r w:rsidR="003B2883">
          <w:fldChar w:fldCharType="begin"/>
        </w:r>
        <w:r w:rsidR="003B2883">
          <w:instrText xml:space="preserve"> PAGEREF _Toc484781235 \h </w:instrText>
        </w:r>
        <w:r w:rsidR="003B2883">
          <w:fldChar w:fldCharType="separate"/>
        </w:r>
        <w:r w:rsidR="003B2883">
          <w:t>62</w:t>
        </w:r>
        <w:r w:rsidR="003B2883">
          <w:fldChar w:fldCharType="end"/>
        </w:r>
      </w:hyperlink>
    </w:p>
    <w:p w14:paraId="01E13ACB" w14:textId="77777777" w:rsidR="00852C9F" w:rsidRDefault="0014721A">
      <w:pPr>
        <w:pStyle w:val="30"/>
        <w:tabs>
          <w:tab w:val="right" w:leader="dot" w:pos="8296"/>
        </w:tabs>
      </w:pPr>
      <w:hyperlink w:anchor="_Toc484781236" w:history="1">
        <w:r w:rsidR="003B2883">
          <w:rPr>
            <w:rStyle w:val="a6"/>
            <w:rFonts w:asciiTheme="minorEastAsia" w:hAnsiTheme="minorEastAsia"/>
          </w:rPr>
          <w:t>A6.</w:t>
        </w:r>
        <w:r w:rsidR="003B2883">
          <w:rPr>
            <w:rStyle w:val="a6"/>
            <w:rFonts w:asciiTheme="minorEastAsia" w:hAnsiTheme="minorEastAsia" w:hint="eastAsia"/>
          </w:rPr>
          <w:t>特殊情况的处置程序</w:t>
        </w:r>
        <w:r w:rsidR="003B2883">
          <w:tab/>
        </w:r>
        <w:r w:rsidR="003B2883">
          <w:fldChar w:fldCharType="begin"/>
        </w:r>
        <w:r w:rsidR="003B2883">
          <w:instrText xml:space="preserve"> PAGEREF _Toc484781236 \h </w:instrText>
        </w:r>
        <w:r w:rsidR="003B2883">
          <w:fldChar w:fldCharType="separate"/>
        </w:r>
        <w:r w:rsidR="003B2883">
          <w:t>64</w:t>
        </w:r>
        <w:r w:rsidR="003B2883">
          <w:fldChar w:fldCharType="end"/>
        </w:r>
      </w:hyperlink>
    </w:p>
    <w:p w14:paraId="38993126" w14:textId="77777777" w:rsidR="00852C9F" w:rsidRDefault="0014721A">
      <w:pPr>
        <w:pStyle w:val="30"/>
        <w:tabs>
          <w:tab w:val="right" w:leader="dot" w:pos="8296"/>
        </w:tabs>
      </w:pPr>
      <w:hyperlink w:anchor="_Toc484781237" w:history="1">
        <w:r w:rsidR="003B2883">
          <w:rPr>
            <w:rStyle w:val="a6"/>
            <w:rFonts w:asciiTheme="minorEastAsia" w:hAnsiTheme="minorEastAsia"/>
          </w:rPr>
          <w:t>A7.</w:t>
        </w:r>
        <w:r w:rsidR="003B2883">
          <w:rPr>
            <w:rStyle w:val="a6"/>
            <w:rFonts w:asciiTheme="minorEastAsia" w:hAnsiTheme="minorEastAsia" w:hint="eastAsia"/>
          </w:rPr>
          <w:t>补充条款</w:t>
        </w:r>
        <w:r w:rsidR="003B2883">
          <w:tab/>
        </w:r>
        <w:r w:rsidR="003B2883">
          <w:fldChar w:fldCharType="begin"/>
        </w:r>
        <w:r w:rsidR="003B2883">
          <w:instrText xml:space="preserve"> PAGEREF _Toc484781237 \h </w:instrText>
        </w:r>
        <w:r w:rsidR="003B2883">
          <w:fldChar w:fldCharType="separate"/>
        </w:r>
        <w:r w:rsidR="003B2883">
          <w:t>65</w:t>
        </w:r>
        <w:r w:rsidR="003B2883">
          <w:fldChar w:fldCharType="end"/>
        </w:r>
      </w:hyperlink>
    </w:p>
    <w:p w14:paraId="67FF4982" w14:textId="77777777" w:rsidR="00852C9F" w:rsidRDefault="0014721A">
      <w:pPr>
        <w:pStyle w:val="20"/>
        <w:tabs>
          <w:tab w:val="right" w:leader="dot" w:pos="8296"/>
        </w:tabs>
      </w:pPr>
      <w:hyperlink w:anchor="_Toc484781238" w:history="1">
        <w:r w:rsidR="003B2883">
          <w:rPr>
            <w:rStyle w:val="a6"/>
            <w:rFonts w:asciiTheme="minorEastAsia" w:hAnsiTheme="minorEastAsia" w:hint="eastAsia"/>
          </w:rPr>
          <w:t>附件</w:t>
        </w:r>
        <w:r w:rsidR="003B2883">
          <w:rPr>
            <w:rStyle w:val="a6"/>
            <w:rFonts w:asciiTheme="minorEastAsia" w:hAnsiTheme="minorEastAsia"/>
          </w:rPr>
          <w:t>B</w:t>
        </w:r>
        <w:r w:rsidR="003B2883">
          <w:rPr>
            <w:rStyle w:val="a6"/>
            <w:rFonts w:asciiTheme="minorEastAsia" w:hAnsiTheme="minorEastAsia" w:hint="eastAsia"/>
          </w:rPr>
          <w:t>：评标价计算方法</w:t>
        </w:r>
        <w:r w:rsidR="003B2883">
          <w:tab/>
        </w:r>
        <w:r w:rsidR="003B2883">
          <w:fldChar w:fldCharType="begin"/>
        </w:r>
        <w:r w:rsidR="003B2883">
          <w:instrText xml:space="preserve"> PAGEREF _Toc484781238 \h </w:instrText>
        </w:r>
        <w:r w:rsidR="003B2883">
          <w:fldChar w:fldCharType="separate"/>
        </w:r>
        <w:r w:rsidR="003B2883">
          <w:t>65</w:t>
        </w:r>
        <w:r w:rsidR="003B2883">
          <w:fldChar w:fldCharType="end"/>
        </w:r>
      </w:hyperlink>
    </w:p>
    <w:p w14:paraId="47B3F4BD" w14:textId="77777777" w:rsidR="00852C9F" w:rsidRDefault="0014721A">
      <w:pPr>
        <w:pStyle w:val="30"/>
        <w:tabs>
          <w:tab w:val="right" w:leader="dot" w:pos="8296"/>
        </w:tabs>
      </w:pPr>
      <w:hyperlink w:anchor="_Toc484781239" w:history="1">
        <w:r w:rsidR="003B2883">
          <w:rPr>
            <w:rStyle w:val="a6"/>
            <w:rFonts w:asciiTheme="minorEastAsia" w:hAnsiTheme="minorEastAsia"/>
          </w:rPr>
          <w:t>B0.</w:t>
        </w:r>
        <w:r w:rsidR="003B2883">
          <w:rPr>
            <w:rStyle w:val="a6"/>
            <w:rFonts w:asciiTheme="minorEastAsia" w:hAnsiTheme="minorEastAsia" w:hint="eastAsia"/>
          </w:rPr>
          <w:t>总</w:t>
        </w:r>
        <w:r w:rsidR="003B2883">
          <w:rPr>
            <w:rStyle w:val="a6"/>
            <w:rFonts w:asciiTheme="minorEastAsia" w:hAnsiTheme="minorEastAsia"/>
          </w:rPr>
          <w:t xml:space="preserve">  </w:t>
        </w:r>
        <w:r w:rsidR="003B2883">
          <w:rPr>
            <w:rStyle w:val="a6"/>
            <w:rFonts w:asciiTheme="minorEastAsia" w:hAnsiTheme="minorEastAsia" w:hint="eastAsia"/>
          </w:rPr>
          <w:t>则</w:t>
        </w:r>
        <w:r w:rsidR="003B2883">
          <w:tab/>
        </w:r>
        <w:r w:rsidR="003B2883">
          <w:fldChar w:fldCharType="begin"/>
        </w:r>
        <w:r w:rsidR="003B2883">
          <w:instrText xml:space="preserve"> PAGEREF _Toc484781239 \h </w:instrText>
        </w:r>
        <w:r w:rsidR="003B2883">
          <w:fldChar w:fldCharType="separate"/>
        </w:r>
        <w:r w:rsidR="003B2883">
          <w:t>65</w:t>
        </w:r>
        <w:r w:rsidR="003B2883">
          <w:fldChar w:fldCharType="end"/>
        </w:r>
      </w:hyperlink>
    </w:p>
    <w:p w14:paraId="5DC0E1CE" w14:textId="77777777" w:rsidR="00852C9F" w:rsidRDefault="0014721A">
      <w:pPr>
        <w:pStyle w:val="30"/>
        <w:tabs>
          <w:tab w:val="right" w:leader="dot" w:pos="8296"/>
        </w:tabs>
      </w:pPr>
      <w:hyperlink w:anchor="_Toc484781240" w:history="1">
        <w:r w:rsidR="003B2883">
          <w:rPr>
            <w:rStyle w:val="a6"/>
            <w:rFonts w:asciiTheme="minorEastAsia" w:hAnsiTheme="minorEastAsia"/>
          </w:rPr>
          <w:t>B1.</w:t>
        </w:r>
        <w:r w:rsidR="003B2883">
          <w:rPr>
            <w:rStyle w:val="a6"/>
            <w:rFonts w:asciiTheme="minorEastAsia" w:hAnsiTheme="minorEastAsia" w:hint="eastAsia"/>
          </w:rPr>
          <w:t>备</w:t>
        </w:r>
        <w:r w:rsidR="003B2883">
          <w:rPr>
            <w:rStyle w:val="a6"/>
            <w:rFonts w:asciiTheme="minorEastAsia" w:hAnsiTheme="minorEastAsia"/>
          </w:rPr>
          <w:t xml:space="preserve">  </w:t>
        </w:r>
        <w:r w:rsidR="003B2883">
          <w:rPr>
            <w:rStyle w:val="a6"/>
            <w:rFonts w:asciiTheme="minorEastAsia" w:hAnsiTheme="minorEastAsia" w:hint="eastAsia"/>
          </w:rPr>
          <w:t>注</w:t>
        </w:r>
        <w:r w:rsidR="003B2883">
          <w:tab/>
        </w:r>
        <w:r w:rsidR="003B2883">
          <w:fldChar w:fldCharType="begin"/>
        </w:r>
        <w:r w:rsidR="003B2883">
          <w:instrText xml:space="preserve"> PAGEREF _Toc484781240 \h </w:instrText>
        </w:r>
        <w:r w:rsidR="003B2883">
          <w:fldChar w:fldCharType="separate"/>
        </w:r>
        <w:r w:rsidR="003B2883">
          <w:t>65</w:t>
        </w:r>
        <w:r w:rsidR="003B2883">
          <w:fldChar w:fldCharType="end"/>
        </w:r>
      </w:hyperlink>
    </w:p>
    <w:p w14:paraId="4BA3924C" w14:textId="77777777" w:rsidR="00852C9F" w:rsidRDefault="0014721A">
      <w:pPr>
        <w:pStyle w:val="20"/>
        <w:tabs>
          <w:tab w:val="right" w:leader="dot" w:pos="8296"/>
        </w:tabs>
      </w:pPr>
      <w:hyperlink w:anchor="_Toc484781241" w:history="1">
        <w:r w:rsidR="003B2883">
          <w:rPr>
            <w:rStyle w:val="a6"/>
            <w:rFonts w:asciiTheme="minorEastAsia" w:hAnsiTheme="minorEastAsia" w:hint="eastAsia"/>
          </w:rPr>
          <w:t>附件</w:t>
        </w:r>
        <w:r w:rsidR="003B2883">
          <w:rPr>
            <w:rStyle w:val="a6"/>
            <w:rFonts w:asciiTheme="minorEastAsia" w:hAnsiTheme="minorEastAsia"/>
          </w:rPr>
          <w:t>C</w:t>
        </w:r>
        <w:r w:rsidR="003B2883">
          <w:rPr>
            <w:rStyle w:val="a6"/>
            <w:rFonts w:asciiTheme="minorEastAsia" w:hAnsiTheme="minorEastAsia" w:hint="eastAsia"/>
          </w:rPr>
          <w:t>：投标人成本评审办法</w:t>
        </w:r>
        <w:r w:rsidR="003B2883">
          <w:tab/>
        </w:r>
        <w:r w:rsidR="003B2883">
          <w:fldChar w:fldCharType="begin"/>
        </w:r>
        <w:r w:rsidR="003B2883">
          <w:instrText xml:space="preserve"> PAGEREF _Toc484781241 \h </w:instrText>
        </w:r>
        <w:r w:rsidR="003B2883">
          <w:fldChar w:fldCharType="separate"/>
        </w:r>
        <w:r w:rsidR="003B2883">
          <w:t>65</w:t>
        </w:r>
        <w:r w:rsidR="003B2883">
          <w:fldChar w:fldCharType="end"/>
        </w:r>
      </w:hyperlink>
    </w:p>
    <w:p w14:paraId="5D304E1E" w14:textId="77777777" w:rsidR="00852C9F" w:rsidRDefault="0014721A">
      <w:pPr>
        <w:pStyle w:val="30"/>
        <w:tabs>
          <w:tab w:val="right" w:leader="dot" w:pos="8296"/>
        </w:tabs>
      </w:pPr>
      <w:hyperlink w:anchor="_Toc484781242" w:history="1">
        <w:r w:rsidR="003B2883">
          <w:rPr>
            <w:rStyle w:val="a6"/>
            <w:rFonts w:asciiTheme="minorEastAsia" w:hAnsiTheme="minorEastAsia"/>
          </w:rPr>
          <w:t>C0.</w:t>
        </w:r>
        <w:r w:rsidR="003B2883">
          <w:rPr>
            <w:rStyle w:val="a6"/>
            <w:rFonts w:asciiTheme="minorEastAsia" w:hAnsiTheme="minorEastAsia" w:hint="eastAsia"/>
          </w:rPr>
          <w:t>总则</w:t>
        </w:r>
        <w:r w:rsidR="003B2883">
          <w:tab/>
        </w:r>
        <w:r w:rsidR="003B2883">
          <w:fldChar w:fldCharType="begin"/>
        </w:r>
        <w:r w:rsidR="003B2883">
          <w:instrText xml:space="preserve"> PAGEREF _Toc484781242 \h </w:instrText>
        </w:r>
        <w:r w:rsidR="003B2883">
          <w:fldChar w:fldCharType="separate"/>
        </w:r>
        <w:r w:rsidR="003B2883">
          <w:t>65</w:t>
        </w:r>
        <w:r w:rsidR="003B2883">
          <w:fldChar w:fldCharType="end"/>
        </w:r>
      </w:hyperlink>
    </w:p>
    <w:p w14:paraId="2131ACF1" w14:textId="77777777" w:rsidR="00852C9F" w:rsidRDefault="0014721A">
      <w:pPr>
        <w:pStyle w:val="30"/>
        <w:tabs>
          <w:tab w:val="right" w:leader="dot" w:pos="8296"/>
        </w:tabs>
      </w:pPr>
      <w:hyperlink w:anchor="_Toc484781243" w:history="1">
        <w:r w:rsidR="003B2883">
          <w:rPr>
            <w:rStyle w:val="a6"/>
            <w:rFonts w:asciiTheme="minorEastAsia" w:hAnsiTheme="minorEastAsia"/>
          </w:rPr>
          <w:t>C1.</w:t>
        </w:r>
        <w:r w:rsidR="003B2883">
          <w:rPr>
            <w:rStyle w:val="a6"/>
            <w:rFonts w:asciiTheme="minorEastAsia" w:hAnsiTheme="minorEastAsia" w:hint="eastAsia"/>
          </w:rPr>
          <w:t>评审程序</w:t>
        </w:r>
        <w:r w:rsidR="003B2883">
          <w:tab/>
        </w:r>
        <w:r w:rsidR="003B2883">
          <w:fldChar w:fldCharType="begin"/>
        </w:r>
        <w:r w:rsidR="003B2883">
          <w:instrText xml:space="preserve"> PAGEREF _Toc484781243 \h </w:instrText>
        </w:r>
        <w:r w:rsidR="003B2883">
          <w:fldChar w:fldCharType="separate"/>
        </w:r>
        <w:r w:rsidR="003B2883">
          <w:t>65</w:t>
        </w:r>
        <w:r w:rsidR="003B2883">
          <w:fldChar w:fldCharType="end"/>
        </w:r>
      </w:hyperlink>
    </w:p>
    <w:p w14:paraId="09C45D70" w14:textId="77777777" w:rsidR="00852C9F" w:rsidRDefault="0014721A">
      <w:pPr>
        <w:pStyle w:val="20"/>
        <w:tabs>
          <w:tab w:val="right" w:leader="dot" w:pos="8296"/>
        </w:tabs>
      </w:pPr>
      <w:hyperlink w:anchor="_Toc484781244" w:history="1">
        <w:r w:rsidR="003B2883">
          <w:rPr>
            <w:rStyle w:val="a6"/>
            <w:rFonts w:asciiTheme="minorEastAsia" w:hAnsiTheme="minorEastAsia" w:hint="eastAsia"/>
          </w:rPr>
          <w:t>附件</w:t>
        </w:r>
        <w:r w:rsidR="003B2883">
          <w:rPr>
            <w:rStyle w:val="a6"/>
            <w:rFonts w:asciiTheme="minorEastAsia" w:hAnsiTheme="minorEastAsia"/>
          </w:rPr>
          <w:t>D</w:t>
        </w:r>
        <w:r w:rsidR="003B2883">
          <w:rPr>
            <w:rStyle w:val="a6"/>
            <w:rFonts w:asciiTheme="minorEastAsia" w:hAnsiTheme="minorEastAsia" w:hint="eastAsia"/>
          </w:rPr>
          <w:t>：备选投标方案的评审和比较办法</w:t>
        </w:r>
        <w:r w:rsidR="003B2883">
          <w:tab/>
        </w:r>
        <w:r w:rsidR="003B2883">
          <w:fldChar w:fldCharType="begin"/>
        </w:r>
        <w:r w:rsidR="003B2883">
          <w:instrText xml:space="preserve"> PAGEREF _Toc484781244 \h </w:instrText>
        </w:r>
        <w:r w:rsidR="003B2883">
          <w:fldChar w:fldCharType="separate"/>
        </w:r>
        <w:r w:rsidR="003B2883">
          <w:t>66</w:t>
        </w:r>
        <w:r w:rsidR="003B2883">
          <w:fldChar w:fldCharType="end"/>
        </w:r>
      </w:hyperlink>
    </w:p>
    <w:p w14:paraId="4D415AE4" w14:textId="77777777" w:rsidR="00852C9F" w:rsidRDefault="0014721A">
      <w:pPr>
        <w:pStyle w:val="30"/>
        <w:tabs>
          <w:tab w:val="right" w:leader="dot" w:pos="8296"/>
        </w:tabs>
      </w:pPr>
      <w:hyperlink w:anchor="_Toc484781245" w:history="1">
        <w:r w:rsidR="003B2883">
          <w:rPr>
            <w:rStyle w:val="a6"/>
            <w:rFonts w:asciiTheme="minorEastAsia" w:hAnsiTheme="minorEastAsia"/>
          </w:rPr>
          <w:t>D0.</w:t>
        </w:r>
        <w:r w:rsidR="003B2883">
          <w:rPr>
            <w:rStyle w:val="a6"/>
            <w:rFonts w:asciiTheme="minorEastAsia" w:hAnsiTheme="minorEastAsia" w:hint="eastAsia"/>
          </w:rPr>
          <w:t>总</w:t>
        </w:r>
        <w:r w:rsidR="003B2883">
          <w:rPr>
            <w:rStyle w:val="a6"/>
            <w:rFonts w:asciiTheme="minorEastAsia" w:hAnsiTheme="minorEastAsia"/>
          </w:rPr>
          <w:t xml:space="preserve">  </w:t>
        </w:r>
        <w:r w:rsidR="003B2883">
          <w:rPr>
            <w:rStyle w:val="a6"/>
            <w:rFonts w:asciiTheme="minorEastAsia" w:hAnsiTheme="minorEastAsia" w:hint="eastAsia"/>
          </w:rPr>
          <w:t>则</w:t>
        </w:r>
        <w:r w:rsidR="003B2883">
          <w:tab/>
        </w:r>
        <w:r w:rsidR="003B2883">
          <w:fldChar w:fldCharType="begin"/>
        </w:r>
        <w:r w:rsidR="003B2883">
          <w:instrText xml:space="preserve"> PAGEREF _Toc484781245 \h </w:instrText>
        </w:r>
        <w:r w:rsidR="003B2883">
          <w:fldChar w:fldCharType="separate"/>
        </w:r>
        <w:r w:rsidR="003B2883">
          <w:t>66</w:t>
        </w:r>
        <w:r w:rsidR="003B2883">
          <w:fldChar w:fldCharType="end"/>
        </w:r>
      </w:hyperlink>
    </w:p>
    <w:p w14:paraId="5F48C86C" w14:textId="77777777" w:rsidR="00852C9F" w:rsidRDefault="0014721A">
      <w:pPr>
        <w:pStyle w:val="30"/>
        <w:tabs>
          <w:tab w:val="right" w:leader="dot" w:pos="8296"/>
        </w:tabs>
      </w:pPr>
      <w:hyperlink w:anchor="_Toc484781246" w:history="1">
        <w:r w:rsidR="003B2883">
          <w:rPr>
            <w:rStyle w:val="a6"/>
            <w:rFonts w:asciiTheme="minorEastAsia" w:hAnsiTheme="minorEastAsia"/>
          </w:rPr>
          <w:t>D1.</w:t>
        </w:r>
        <w:r w:rsidR="003B2883">
          <w:rPr>
            <w:rStyle w:val="a6"/>
            <w:rFonts w:asciiTheme="minorEastAsia" w:hAnsiTheme="minorEastAsia" w:hint="eastAsia"/>
          </w:rPr>
          <w:t>备选投标方案的评审规定</w:t>
        </w:r>
        <w:r w:rsidR="003B2883">
          <w:tab/>
        </w:r>
        <w:r w:rsidR="003B2883">
          <w:fldChar w:fldCharType="begin"/>
        </w:r>
        <w:r w:rsidR="003B2883">
          <w:instrText xml:space="preserve"> PAGEREF _Toc484781246 \h </w:instrText>
        </w:r>
        <w:r w:rsidR="003B2883">
          <w:fldChar w:fldCharType="separate"/>
        </w:r>
        <w:r w:rsidR="003B2883">
          <w:t>66</w:t>
        </w:r>
        <w:r w:rsidR="003B2883">
          <w:fldChar w:fldCharType="end"/>
        </w:r>
      </w:hyperlink>
    </w:p>
    <w:p w14:paraId="063DD126" w14:textId="77777777" w:rsidR="00852C9F" w:rsidRDefault="0014721A">
      <w:pPr>
        <w:pStyle w:val="30"/>
        <w:tabs>
          <w:tab w:val="right" w:leader="dot" w:pos="8296"/>
        </w:tabs>
      </w:pPr>
      <w:hyperlink w:anchor="_Toc484781247" w:history="1">
        <w:r w:rsidR="003B2883">
          <w:rPr>
            <w:rStyle w:val="a6"/>
            <w:rFonts w:asciiTheme="minorEastAsia" w:hAnsiTheme="minorEastAsia"/>
          </w:rPr>
          <w:t>D2.</w:t>
        </w:r>
        <w:r w:rsidR="003B2883">
          <w:rPr>
            <w:rStyle w:val="a6"/>
            <w:rFonts w:asciiTheme="minorEastAsia" w:hAnsiTheme="minorEastAsia" w:hint="eastAsia"/>
          </w:rPr>
          <w:t>备选投标方案的评审程序、方法和标准</w:t>
        </w:r>
        <w:r w:rsidR="003B2883">
          <w:tab/>
        </w:r>
        <w:r w:rsidR="003B2883">
          <w:fldChar w:fldCharType="begin"/>
        </w:r>
        <w:r w:rsidR="003B2883">
          <w:instrText xml:space="preserve"> PAGEREF _Toc484781247 \h </w:instrText>
        </w:r>
        <w:r w:rsidR="003B2883">
          <w:fldChar w:fldCharType="separate"/>
        </w:r>
        <w:r w:rsidR="003B2883">
          <w:t>66</w:t>
        </w:r>
        <w:r w:rsidR="003B2883">
          <w:fldChar w:fldCharType="end"/>
        </w:r>
      </w:hyperlink>
    </w:p>
    <w:p w14:paraId="0C8D403A" w14:textId="77777777" w:rsidR="00852C9F" w:rsidRDefault="0014721A">
      <w:pPr>
        <w:pStyle w:val="30"/>
        <w:tabs>
          <w:tab w:val="right" w:leader="dot" w:pos="8296"/>
        </w:tabs>
      </w:pPr>
      <w:hyperlink w:anchor="_Toc484781248" w:history="1">
        <w:r w:rsidR="003B2883">
          <w:rPr>
            <w:rStyle w:val="a6"/>
            <w:rFonts w:asciiTheme="minorEastAsia" w:hAnsiTheme="minorEastAsia"/>
          </w:rPr>
          <w:t>D3.</w:t>
        </w:r>
        <w:r w:rsidR="003B2883">
          <w:rPr>
            <w:rStyle w:val="a6"/>
            <w:rFonts w:asciiTheme="minorEastAsia" w:hAnsiTheme="minorEastAsia" w:hint="eastAsia"/>
          </w:rPr>
          <w:t>备选投标方案的评审结果</w:t>
        </w:r>
        <w:r w:rsidR="003B2883">
          <w:tab/>
        </w:r>
        <w:r w:rsidR="003B2883">
          <w:fldChar w:fldCharType="begin"/>
        </w:r>
        <w:r w:rsidR="003B2883">
          <w:instrText xml:space="preserve"> PAGEREF _Toc484781248 \h </w:instrText>
        </w:r>
        <w:r w:rsidR="003B2883">
          <w:fldChar w:fldCharType="separate"/>
        </w:r>
        <w:r w:rsidR="003B2883">
          <w:t>67</w:t>
        </w:r>
        <w:r w:rsidR="003B2883">
          <w:fldChar w:fldCharType="end"/>
        </w:r>
      </w:hyperlink>
    </w:p>
    <w:p w14:paraId="21E5A4FF" w14:textId="77777777" w:rsidR="00852C9F" w:rsidRDefault="0014721A">
      <w:pPr>
        <w:pStyle w:val="30"/>
        <w:tabs>
          <w:tab w:val="right" w:leader="dot" w:pos="8296"/>
        </w:tabs>
      </w:pPr>
      <w:hyperlink w:anchor="_Toc484781249" w:history="1">
        <w:r w:rsidR="003B2883">
          <w:rPr>
            <w:rStyle w:val="a6"/>
            <w:rFonts w:asciiTheme="minorEastAsia" w:hAnsiTheme="minorEastAsia"/>
          </w:rPr>
          <w:t>D4.</w:t>
        </w:r>
        <w:r w:rsidR="003B2883">
          <w:rPr>
            <w:rStyle w:val="a6"/>
            <w:rFonts w:asciiTheme="minorEastAsia" w:hAnsiTheme="minorEastAsia" w:hint="eastAsia"/>
          </w:rPr>
          <w:t>补充条款</w:t>
        </w:r>
        <w:r w:rsidR="003B2883">
          <w:tab/>
        </w:r>
        <w:r w:rsidR="003B2883">
          <w:fldChar w:fldCharType="begin"/>
        </w:r>
        <w:r w:rsidR="003B2883">
          <w:instrText xml:space="preserve"> PAGEREF _Toc484781249 \h </w:instrText>
        </w:r>
        <w:r w:rsidR="003B2883">
          <w:fldChar w:fldCharType="separate"/>
        </w:r>
        <w:r w:rsidR="003B2883">
          <w:t>67</w:t>
        </w:r>
        <w:r w:rsidR="003B2883">
          <w:fldChar w:fldCharType="end"/>
        </w:r>
      </w:hyperlink>
    </w:p>
    <w:p w14:paraId="01F79FC2" w14:textId="77777777" w:rsidR="00852C9F" w:rsidRDefault="0014721A">
      <w:pPr>
        <w:pStyle w:val="20"/>
        <w:tabs>
          <w:tab w:val="right" w:leader="dot" w:pos="8296"/>
        </w:tabs>
      </w:pPr>
      <w:hyperlink w:anchor="_Toc484781250" w:history="1">
        <w:r w:rsidR="003B2883">
          <w:rPr>
            <w:rStyle w:val="a6"/>
            <w:rFonts w:asciiTheme="minorEastAsia" w:hAnsiTheme="minorEastAsia" w:hint="eastAsia"/>
          </w:rPr>
          <w:t>附表</w:t>
        </w:r>
        <w:r w:rsidR="003B2883">
          <w:rPr>
            <w:rStyle w:val="a6"/>
            <w:rFonts w:asciiTheme="minorEastAsia" w:hAnsiTheme="minorEastAsia"/>
          </w:rPr>
          <w:t>A</w:t>
        </w:r>
        <w:r w:rsidR="003B2883">
          <w:rPr>
            <w:rStyle w:val="a6"/>
            <w:rFonts w:asciiTheme="minorEastAsia" w:hAnsiTheme="minorEastAsia" w:hint="eastAsia"/>
          </w:rPr>
          <w:t>－</w:t>
        </w:r>
        <w:r w:rsidR="003B2883">
          <w:rPr>
            <w:rStyle w:val="a6"/>
            <w:rFonts w:asciiTheme="minorEastAsia" w:hAnsiTheme="minorEastAsia"/>
          </w:rPr>
          <w:t>1</w:t>
        </w:r>
        <w:r w:rsidR="003B2883">
          <w:rPr>
            <w:rStyle w:val="a6"/>
            <w:rFonts w:asciiTheme="minorEastAsia" w:hAnsiTheme="minorEastAsia" w:hint="eastAsia"/>
          </w:rPr>
          <w:t>：评标委员会签到表</w:t>
        </w:r>
        <w:r w:rsidR="003B2883">
          <w:tab/>
        </w:r>
        <w:r w:rsidR="003B2883">
          <w:fldChar w:fldCharType="begin"/>
        </w:r>
        <w:r w:rsidR="003B2883">
          <w:instrText xml:space="preserve"> PAGEREF _Toc484781250 \h </w:instrText>
        </w:r>
        <w:r w:rsidR="003B2883">
          <w:fldChar w:fldCharType="separate"/>
        </w:r>
        <w:r w:rsidR="003B2883">
          <w:t>68</w:t>
        </w:r>
        <w:r w:rsidR="003B2883">
          <w:fldChar w:fldCharType="end"/>
        </w:r>
      </w:hyperlink>
    </w:p>
    <w:p w14:paraId="13B89625" w14:textId="77777777" w:rsidR="00852C9F" w:rsidRDefault="0014721A">
      <w:pPr>
        <w:pStyle w:val="20"/>
        <w:tabs>
          <w:tab w:val="right" w:leader="dot" w:pos="8296"/>
        </w:tabs>
      </w:pPr>
      <w:hyperlink w:anchor="_Toc484781251" w:history="1">
        <w:r w:rsidR="003B2883">
          <w:rPr>
            <w:rStyle w:val="a6"/>
            <w:rFonts w:asciiTheme="minorEastAsia" w:hAnsiTheme="minorEastAsia" w:hint="eastAsia"/>
          </w:rPr>
          <w:t>附表</w:t>
        </w:r>
        <w:r w:rsidR="003B2883">
          <w:rPr>
            <w:rStyle w:val="a6"/>
            <w:rFonts w:asciiTheme="minorEastAsia" w:hAnsiTheme="minorEastAsia"/>
          </w:rPr>
          <w:t>A-2</w:t>
        </w:r>
        <w:r w:rsidR="003B2883">
          <w:rPr>
            <w:rStyle w:val="a6"/>
            <w:rFonts w:asciiTheme="minorEastAsia" w:hAnsiTheme="minorEastAsia" w:hint="eastAsia"/>
          </w:rPr>
          <w:t>：形式评审记录表</w:t>
        </w:r>
        <w:r w:rsidR="003B2883">
          <w:tab/>
        </w:r>
        <w:r w:rsidR="003B2883">
          <w:fldChar w:fldCharType="begin"/>
        </w:r>
        <w:r w:rsidR="003B2883">
          <w:instrText xml:space="preserve"> PAGEREF _Toc484781251 \h </w:instrText>
        </w:r>
        <w:r w:rsidR="003B2883">
          <w:fldChar w:fldCharType="separate"/>
        </w:r>
        <w:r w:rsidR="003B2883">
          <w:t>68</w:t>
        </w:r>
        <w:r w:rsidR="003B2883">
          <w:fldChar w:fldCharType="end"/>
        </w:r>
      </w:hyperlink>
    </w:p>
    <w:p w14:paraId="2B64B38E" w14:textId="77777777" w:rsidR="00852C9F" w:rsidRDefault="0014721A">
      <w:pPr>
        <w:pStyle w:val="20"/>
        <w:tabs>
          <w:tab w:val="right" w:leader="dot" w:pos="8296"/>
        </w:tabs>
      </w:pPr>
      <w:hyperlink w:anchor="_Toc484781252" w:history="1">
        <w:r w:rsidR="003B2883">
          <w:rPr>
            <w:rStyle w:val="a6"/>
            <w:rFonts w:asciiTheme="minorEastAsia" w:hAnsiTheme="minorEastAsia" w:hint="eastAsia"/>
          </w:rPr>
          <w:t>附表</w:t>
        </w:r>
        <w:r w:rsidR="003B2883">
          <w:rPr>
            <w:rStyle w:val="a6"/>
            <w:rFonts w:asciiTheme="minorEastAsia" w:hAnsiTheme="minorEastAsia"/>
          </w:rPr>
          <w:t>A-3</w:t>
        </w:r>
        <w:r w:rsidR="003B2883">
          <w:rPr>
            <w:rStyle w:val="a6"/>
            <w:rFonts w:asciiTheme="minorEastAsia" w:hAnsiTheme="minorEastAsia" w:hint="eastAsia"/>
          </w:rPr>
          <w:t>：资格评审记录表</w:t>
        </w:r>
        <w:r w:rsidR="003B2883">
          <w:rPr>
            <w:rStyle w:val="a6"/>
            <w:rFonts w:asciiTheme="minorEastAsia" w:hAnsiTheme="minorEastAsia"/>
          </w:rPr>
          <w:t>(</w:t>
        </w:r>
        <w:r w:rsidR="003B2883">
          <w:rPr>
            <w:rStyle w:val="a6"/>
            <w:rFonts w:asciiTheme="minorEastAsia" w:hAnsiTheme="minorEastAsia" w:hint="eastAsia"/>
          </w:rPr>
          <w:t>适用于未进行资格预审的</w:t>
        </w:r>
        <w:r w:rsidR="003B2883">
          <w:rPr>
            <w:rStyle w:val="a6"/>
            <w:rFonts w:asciiTheme="minorEastAsia" w:hAnsiTheme="minorEastAsia"/>
          </w:rPr>
          <w:t>)</w:t>
        </w:r>
        <w:r w:rsidR="003B2883">
          <w:tab/>
        </w:r>
        <w:r w:rsidR="003B2883">
          <w:fldChar w:fldCharType="begin"/>
        </w:r>
        <w:r w:rsidR="003B2883">
          <w:instrText xml:space="preserve"> PAGEREF _Toc484781252 \h </w:instrText>
        </w:r>
        <w:r w:rsidR="003B2883">
          <w:fldChar w:fldCharType="separate"/>
        </w:r>
        <w:r w:rsidR="003B2883">
          <w:t>69</w:t>
        </w:r>
        <w:r w:rsidR="003B2883">
          <w:fldChar w:fldCharType="end"/>
        </w:r>
      </w:hyperlink>
    </w:p>
    <w:p w14:paraId="51491C36" w14:textId="77777777" w:rsidR="00852C9F" w:rsidRDefault="0014721A">
      <w:pPr>
        <w:pStyle w:val="20"/>
        <w:tabs>
          <w:tab w:val="right" w:leader="dot" w:pos="8296"/>
        </w:tabs>
      </w:pPr>
      <w:hyperlink w:anchor="_Toc484781253" w:history="1">
        <w:r w:rsidR="003B2883">
          <w:rPr>
            <w:rStyle w:val="a6"/>
            <w:rFonts w:asciiTheme="minorEastAsia" w:hAnsiTheme="minorEastAsia" w:hint="eastAsia"/>
          </w:rPr>
          <w:t>附表</w:t>
        </w:r>
        <w:r w:rsidR="003B2883">
          <w:rPr>
            <w:rStyle w:val="a6"/>
            <w:rFonts w:asciiTheme="minorEastAsia" w:hAnsiTheme="minorEastAsia"/>
          </w:rPr>
          <w:t>A-4</w:t>
        </w:r>
        <w:r w:rsidR="003B2883">
          <w:rPr>
            <w:rStyle w:val="a6"/>
            <w:rFonts w:asciiTheme="minorEastAsia" w:hAnsiTheme="minorEastAsia" w:hint="eastAsia"/>
          </w:rPr>
          <w:t>：响应性评审记录表</w:t>
        </w:r>
        <w:r w:rsidR="003B2883">
          <w:tab/>
        </w:r>
        <w:r w:rsidR="003B2883">
          <w:fldChar w:fldCharType="begin"/>
        </w:r>
        <w:r w:rsidR="003B2883">
          <w:instrText xml:space="preserve"> PAGEREF _Toc484781253 \h </w:instrText>
        </w:r>
        <w:r w:rsidR="003B2883">
          <w:fldChar w:fldCharType="separate"/>
        </w:r>
        <w:r w:rsidR="003B2883">
          <w:t>69</w:t>
        </w:r>
        <w:r w:rsidR="003B2883">
          <w:fldChar w:fldCharType="end"/>
        </w:r>
      </w:hyperlink>
    </w:p>
    <w:p w14:paraId="7CCC2459" w14:textId="77777777" w:rsidR="00852C9F" w:rsidRDefault="0014721A">
      <w:pPr>
        <w:pStyle w:val="20"/>
        <w:tabs>
          <w:tab w:val="right" w:leader="dot" w:pos="8296"/>
        </w:tabs>
      </w:pPr>
      <w:hyperlink w:anchor="_Toc484781254" w:history="1">
        <w:r w:rsidR="003B2883">
          <w:rPr>
            <w:rStyle w:val="a6"/>
            <w:rFonts w:asciiTheme="minorEastAsia" w:hAnsiTheme="minorEastAsia" w:hint="eastAsia"/>
          </w:rPr>
          <w:t>附表</w:t>
        </w:r>
        <w:r w:rsidR="003B2883">
          <w:rPr>
            <w:rStyle w:val="a6"/>
            <w:rFonts w:asciiTheme="minorEastAsia" w:hAnsiTheme="minorEastAsia"/>
          </w:rPr>
          <w:t>A-5</w:t>
        </w:r>
        <w:r w:rsidR="003B2883">
          <w:rPr>
            <w:rStyle w:val="a6"/>
            <w:rFonts w:asciiTheme="minorEastAsia" w:hAnsiTheme="minorEastAsia" w:hint="eastAsia"/>
          </w:rPr>
          <w:t>：施工组织设计和项目管理机构评审记录表</w:t>
        </w:r>
        <w:r w:rsidR="003B2883">
          <w:tab/>
        </w:r>
        <w:r w:rsidR="003B2883">
          <w:fldChar w:fldCharType="begin"/>
        </w:r>
        <w:r w:rsidR="003B2883">
          <w:instrText xml:space="preserve"> PAGEREF _Toc484781254 \h </w:instrText>
        </w:r>
        <w:r w:rsidR="003B2883">
          <w:fldChar w:fldCharType="separate"/>
        </w:r>
        <w:r w:rsidR="003B2883">
          <w:t>70</w:t>
        </w:r>
        <w:r w:rsidR="003B2883">
          <w:fldChar w:fldCharType="end"/>
        </w:r>
      </w:hyperlink>
    </w:p>
    <w:p w14:paraId="3E9B5747" w14:textId="77777777" w:rsidR="00852C9F" w:rsidRDefault="0014721A">
      <w:pPr>
        <w:pStyle w:val="20"/>
        <w:tabs>
          <w:tab w:val="right" w:leader="dot" w:pos="8296"/>
        </w:tabs>
      </w:pPr>
      <w:hyperlink w:anchor="_Toc484781255" w:history="1">
        <w:r w:rsidR="003B2883">
          <w:rPr>
            <w:rStyle w:val="a6"/>
            <w:rFonts w:asciiTheme="minorEastAsia" w:hAnsiTheme="minorEastAsia" w:hint="eastAsia"/>
          </w:rPr>
          <w:t>附表</w:t>
        </w:r>
        <w:r w:rsidR="003B2883">
          <w:rPr>
            <w:rStyle w:val="a6"/>
            <w:rFonts w:asciiTheme="minorEastAsia" w:hAnsiTheme="minorEastAsia"/>
          </w:rPr>
          <w:t>A-6</w:t>
        </w:r>
        <w:r w:rsidR="003B2883">
          <w:rPr>
            <w:rStyle w:val="a6"/>
            <w:rFonts w:asciiTheme="minorEastAsia" w:hAnsiTheme="minorEastAsia" w:hint="eastAsia"/>
          </w:rPr>
          <w:t>：评标价折算评审记录表</w:t>
        </w:r>
        <w:r w:rsidR="003B2883">
          <w:tab/>
        </w:r>
        <w:r w:rsidR="003B2883">
          <w:fldChar w:fldCharType="begin"/>
        </w:r>
        <w:r w:rsidR="003B2883">
          <w:instrText xml:space="preserve"> PAGEREF _Toc484781255 \h </w:instrText>
        </w:r>
        <w:r w:rsidR="003B2883">
          <w:fldChar w:fldCharType="separate"/>
        </w:r>
        <w:r w:rsidR="003B2883">
          <w:t>71</w:t>
        </w:r>
        <w:r w:rsidR="003B2883">
          <w:fldChar w:fldCharType="end"/>
        </w:r>
      </w:hyperlink>
    </w:p>
    <w:p w14:paraId="68701CD3" w14:textId="77777777" w:rsidR="00852C9F" w:rsidRDefault="0014721A">
      <w:pPr>
        <w:pStyle w:val="20"/>
        <w:tabs>
          <w:tab w:val="right" w:leader="dot" w:pos="8296"/>
        </w:tabs>
      </w:pPr>
      <w:hyperlink w:anchor="_Toc484781256" w:history="1">
        <w:r w:rsidR="003B2883">
          <w:rPr>
            <w:rStyle w:val="a6"/>
            <w:rFonts w:asciiTheme="minorEastAsia" w:hAnsiTheme="minorEastAsia" w:hint="eastAsia"/>
          </w:rPr>
          <w:t>附表</w:t>
        </w:r>
        <w:r w:rsidR="003B2883">
          <w:rPr>
            <w:rStyle w:val="a6"/>
            <w:rFonts w:asciiTheme="minorEastAsia" w:hAnsiTheme="minorEastAsia"/>
          </w:rPr>
          <w:t>A-7</w:t>
        </w:r>
        <w:r w:rsidR="003B2883">
          <w:rPr>
            <w:rStyle w:val="a6"/>
            <w:rFonts w:asciiTheme="minorEastAsia" w:hAnsiTheme="minorEastAsia" w:hint="eastAsia"/>
          </w:rPr>
          <w:t>：评标结果汇总表</w:t>
        </w:r>
        <w:r w:rsidR="003B2883">
          <w:tab/>
        </w:r>
        <w:r w:rsidR="003B2883">
          <w:fldChar w:fldCharType="begin"/>
        </w:r>
        <w:r w:rsidR="003B2883">
          <w:instrText xml:space="preserve"> PAGEREF _Toc484781256 \h </w:instrText>
        </w:r>
        <w:r w:rsidR="003B2883">
          <w:fldChar w:fldCharType="separate"/>
        </w:r>
        <w:r w:rsidR="003B2883">
          <w:t>72</w:t>
        </w:r>
        <w:r w:rsidR="003B2883">
          <w:fldChar w:fldCharType="end"/>
        </w:r>
      </w:hyperlink>
    </w:p>
    <w:p w14:paraId="300EC948" w14:textId="77777777" w:rsidR="00852C9F" w:rsidRDefault="0014721A">
      <w:pPr>
        <w:pStyle w:val="10"/>
        <w:tabs>
          <w:tab w:val="right" w:leader="dot" w:pos="8296"/>
        </w:tabs>
      </w:pPr>
      <w:hyperlink w:anchor="_Toc484781257" w:history="1">
        <w:r w:rsidR="003B2883">
          <w:rPr>
            <w:rStyle w:val="a6"/>
            <w:rFonts w:asciiTheme="minorEastAsia" w:hAnsiTheme="minorEastAsia" w:hint="eastAsia"/>
          </w:rPr>
          <w:t>第四章</w:t>
        </w:r>
        <w:r w:rsidR="003B2883">
          <w:rPr>
            <w:rStyle w:val="a6"/>
            <w:rFonts w:asciiTheme="minorEastAsia" w:hAnsiTheme="minorEastAsia"/>
          </w:rPr>
          <w:t xml:space="preserve">  </w:t>
        </w:r>
        <w:r w:rsidR="003B2883">
          <w:rPr>
            <w:rStyle w:val="a6"/>
            <w:rFonts w:asciiTheme="minorEastAsia" w:hAnsiTheme="minorEastAsia" w:hint="eastAsia"/>
          </w:rPr>
          <w:t>合同条款及格式</w:t>
        </w:r>
        <w:r w:rsidR="003B2883">
          <w:tab/>
        </w:r>
        <w:r w:rsidR="003B2883">
          <w:fldChar w:fldCharType="begin"/>
        </w:r>
        <w:r w:rsidR="003B2883">
          <w:instrText xml:space="preserve"> PAGEREF _Toc484781257 \h </w:instrText>
        </w:r>
        <w:r w:rsidR="003B2883">
          <w:fldChar w:fldCharType="separate"/>
        </w:r>
        <w:r w:rsidR="003B2883">
          <w:t>74</w:t>
        </w:r>
        <w:r w:rsidR="003B2883">
          <w:fldChar w:fldCharType="end"/>
        </w:r>
      </w:hyperlink>
    </w:p>
    <w:p w14:paraId="424CA7F2" w14:textId="77777777" w:rsidR="00852C9F" w:rsidRDefault="0014721A">
      <w:pPr>
        <w:pStyle w:val="20"/>
        <w:tabs>
          <w:tab w:val="right" w:leader="dot" w:pos="8296"/>
        </w:tabs>
      </w:pPr>
      <w:hyperlink w:anchor="_Toc484781258" w:history="1">
        <w:r w:rsidR="003B2883">
          <w:rPr>
            <w:rStyle w:val="a6"/>
            <w:rFonts w:asciiTheme="minorEastAsia" w:hAnsiTheme="minorEastAsia" w:hint="eastAsia"/>
          </w:rPr>
          <w:t>第一部分</w:t>
        </w:r>
        <w:r w:rsidR="003B2883">
          <w:rPr>
            <w:rStyle w:val="a6"/>
            <w:rFonts w:asciiTheme="minorEastAsia" w:hAnsiTheme="minorEastAsia"/>
          </w:rPr>
          <w:t xml:space="preserve"> </w:t>
        </w:r>
        <w:r w:rsidR="003B2883">
          <w:rPr>
            <w:rStyle w:val="a6"/>
            <w:rFonts w:asciiTheme="minorEastAsia" w:hAnsiTheme="minorEastAsia" w:hint="eastAsia"/>
          </w:rPr>
          <w:t>合同协议书</w:t>
        </w:r>
        <w:r w:rsidR="003B2883">
          <w:tab/>
        </w:r>
        <w:r w:rsidR="003B2883">
          <w:fldChar w:fldCharType="begin"/>
        </w:r>
        <w:r w:rsidR="003B2883">
          <w:instrText xml:space="preserve"> PAGEREF _Toc484781258 \h </w:instrText>
        </w:r>
        <w:r w:rsidR="003B2883">
          <w:fldChar w:fldCharType="separate"/>
        </w:r>
        <w:r w:rsidR="003B2883">
          <w:t>74</w:t>
        </w:r>
        <w:r w:rsidR="003B2883">
          <w:fldChar w:fldCharType="end"/>
        </w:r>
      </w:hyperlink>
    </w:p>
    <w:p w14:paraId="11D3D21F" w14:textId="77777777" w:rsidR="00852C9F" w:rsidRDefault="0014721A">
      <w:pPr>
        <w:pStyle w:val="20"/>
        <w:tabs>
          <w:tab w:val="right" w:leader="dot" w:pos="8296"/>
        </w:tabs>
      </w:pPr>
      <w:hyperlink w:anchor="_Toc484781259" w:history="1">
        <w:r w:rsidR="003B2883">
          <w:rPr>
            <w:rStyle w:val="a6"/>
            <w:rFonts w:asciiTheme="minorEastAsia" w:hAnsiTheme="minorEastAsia" w:hint="eastAsia"/>
          </w:rPr>
          <w:t>第二部分</w:t>
        </w:r>
        <w:r w:rsidR="003B2883">
          <w:rPr>
            <w:rStyle w:val="a6"/>
            <w:rFonts w:asciiTheme="minorEastAsia" w:hAnsiTheme="minorEastAsia"/>
          </w:rPr>
          <w:t xml:space="preserve"> </w:t>
        </w:r>
        <w:r w:rsidR="003B2883">
          <w:rPr>
            <w:rStyle w:val="a6"/>
            <w:rFonts w:asciiTheme="minorEastAsia" w:hAnsiTheme="minorEastAsia" w:hint="eastAsia"/>
          </w:rPr>
          <w:t>通用合同条款</w:t>
        </w:r>
        <w:r w:rsidR="003B2883">
          <w:tab/>
        </w:r>
        <w:r w:rsidR="003B2883">
          <w:fldChar w:fldCharType="begin"/>
        </w:r>
        <w:r w:rsidR="003B2883">
          <w:instrText xml:space="preserve"> PAGEREF _Toc484781259 \h </w:instrText>
        </w:r>
        <w:r w:rsidR="003B2883">
          <w:fldChar w:fldCharType="separate"/>
        </w:r>
        <w:r w:rsidR="003B2883">
          <w:t>74</w:t>
        </w:r>
        <w:r w:rsidR="003B2883">
          <w:fldChar w:fldCharType="end"/>
        </w:r>
      </w:hyperlink>
    </w:p>
    <w:p w14:paraId="0630B5A0" w14:textId="77777777" w:rsidR="00852C9F" w:rsidRDefault="0014721A">
      <w:pPr>
        <w:pStyle w:val="20"/>
        <w:tabs>
          <w:tab w:val="right" w:leader="dot" w:pos="8296"/>
        </w:tabs>
      </w:pPr>
      <w:hyperlink w:anchor="_Toc484781260" w:history="1">
        <w:r w:rsidR="003B2883">
          <w:rPr>
            <w:rStyle w:val="a6"/>
            <w:rFonts w:asciiTheme="minorEastAsia" w:hAnsiTheme="minorEastAsia" w:hint="eastAsia"/>
          </w:rPr>
          <w:t>第三部分</w:t>
        </w:r>
        <w:r w:rsidR="003B2883">
          <w:rPr>
            <w:rStyle w:val="a6"/>
            <w:rFonts w:asciiTheme="minorEastAsia" w:hAnsiTheme="minorEastAsia"/>
          </w:rPr>
          <w:t xml:space="preserve"> </w:t>
        </w:r>
        <w:r w:rsidR="003B2883">
          <w:rPr>
            <w:rStyle w:val="a6"/>
            <w:rFonts w:asciiTheme="minorEastAsia" w:hAnsiTheme="minorEastAsia" w:hint="eastAsia"/>
          </w:rPr>
          <w:t>专用合同条款</w:t>
        </w:r>
        <w:r w:rsidR="003B2883">
          <w:tab/>
        </w:r>
        <w:r w:rsidR="003B2883">
          <w:fldChar w:fldCharType="begin"/>
        </w:r>
        <w:r w:rsidR="003B2883">
          <w:instrText xml:space="preserve"> PAGEREF _Toc484781260 \h </w:instrText>
        </w:r>
        <w:r w:rsidR="003B2883">
          <w:fldChar w:fldCharType="separate"/>
        </w:r>
        <w:r w:rsidR="003B2883">
          <w:t>130</w:t>
        </w:r>
        <w:r w:rsidR="003B2883">
          <w:fldChar w:fldCharType="end"/>
        </w:r>
      </w:hyperlink>
    </w:p>
    <w:p w14:paraId="15B45DBF" w14:textId="77777777" w:rsidR="00852C9F" w:rsidRDefault="0014721A">
      <w:pPr>
        <w:pStyle w:val="20"/>
        <w:tabs>
          <w:tab w:val="right" w:leader="dot" w:pos="8296"/>
        </w:tabs>
      </w:pPr>
      <w:hyperlink w:anchor="_Toc484781261" w:history="1">
        <w:r w:rsidR="003B2883">
          <w:rPr>
            <w:rStyle w:val="a6"/>
            <w:rFonts w:asciiTheme="minorEastAsia" w:hAnsiTheme="minorEastAsia" w:hint="eastAsia"/>
          </w:rPr>
          <w:t>第六章</w:t>
        </w:r>
        <w:r w:rsidR="003B2883">
          <w:rPr>
            <w:rStyle w:val="a6"/>
            <w:rFonts w:asciiTheme="minorEastAsia" w:hAnsiTheme="minorEastAsia"/>
          </w:rPr>
          <w:t xml:space="preserve">  </w:t>
        </w:r>
        <w:r w:rsidR="003B2883">
          <w:rPr>
            <w:rStyle w:val="a6"/>
            <w:rFonts w:asciiTheme="minorEastAsia" w:hAnsiTheme="minorEastAsia" w:hint="eastAsia"/>
          </w:rPr>
          <w:t>图纸</w:t>
        </w:r>
        <w:r w:rsidR="003B2883">
          <w:tab/>
        </w:r>
        <w:r w:rsidR="003B2883">
          <w:fldChar w:fldCharType="begin"/>
        </w:r>
        <w:r w:rsidR="003B2883">
          <w:instrText xml:space="preserve"> PAGEREF _Toc484781261 \h </w:instrText>
        </w:r>
        <w:r w:rsidR="003B2883">
          <w:fldChar w:fldCharType="separate"/>
        </w:r>
        <w:r w:rsidR="003B2883">
          <w:t>168</w:t>
        </w:r>
        <w:r w:rsidR="003B2883">
          <w:fldChar w:fldCharType="end"/>
        </w:r>
      </w:hyperlink>
    </w:p>
    <w:p w14:paraId="437D18B7" w14:textId="77777777" w:rsidR="00852C9F" w:rsidRDefault="0014721A">
      <w:pPr>
        <w:pStyle w:val="30"/>
        <w:tabs>
          <w:tab w:val="right" w:leader="dot" w:pos="8296"/>
        </w:tabs>
      </w:pPr>
      <w:hyperlink w:anchor="_Toc484781262" w:history="1">
        <w:r w:rsidR="003B2883">
          <w:rPr>
            <w:rStyle w:val="a6"/>
            <w:rFonts w:asciiTheme="minorEastAsia" w:hAnsiTheme="minorEastAsia"/>
          </w:rPr>
          <w:t>1.</w:t>
        </w:r>
        <w:r w:rsidR="003B2883">
          <w:rPr>
            <w:rStyle w:val="a6"/>
            <w:rFonts w:asciiTheme="minorEastAsia" w:hAnsiTheme="minorEastAsia" w:hint="eastAsia"/>
          </w:rPr>
          <w:t>图纸目录</w:t>
        </w:r>
        <w:r w:rsidR="003B2883">
          <w:tab/>
        </w:r>
        <w:r w:rsidR="003B2883">
          <w:fldChar w:fldCharType="begin"/>
        </w:r>
        <w:r w:rsidR="003B2883">
          <w:instrText xml:space="preserve"> PAGEREF _Toc484781262 \h </w:instrText>
        </w:r>
        <w:r w:rsidR="003B2883">
          <w:fldChar w:fldCharType="separate"/>
        </w:r>
        <w:r w:rsidR="003B2883">
          <w:t>168</w:t>
        </w:r>
        <w:r w:rsidR="003B2883">
          <w:fldChar w:fldCharType="end"/>
        </w:r>
      </w:hyperlink>
    </w:p>
    <w:p w14:paraId="312A0464" w14:textId="77777777" w:rsidR="00852C9F" w:rsidRDefault="0014721A">
      <w:pPr>
        <w:pStyle w:val="30"/>
        <w:tabs>
          <w:tab w:val="right" w:leader="dot" w:pos="8296"/>
        </w:tabs>
      </w:pPr>
      <w:hyperlink w:anchor="_Toc484781263" w:history="1">
        <w:r w:rsidR="003B2883">
          <w:rPr>
            <w:rStyle w:val="a6"/>
            <w:rFonts w:asciiTheme="minorEastAsia" w:hAnsiTheme="minorEastAsia"/>
          </w:rPr>
          <w:t>2.</w:t>
        </w:r>
        <w:r w:rsidR="003B2883">
          <w:rPr>
            <w:rStyle w:val="a6"/>
            <w:rFonts w:asciiTheme="minorEastAsia" w:hAnsiTheme="minorEastAsia" w:hint="eastAsia"/>
          </w:rPr>
          <w:t>图纸</w:t>
        </w:r>
        <w:r w:rsidR="003B2883">
          <w:tab/>
        </w:r>
        <w:r w:rsidR="003B2883">
          <w:fldChar w:fldCharType="begin"/>
        </w:r>
        <w:r w:rsidR="003B2883">
          <w:instrText xml:space="preserve"> PAGEREF _Toc484781263 \h </w:instrText>
        </w:r>
        <w:r w:rsidR="003B2883">
          <w:fldChar w:fldCharType="separate"/>
        </w:r>
        <w:r w:rsidR="003B2883">
          <w:t>169</w:t>
        </w:r>
        <w:r w:rsidR="003B2883">
          <w:fldChar w:fldCharType="end"/>
        </w:r>
      </w:hyperlink>
    </w:p>
    <w:p w14:paraId="33F736FD" w14:textId="77777777" w:rsidR="00852C9F" w:rsidRDefault="0014721A">
      <w:pPr>
        <w:pStyle w:val="10"/>
        <w:tabs>
          <w:tab w:val="right" w:leader="dot" w:pos="8296"/>
        </w:tabs>
      </w:pPr>
      <w:hyperlink w:anchor="_Toc484781264" w:history="1">
        <w:r w:rsidR="003B2883">
          <w:rPr>
            <w:rStyle w:val="a6"/>
            <w:rFonts w:asciiTheme="minorEastAsia" w:hAnsiTheme="minorEastAsia" w:hint="eastAsia"/>
          </w:rPr>
          <w:t>第三卷</w:t>
        </w:r>
        <w:r w:rsidR="003B2883">
          <w:tab/>
        </w:r>
        <w:r w:rsidR="003B2883">
          <w:fldChar w:fldCharType="begin"/>
        </w:r>
        <w:r w:rsidR="003B2883">
          <w:instrText xml:space="preserve"> PAGEREF _Toc484781264 \h </w:instrText>
        </w:r>
        <w:r w:rsidR="003B2883">
          <w:fldChar w:fldCharType="separate"/>
        </w:r>
        <w:r w:rsidR="003B2883">
          <w:t>170</w:t>
        </w:r>
        <w:r w:rsidR="003B2883">
          <w:fldChar w:fldCharType="end"/>
        </w:r>
      </w:hyperlink>
    </w:p>
    <w:p w14:paraId="2E054667" w14:textId="77777777" w:rsidR="00852C9F" w:rsidRDefault="0014721A">
      <w:pPr>
        <w:pStyle w:val="20"/>
        <w:tabs>
          <w:tab w:val="right" w:leader="dot" w:pos="8296"/>
        </w:tabs>
      </w:pPr>
      <w:hyperlink w:anchor="_Toc484781265" w:history="1">
        <w:r w:rsidR="003B2883">
          <w:rPr>
            <w:rStyle w:val="a6"/>
            <w:rFonts w:asciiTheme="minorEastAsia" w:hAnsiTheme="minorEastAsia" w:hint="eastAsia"/>
          </w:rPr>
          <w:t>第七章</w:t>
        </w:r>
        <w:r w:rsidR="003B2883">
          <w:rPr>
            <w:rStyle w:val="a6"/>
            <w:rFonts w:asciiTheme="minorEastAsia" w:hAnsiTheme="minorEastAsia"/>
          </w:rPr>
          <w:t xml:space="preserve">  </w:t>
        </w:r>
        <w:r w:rsidR="003B2883">
          <w:rPr>
            <w:rStyle w:val="a6"/>
            <w:rFonts w:asciiTheme="minorEastAsia" w:hAnsiTheme="minorEastAsia" w:hint="eastAsia"/>
          </w:rPr>
          <w:t>技术标准和要求</w:t>
        </w:r>
        <w:r w:rsidR="003B2883">
          <w:tab/>
        </w:r>
        <w:r w:rsidR="003B2883">
          <w:fldChar w:fldCharType="begin"/>
        </w:r>
        <w:r w:rsidR="003B2883">
          <w:instrText xml:space="preserve"> PAGEREF _Toc484781265 \h </w:instrText>
        </w:r>
        <w:r w:rsidR="003B2883">
          <w:fldChar w:fldCharType="separate"/>
        </w:r>
        <w:r w:rsidR="003B2883">
          <w:t>170</w:t>
        </w:r>
        <w:r w:rsidR="003B2883">
          <w:fldChar w:fldCharType="end"/>
        </w:r>
      </w:hyperlink>
    </w:p>
    <w:p w14:paraId="1B6AA3A1" w14:textId="77777777" w:rsidR="00852C9F" w:rsidRDefault="0014721A">
      <w:pPr>
        <w:pStyle w:val="30"/>
        <w:tabs>
          <w:tab w:val="right" w:leader="dot" w:pos="8296"/>
        </w:tabs>
      </w:pPr>
      <w:hyperlink w:anchor="_Toc484781266" w:history="1">
        <w:r w:rsidR="003B2883">
          <w:rPr>
            <w:rStyle w:val="a6"/>
            <w:rFonts w:asciiTheme="minorEastAsia" w:hAnsiTheme="minorEastAsia"/>
          </w:rPr>
          <w:t>1.</w:t>
        </w:r>
        <w:r w:rsidR="003B2883">
          <w:rPr>
            <w:rStyle w:val="a6"/>
            <w:rFonts w:asciiTheme="minorEastAsia" w:hAnsiTheme="minorEastAsia" w:hint="eastAsia"/>
          </w:rPr>
          <w:t>工程说明</w:t>
        </w:r>
        <w:r w:rsidR="003B2883">
          <w:tab/>
        </w:r>
        <w:r w:rsidR="003B2883">
          <w:fldChar w:fldCharType="begin"/>
        </w:r>
        <w:r w:rsidR="003B2883">
          <w:instrText xml:space="preserve"> PAGEREF _Toc484781266 \h </w:instrText>
        </w:r>
        <w:r w:rsidR="003B2883">
          <w:fldChar w:fldCharType="separate"/>
        </w:r>
        <w:r w:rsidR="003B2883">
          <w:t>170</w:t>
        </w:r>
        <w:r w:rsidR="003B2883">
          <w:fldChar w:fldCharType="end"/>
        </w:r>
      </w:hyperlink>
    </w:p>
    <w:p w14:paraId="65141288" w14:textId="77777777" w:rsidR="00852C9F" w:rsidRDefault="0014721A">
      <w:pPr>
        <w:pStyle w:val="30"/>
        <w:tabs>
          <w:tab w:val="right" w:leader="dot" w:pos="8296"/>
        </w:tabs>
      </w:pPr>
      <w:hyperlink w:anchor="_Toc484781267" w:history="1">
        <w:r w:rsidR="003B2883">
          <w:rPr>
            <w:rStyle w:val="a6"/>
            <w:rFonts w:asciiTheme="minorEastAsia" w:hAnsiTheme="minorEastAsia"/>
          </w:rPr>
          <w:t>2.</w:t>
        </w:r>
        <w:r w:rsidR="003B2883">
          <w:rPr>
            <w:rStyle w:val="a6"/>
            <w:rFonts w:asciiTheme="minorEastAsia" w:hAnsiTheme="minorEastAsia" w:hint="eastAsia"/>
          </w:rPr>
          <w:t>承包范围</w:t>
        </w:r>
        <w:r w:rsidR="003B2883">
          <w:tab/>
        </w:r>
        <w:r w:rsidR="003B2883">
          <w:fldChar w:fldCharType="begin"/>
        </w:r>
        <w:r w:rsidR="003B2883">
          <w:instrText xml:space="preserve"> PAGEREF _Toc484781267 \h </w:instrText>
        </w:r>
        <w:r w:rsidR="003B2883">
          <w:fldChar w:fldCharType="separate"/>
        </w:r>
        <w:r w:rsidR="003B2883">
          <w:t>171</w:t>
        </w:r>
        <w:r w:rsidR="003B2883">
          <w:fldChar w:fldCharType="end"/>
        </w:r>
      </w:hyperlink>
    </w:p>
    <w:p w14:paraId="4E17CA57" w14:textId="77777777" w:rsidR="00852C9F" w:rsidRDefault="0014721A">
      <w:pPr>
        <w:pStyle w:val="30"/>
        <w:tabs>
          <w:tab w:val="right" w:leader="dot" w:pos="8296"/>
        </w:tabs>
      </w:pPr>
      <w:hyperlink w:anchor="_Toc484781268" w:history="1">
        <w:r w:rsidR="003B2883">
          <w:rPr>
            <w:rStyle w:val="a6"/>
            <w:rFonts w:asciiTheme="minorEastAsia" w:hAnsiTheme="minorEastAsia"/>
          </w:rPr>
          <w:t>3.</w:t>
        </w:r>
        <w:r w:rsidR="003B2883">
          <w:rPr>
            <w:rStyle w:val="a6"/>
            <w:rFonts w:asciiTheme="minorEastAsia" w:hAnsiTheme="minorEastAsia" w:hint="eastAsia"/>
          </w:rPr>
          <w:t>工期要求</w:t>
        </w:r>
        <w:r w:rsidR="003B2883">
          <w:tab/>
        </w:r>
        <w:r w:rsidR="003B2883">
          <w:fldChar w:fldCharType="begin"/>
        </w:r>
        <w:r w:rsidR="003B2883">
          <w:instrText xml:space="preserve"> PAGEREF _Toc484781268 \h </w:instrText>
        </w:r>
        <w:r w:rsidR="003B2883">
          <w:fldChar w:fldCharType="separate"/>
        </w:r>
        <w:r w:rsidR="003B2883">
          <w:t>173</w:t>
        </w:r>
        <w:r w:rsidR="003B2883">
          <w:fldChar w:fldCharType="end"/>
        </w:r>
      </w:hyperlink>
    </w:p>
    <w:p w14:paraId="01BA4AC5" w14:textId="77777777" w:rsidR="00852C9F" w:rsidRDefault="0014721A">
      <w:pPr>
        <w:pStyle w:val="30"/>
        <w:tabs>
          <w:tab w:val="right" w:leader="dot" w:pos="8296"/>
        </w:tabs>
      </w:pPr>
      <w:hyperlink w:anchor="_Toc484781269" w:history="1">
        <w:r w:rsidR="003B2883">
          <w:rPr>
            <w:rStyle w:val="a6"/>
            <w:rFonts w:asciiTheme="minorEastAsia" w:hAnsiTheme="minorEastAsia"/>
          </w:rPr>
          <w:t>4.</w:t>
        </w:r>
        <w:r w:rsidR="003B2883">
          <w:rPr>
            <w:rStyle w:val="a6"/>
            <w:rFonts w:asciiTheme="minorEastAsia" w:hAnsiTheme="minorEastAsia" w:hint="eastAsia"/>
          </w:rPr>
          <w:t>质量要求</w:t>
        </w:r>
        <w:r w:rsidR="003B2883">
          <w:tab/>
        </w:r>
        <w:r w:rsidR="003B2883">
          <w:fldChar w:fldCharType="begin"/>
        </w:r>
        <w:r w:rsidR="003B2883">
          <w:instrText xml:space="preserve"> PAGEREF _Toc484781269 \h </w:instrText>
        </w:r>
        <w:r w:rsidR="003B2883">
          <w:fldChar w:fldCharType="separate"/>
        </w:r>
        <w:r w:rsidR="003B2883">
          <w:t>174</w:t>
        </w:r>
        <w:r w:rsidR="003B2883">
          <w:fldChar w:fldCharType="end"/>
        </w:r>
      </w:hyperlink>
    </w:p>
    <w:p w14:paraId="62D30EE7" w14:textId="77777777" w:rsidR="00852C9F" w:rsidRDefault="0014721A">
      <w:pPr>
        <w:pStyle w:val="30"/>
        <w:tabs>
          <w:tab w:val="right" w:leader="dot" w:pos="8296"/>
        </w:tabs>
      </w:pPr>
      <w:hyperlink w:anchor="_Toc484781270" w:history="1">
        <w:r w:rsidR="003B2883">
          <w:rPr>
            <w:rStyle w:val="a6"/>
            <w:rFonts w:asciiTheme="minorEastAsia" w:hAnsiTheme="minorEastAsia"/>
          </w:rPr>
          <w:t>5.</w:t>
        </w:r>
        <w:r w:rsidR="003B2883">
          <w:rPr>
            <w:rStyle w:val="a6"/>
            <w:rFonts w:asciiTheme="minorEastAsia" w:hAnsiTheme="minorEastAsia" w:hint="eastAsia"/>
          </w:rPr>
          <w:t>适用规范和标准</w:t>
        </w:r>
        <w:r w:rsidR="003B2883">
          <w:tab/>
        </w:r>
        <w:r w:rsidR="003B2883">
          <w:fldChar w:fldCharType="begin"/>
        </w:r>
        <w:r w:rsidR="003B2883">
          <w:instrText xml:space="preserve"> PAGEREF _Toc484781270 \h </w:instrText>
        </w:r>
        <w:r w:rsidR="003B2883">
          <w:fldChar w:fldCharType="separate"/>
        </w:r>
        <w:r w:rsidR="003B2883">
          <w:t>174</w:t>
        </w:r>
        <w:r w:rsidR="003B2883">
          <w:fldChar w:fldCharType="end"/>
        </w:r>
      </w:hyperlink>
    </w:p>
    <w:p w14:paraId="55EF9B9F" w14:textId="77777777" w:rsidR="00852C9F" w:rsidRDefault="0014721A">
      <w:pPr>
        <w:pStyle w:val="30"/>
        <w:tabs>
          <w:tab w:val="right" w:leader="dot" w:pos="8296"/>
        </w:tabs>
      </w:pPr>
      <w:hyperlink w:anchor="_Toc484781271" w:history="1">
        <w:r w:rsidR="003B2883">
          <w:rPr>
            <w:rStyle w:val="a6"/>
            <w:rFonts w:asciiTheme="minorEastAsia" w:hAnsiTheme="minorEastAsia"/>
          </w:rPr>
          <w:t>6.</w:t>
        </w:r>
        <w:r w:rsidR="003B2883">
          <w:rPr>
            <w:rStyle w:val="a6"/>
            <w:rFonts w:asciiTheme="minorEastAsia" w:hAnsiTheme="minorEastAsia" w:hint="eastAsia"/>
          </w:rPr>
          <w:t>安全文明施工</w:t>
        </w:r>
        <w:r w:rsidR="003B2883">
          <w:tab/>
        </w:r>
        <w:r w:rsidR="003B2883">
          <w:fldChar w:fldCharType="begin"/>
        </w:r>
        <w:r w:rsidR="003B2883">
          <w:instrText xml:space="preserve"> PAGEREF _Toc484781271 \h </w:instrText>
        </w:r>
        <w:r w:rsidR="003B2883">
          <w:fldChar w:fldCharType="separate"/>
        </w:r>
        <w:r w:rsidR="003B2883">
          <w:t>175</w:t>
        </w:r>
        <w:r w:rsidR="003B2883">
          <w:fldChar w:fldCharType="end"/>
        </w:r>
      </w:hyperlink>
    </w:p>
    <w:p w14:paraId="6431FC39" w14:textId="77777777" w:rsidR="00852C9F" w:rsidRDefault="0014721A">
      <w:pPr>
        <w:pStyle w:val="30"/>
        <w:tabs>
          <w:tab w:val="right" w:leader="dot" w:pos="8296"/>
        </w:tabs>
      </w:pPr>
      <w:hyperlink w:anchor="_Toc484781272" w:history="1">
        <w:r w:rsidR="003B2883">
          <w:rPr>
            <w:rStyle w:val="a6"/>
            <w:rFonts w:asciiTheme="minorEastAsia" w:hAnsiTheme="minorEastAsia"/>
          </w:rPr>
          <w:t>7.</w:t>
        </w:r>
        <w:r w:rsidR="003B2883">
          <w:rPr>
            <w:rStyle w:val="a6"/>
            <w:rFonts w:asciiTheme="minorEastAsia" w:hAnsiTheme="minorEastAsia" w:hint="eastAsia"/>
          </w:rPr>
          <w:t>治安保卫</w:t>
        </w:r>
        <w:r w:rsidR="003B2883">
          <w:tab/>
        </w:r>
        <w:r w:rsidR="003B2883">
          <w:fldChar w:fldCharType="begin"/>
        </w:r>
        <w:r w:rsidR="003B2883">
          <w:instrText xml:space="preserve"> PAGEREF _Toc484781272 \h </w:instrText>
        </w:r>
        <w:r w:rsidR="003B2883">
          <w:fldChar w:fldCharType="separate"/>
        </w:r>
        <w:r w:rsidR="003B2883">
          <w:t>186</w:t>
        </w:r>
        <w:r w:rsidR="003B2883">
          <w:fldChar w:fldCharType="end"/>
        </w:r>
      </w:hyperlink>
    </w:p>
    <w:p w14:paraId="6CA61243" w14:textId="77777777" w:rsidR="00852C9F" w:rsidRDefault="0014721A">
      <w:pPr>
        <w:pStyle w:val="30"/>
        <w:tabs>
          <w:tab w:val="right" w:leader="dot" w:pos="8296"/>
        </w:tabs>
      </w:pPr>
      <w:hyperlink w:anchor="_Toc484781273" w:history="1">
        <w:r w:rsidR="003B2883">
          <w:rPr>
            <w:rStyle w:val="a6"/>
            <w:rFonts w:asciiTheme="minorEastAsia" w:hAnsiTheme="minorEastAsia"/>
          </w:rPr>
          <w:t>8.</w:t>
        </w:r>
        <w:r w:rsidR="003B2883">
          <w:rPr>
            <w:rStyle w:val="a6"/>
            <w:rFonts w:asciiTheme="minorEastAsia" w:hAnsiTheme="minorEastAsia" w:hint="eastAsia"/>
          </w:rPr>
          <w:t>地上、地下设施和周边建筑物的临时保护</w:t>
        </w:r>
        <w:r w:rsidR="003B2883">
          <w:tab/>
        </w:r>
        <w:r w:rsidR="003B2883">
          <w:fldChar w:fldCharType="begin"/>
        </w:r>
        <w:r w:rsidR="003B2883">
          <w:instrText xml:space="preserve"> PAGEREF _Toc484781273 \h </w:instrText>
        </w:r>
        <w:r w:rsidR="003B2883">
          <w:fldChar w:fldCharType="separate"/>
        </w:r>
        <w:r w:rsidR="003B2883">
          <w:t>187</w:t>
        </w:r>
        <w:r w:rsidR="003B2883">
          <w:fldChar w:fldCharType="end"/>
        </w:r>
      </w:hyperlink>
    </w:p>
    <w:p w14:paraId="3A178256" w14:textId="77777777" w:rsidR="00852C9F" w:rsidRDefault="0014721A">
      <w:pPr>
        <w:pStyle w:val="30"/>
        <w:tabs>
          <w:tab w:val="right" w:leader="dot" w:pos="8296"/>
        </w:tabs>
      </w:pPr>
      <w:hyperlink w:anchor="_Toc484781274" w:history="1">
        <w:r w:rsidR="003B2883">
          <w:rPr>
            <w:rStyle w:val="a6"/>
            <w:rFonts w:asciiTheme="minorEastAsia" w:hAnsiTheme="minorEastAsia"/>
          </w:rPr>
          <w:t>9.</w:t>
        </w:r>
        <w:r w:rsidR="003B2883">
          <w:rPr>
            <w:rStyle w:val="a6"/>
            <w:rFonts w:asciiTheme="minorEastAsia" w:hAnsiTheme="minorEastAsia" w:hint="eastAsia"/>
          </w:rPr>
          <w:t>样品和材料代换</w:t>
        </w:r>
        <w:r w:rsidR="003B2883">
          <w:tab/>
        </w:r>
        <w:r w:rsidR="003B2883">
          <w:fldChar w:fldCharType="begin"/>
        </w:r>
        <w:r w:rsidR="003B2883">
          <w:instrText xml:space="preserve"> PAGEREF _Toc484781274 \h </w:instrText>
        </w:r>
        <w:r w:rsidR="003B2883">
          <w:fldChar w:fldCharType="separate"/>
        </w:r>
        <w:r w:rsidR="003B2883">
          <w:t>188</w:t>
        </w:r>
        <w:r w:rsidR="003B2883">
          <w:fldChar w:fldCharType="end"/>
        </w:r>
      </w:hyperlink>
    </w:p>
    <w:p w14:paraId="32EFE998" w14:textId="77777777" w:rsidR="00852C9F" w:rsidRDefault="0014721A">
      <w:pPr>
        <w:pStyle w:val="30"/>
        <w:tabs>
          <w:tab w:val="right" w:leader="dot" w:pos="8296"/>
        </w:tabs>
      </w:pPr>
      <w:hyperlink w:anchor="_Toc484781275" w:history="1">
        <w:r w:rsidR="003B2883">
          <w:rPr>
            <w:rStyle w:val="a6"/>
            <w:rFonts w:asciiTheme="minorEastAsia" w:hAnsiTheme="minorEastAsia"/>
          </w:rPr>
          <w:t>10.</w:t>
        </w:r>
        <w:r w:rsidR="003B2883">
          <w:rPr>
            <w:rStyle w:val="a6"/>
            <w:rFonts w:asciiTheme="minorEastAsia" w:hAnsiTheme="minorEastAsia" w:hint="eastAsia"/>
          </w:rPr>
          <w:t>进口材料和工程设备</w:t>
        </w:r>
        <w:r w:rsidR="003B2883">
          <w:tab/>
        </w:r>
        <w:r w:rsidR="003B2883">
          <w:fldChar w:fldCharType="begin"/>
        </w:r>
        <w:r w:rsidR="003B2883">
          <w:instrText xml:space="preserve"> PAGEREF _Toc484781275 \h </w:instrText>
        </w:r>
        <w:r w:rsidR="003B2883">
          <w:fldChar w:fldCharType="separate"/>
        </w:r>
        <w:r w:rsidR="003B2883">
          <w:t>190</w:t>
        </w:r>
        <w:r w:rsidR="003B2883">
          <w:fldChar w:fldCharType="end"/>
        </w:r>
      </w:hyperlink>
    </w:p>
    <w:p w14:paraId="38E14995" w14:textId="77777777" w:rsidR="00852C9F" w:rsidRDefault="0014721A">
      <w:pPr>
        <w:pStyle w:val="30"/>
        <w:tabs>
          <w:tab w:val="right" w:leader="dot" w:pos="8296"/>
        </w:tabs>
      </w:pPr>
      <w:hyperlink w:anchor="_Toc484781276" w:history="1">
        <w:r w:rsidR="003B2883">
          <w:rPr>
            <w:rStyle w:val="a6"/>
            <w:rFonts w:asciiTheme="minorEastAsia" w:hAnsiTheme="minorEastAsia"/>
          </w:rPr>
          <w:t>11.</w:t>
        </w:r>
        <w:r w:rsidR="003B2883">
          <w:rPr>
            <w:rStyle w:val="a6"/>
            <w:rFonts w:asciiTheme="minorEastAsia" w:hAnsiTheme="minorEastAsia" w:hint="eastAsia"/>
          </w:rPr>
          <w:t>进度报告和进度例会</w:t>
        </w:r>
        <w:r w:rsidR="003B2883">
          <w:tab/>
        </w:r>
        <w:r w:rsidR="003B2883">
          <w:fldChar w:fldCharType="begin"/>
        </w:r>
        <w:r w:rsidR="003B2883">
          <w:instrText xml:space="preserve"> PAGEREF _Toc484781276 \h </w:instrText>
        </w:r>
        <w:r w:rsidR="003B2883">
          <w:fldChar w:fldCharType="separate"/>
        </w:r>
        <w:r w:rsidR="003B2883">
          <w:t>190</w:t>
        </w:r>
        <w:r w:rsidR="003B2883">
          <w:fldChar w:fldCharType="end"/>
        </w:r>
      </w:hyperlink>
    </w:p>
    <w:p w14:paraId="35D0990B" w14:textId="77777777" w:rsidR="00852C9F" w:rsidRDefault="0014721A">
      <w:pPr>
        <w:pStyle w:val="30"/>
        <w:tabs>
          <w:tab w:val="right" w:leader="dot" w:pos="8296"/>
        </w:tabs>
      </w:pPr>
      <w:hyperlink w:anchor="_Toc484781277" w:history="1">
        <w:r w:rsidR="003B2883">
          <w:rPr>
            <w:rStyle w:val="a6"/>
            <w:rFonts w:asciiTheme="minorEastAsia" w:hAnsiTheme="minorEastAsia"/>
          </w:rPr>
          <w:t>12.</w:t>
        </w:r>
        <w:r w:rsidR="003B2883">
          <w:rPr>
            <w:rStyle w:val="a6"/>
            <w:rFonts w:asciiTheme="minorEastAsia" w:hAnsiTheme="minorEastAsia" w:hint="eastAsia"/>
          </w:rPr>
          <w:t>试验和检验</w:t>
        </w:r>
        <w:r w:rsidR="003B2883">
          <w:tab/>
        </w:r>
        <w:r w:rsidR="003B2883">
          <w:fldChar w:fldCharType="begin"/>
        </w:r>
        <w:r w:rsidR="003B2883">
          <w:instrText xml:space="preserve"> PAGEREF _Toc484781277 \h </w:instrText>
        </w:r>
        <w:r w:rsidR="003B2883">
          <w:fldChar w:fldCharType="separate"/>
        </w:r>
        <w:r w:rsidR="003B2883">
          <w:t>192</w:t>
        </w:r>
        <w:r w:rsidR="003B2883">
          <w:fldChar w:fldCharType="end"/>
        </w:r>
      </w:hyperlink>
    </w:p>
    <w:p w14:paraId="1E8C1284" w14:textId="77777777" w:rsidR="00852C9F" w:rsidRDefault="0014721A">
      <w:pPr>
        <w:pStyle w:val="30"/>
        <w:tabs>
          <w:tab w:val="right" w:leader="dot" w:pos="8296"/>
        </w:tabs>
      </w:pPr>
      <w:hyperlink w:anchor="_Toc484781278" w:history="1">
        <w:r w:rsidR="003B2883">
          <w:rPr>
            <w:rStyle w:val="a6"/>
            <w:rFonts w:asciiTheme="minorEastAsia" w:hAnsiTheme="minorEastAsia"/>
          </w:rPr>
          <w:t>13.</w:t>
        </w:r>
        <w:r w:rsidR="003B2883">
          <w:rPr>
            <w:rStyle w:val="a6"/>
            <w:rFonts w:asciiTheme="minorEastAsia" w:hAnsiTheme="minorEastAsia" w:hint="eastAsia"/>
          </w:rPr>
          <w:t>计日工</w:t>
        </w:r>
        <w:r w:rsidR="003B2883">
          <w:tab/>
        </w:r>
        <w:r w:rsidR="003B2883">
          <w:fldChar w:fldCharType="begin"/>
        </w:r>
        <w:r w:rsidR="003B2883">
          <w:instrText xml:space="preserve"> PAGEREF _Toc484781278 \h </w:instrText>
        </w:r>
        <w:r w:rsidR="003B2883">
          <w:fldChar w:fldCharType="separate"/>
        </w:r>
        <w:r w:rsidR="003B2883">
          <w:t>193</w:t>
        </w:r>
        <w:r w:rsidR="003B2883">
          <w:fldChar w:fldCharType="end"/>
        </w:r>
      </w:hyperlink>
    </w:p>
    <w:p w14:paraId="7EAF0B6B" w14:textId="77777777" w:rsidR="00852C9F" w:rsidRDefault="0014721A">
      <w:pPr>
        <w:pStyle w:val="30"/>
        <w:tabs>
          <w:tab w:val="right" w:leader="dot" w:pos="8296"/>
        </w:tabs>
      </w:pPr>
      <w:hyperlink w:anchor="_Toc484781279" w:history="1">
        <w:r w:rsidR="003B2883">
          <w:rPr>
            <w:rStyle w:val="a6"/>
            <w:rFonts w:asciiTheme="minorEastAsia" w:hAnsiTheme="minorEastAsia"/>
          </w:rPr>
          <w:t>14.</w:t>
        </w:r>
        <w:r w:rsidR="003B2883">
          <w:rPr>
            <w:rStyle w:val="a6"/>
            <w:rFonts w:asciiTheme="minorEastAsia" w:hAnsiTheme="minorEastAsia" w:hint="eastAsia"/>
          </w:rPr>
          <w:t>计量与支付</w:t>
        </w:r>
        <w:r w:rsidR="003B2883">
          <w:tab/>
        </w:r>
        <w:r w:rsidR="003B2883">
          <w:fldChar w:fldCharType="begin"/>
        </w:r>
        <w:r w:rsidR="003B2883">
          <w:instrText xml:space="preserve"> PAGEREF _Toc484781279 \h </w:instrText>
        </w:r>
        <w:r w:rsidR="003B2883">
          <w:fldChar w:fldCharType="separate"/>
        </w:r>
        <w:r w:rsidR="003B2883">
          <w:t>193</w:t>
        </w:r>
        <w:r w:rsidR="003B2883">
          <w:fldChar w:fldCharType="end"/>
        </w:r>
      </w:hyperlink>
    </w:p>
    <w:p w14:paraId="1C56144A" w14:textId="77777777" w:rsidR="00852C9F" w:rsidRDefault="0014721A">
      <w:pPr>
        <w:pStyle w:val="30"/>
        <w:tabs>
          <w:tab w:val="right" w:leader="dot" w:pos="8296"/>
        </w:tabs>
      </w:pPr>
      <w:hyperlink w:anchor="_Toc484781280" w:history="1">
        <w:r w:rsidR="003B2883">
          <w:rPr>
            <w:rStyle w:val="a6"/>
            <w:rFonts w:asciiTheme="minorEastAsia" w:hAnsiTheme="minorEastAsia"/>
          </w:rPr>
          <w:t>15.</w:t>
        </w:r>
        <w:r w:rsidR="003B2883">
          <w:rPr>
            <w:rStyle w:val="a6"/>
            <w:rFonts w:asciiTheme="minorEastAsia" w:hAnsiTheme="minorEastAsia" w:hint="eastAsia"/>
          </w:rPr>
          <w:t>竣工验收和工程移交</w:t>
        </w:r>
        <w:r w:rsidR="003B2883">
          <w:tab/>
        </w:r>
        <w:r w:rsidR="003B2883">
          <w:fldChar w:fldCharType="begin"/>
        </w:r>
        <w:r w:rsidR="003B2883">
          <w:instrText xml:space="preserve"> PAGEREF _Toc484781280 \h </w:instrText>
        </w:r>
        <w:r w:rsidR="003B2883">
          <w:fldChar w:fldCharType="separate"/>
        </w:r>
        <w:r w:rsidR="003B2883">
          <w:t>195</w:t>
        </w:r>
        <w:r w:rsidR="003B2883">
          <w:fldChar w:fldCharType="end"/>
        </w:r>
      </w:hyperlink>
    </w:p>
    <w:p w14:paraId="2D551DA5" w14:textId="77777777" w:rsidR="00852C9F" w:rsidRDefault="0014721A">
      <w:pPr>
        <w:pStyle w:val="30"/>
        <w:tabs>
          <w:tab w:val="right" w:leader="dot" w:pos="8296"/>
        </w:tabs>
      </w:pPr>
      <w:hyperlink w:anchor="_Toc484781281" w:history="1">
        <w:r w:rsidR="003B2883">
          <w:rPr>
            <w:rStyle w:val="a6"/>
            <w:rFonts w:asciiTheme="minorEastAsia" w:hAnsiTheme="minorEastAsia"/>
          </w:rPr>
          <w:t>16.</w:t>
        </w:r>
        <w:r w:rsidR="003B2883">
          <w:rPr>
            <w:rStyle w:val="a6"/>
            <w:rFonts w:asciiTheme="minorEastAsia" w:hAnsiTheme="minorEastAsia" w:hint="eastAsia"/>
          </w:rPr>
          <w:t>其他要求</w:t>
        </w:r>
        <w:r w:rsidR="003B2883">
          <w:tab/>
        </w:r>
        <w:r w:rsidR="003B2883">
          <w:fldChar w:fldCharType="begin"/>
        </w:r>
        <w:r w:rsidR="003B2883">
          <w:instrText xml:space="preserve"> PAGEREF _Toc484781281 \h </w:instrText>
        </w:r>
        <w:r w:rsidR="003B2883">
          <w:fldChar w:fldCharType="separate"/>
        </w:r>
        <w:r w:rsidR="003B2883">
          <w:t>197</w:t>
        </w:r>
        <w:r w:rsidR="003B2883">
          <w:fldChar w:fldCharType="end"/>
        </w:r>
      </w:hyperlink>
    </w:p>
    <w:p w14:paraId="355F16B6" w14:textId="77777777" w:rsidR="00852C9F" w:rsidRDefault="0014721A">
      <w:pPr>
        <w:pStyle w:val="30"/>
        <w:tabs>
          <w:tab w:val="right" w:leader="dot" w:pos="8296"/>
        </w:tabs>
      </w:pPr>
      <w:hyperlink w:anchor="_Toc484781282" w:history="1">
        <w:r w:rsidR="003B2883">
          <w:rPr>
            <w:rStyle w:val="a6"/>
            <w:rFonts w:asciiTheme="minorEastAsia" w:hAnsiTheme="minorEastAsia" w:hint="eastAsia"/>
          </w:rPr>
          <w:t>第二节特殊技术标准和要求</w:t>
        </w:r>
        <w:r w:rsidR="003B2883">
          <w:tab/>
        </w:r>
        <w:r w:rsidR="003B2883">
          <w:fldChar w:fldCharType="begin"/>
        </w:r>
        <w:r w:rsidR="003B2883">
          <w:instrText xml:space="preserve"> PAGEREF _Toc484781282 \h </w:instrText>
        </w:r>
        <w:r w:rsidR="003B2883">
          <w:fldChar w:fldCharType="separate"/>
        </w:r>
        <w:r w:rsidR="003B2883">
          <w:t>197</w:t>
        </w:r>
        <w:r w:rsidR="003B2883">
          <w:fldChar w:fldCharType="end"/>
        </w:r>
      </w:hyperlink>
    </w:p>
    <w:p w14:paraId="1BF720CE" w14:textId="77777777" w:rsidR="00852C9F" w:rsidRDefault="0014721A">
      <w:pPr>
        <w:pStyle w:val="30"/>
        <w:tabs>
          <w:tab w:val="right" w:leader="dot" w:pos="8296"/>
        </w:tabs>
      </w:pPr>
      <w:hyperlink w:anchor="_Toc484781283" w:history="1">
        <w:r w:rsidR="003B2883">
          <w:rPr>
            <w:rStyle w:val="a6"/>
            <w:rFonts w:asciiTheme="minorEastAsia" w:hAnsiTheme="minorEastAsia" w:hint="eastAsia"/>
          </w:rPr>
          <w:t>第三节适用的国家、行业以及地方规范、标准和规程</w:t>
        </w:r>
        <w:r w:rsidR="003B2883">
          <w:tab/>
        </w:r>
        <w:r w:rsidR="003B2883">
          <w:fldChar w:fldCharType="begin"/>
        </w:r>
        <w:r w:rsidR="003B2883">
          <w:instrText xml:space="preserve"> PAGEREF _Toc484781283 \h </w:instrText>
        </w:r>
        <w:r w:rsidR="003B2883">
          <w:fldChar w:fldCharType="separate"/>
        </w:r>
        <w:r w:rsidR="003B2883">
          <w:t>199</w:t>
        </w:r>
        <w:r w:rsidR="003B2883">
          <w:fldChar w:fldCharType="end"/>
        </w:r>
      </w:hyperlink>
    </w:p>
    <w:p w14:paraId="72B24CC2" w14:textId="77777777" w:rsidR="00852C9F" w:rsidRDefault="0014721A">
      <w:pPr>
        <w:pStyle w:val="10"/>
        <w:tabs>
          <w:tab w:val="right" w:leader="dot" w:pos="8296"/>
        </w:tabs>
      </w:pPr>
      <w:hyperlink w:anchor="_Toc484781284" w:history="1">
        <w:r w:rsidR="003B2883">
          <w:rPr>
            <w:rStyle w:val="a6"/>
            <w:rFonts w:asciiTheme="minorEastAsia" w:hAnsiTheme="minorEastAsia" w:hint="eastAsia"/>
          </w:rPr>
          <w:t>第四卷</w:t>
        </w:r>
        <w:r w:rsidR="003B2883">
          <w:tab/>
        </w:r>
        <w:r w:rsidR="003B2883">
          <w:fldChar w:fldCharType="begin"/>
        </w:r>
        <w:r w:rsidR="003B2883">
          <w:instrText xml:space="preserve"> PAGEREF _Toc484781284 \h </w:instrText>
        </w:r>
        <w:r w:rsidR="003B2883">
          <w:fldChar w:fldCharType="separate"/>
        </w:r>
        <w:r w:rsidR="003B2883">
          <w:t>200</w:t>
        </w:r>
        <w:r w:rsidR="003B2883">
          <w:fldChar w:fldCharType="end"/>
        </w:r>
      </w:hyperlink>
    </w:p>
    <w:p w14:paraId="3D37AB15" w14:textId="77777777" w:rsidR="00852C9F" w:rsidRDefault="0014721A">
      <w:pPr>
        <w:pStyle w:val="20"/>
        <w:tabs>
          <w:tab w:val="right" w:leader="dot" w:pos="8296"/>
        </w:tabs>
      </w:pPr>
      <w:hyperlink w:anchor="_Toc484781285" w:history="1">
        <w:r w:rsidR="003B2883">
          <w:rPr>
            <w:rStyle w:val="a6"/>
            <w:rFonts w:asciiTheme="minorEastAsia" w:hAnsiTheme="minorEastAsia" w:hint="eastAsia"/>
          </w:rPr>
          <w:t>第八章</w:t>
        </w:r>
        <w:r w:rsidR="003B2883">
          <w:rPr>
            <w:rStyle w:val="a6"/>
            <w:rFonts w:asciiTheme="minorEastAsia" w:hAnsiTheme="minorEastAsia"/>
          </w:rPr>
          <w:t xml:space="preserve">  </w:t>
        </w:r>
        <w:r w:rsidR="003B2883">
          <w:rPr>
            <w:rStyle w:val="a6"/>
            <w:rFonts w:asciiTheme="minorEastAsia" w:hAnsiTheme="minorEastAsia" w:hint="eastAsia"/>
          </w:rPr>
          <w:t>投标文件格式</w:t>
        </w:r>
        <w:r w:rsidR="003B2883">
          <w:tab/>
        </w:r>
        <w:r w:rsidR="003B2883">
          <w:fldChar w:fldCharType="begin"/>
        </w:r>
        <w:r w:rsidR="003B2883">
          <w:instrText xml:space="preserve"> PAGEREF _Toc484781285 \h </w:instrText>
        </w:r>
        <w:r w:rsidR="003B2883">
          <w:fldChar w:fldCharType="separate"/>
        </w:r>
        <w:r w:rsidR="003B2883">
          <w:t>200</w:t>
        </w:r>
        <w:r w:rsidR="003B2883">
          <w:fldChar w:fldCharType="end"/>
        </w:r>
      </w:hyperlink>
    </w:p>
    <w:p w14:paraId="1BAB212B" w14:textId="77777777" w:rsidR="00852C9F" w:rsidRDefault="0014721A">
      <w:pPr>
        <w:pStyle w:val="30"/>
        <w:tabs>
          <w:tab w:val="right" w:leader="dot" w:pos="8296"/>
        </w:tabs>
      </w:pPr>
      <w:hyperlink w:anchor="_Toc484781286" w:history="1">
        <w:r w:rsidR="003B2883">
          <w:rPr>
            <w:rStyle w:val="a6"/>
            <w:rFonts w:asciiTheme="minorEastAsia" w:hAnsiTheme="minorEastAsia" w:hint="eastAsia"/>
          </w:rPr>
          <w:t>一、投标函及投标函附录</w:t>
        </w:r>
        <w:r w:rsidR="003B2883">
          <w:tab/>
        </w:r>
        <w:r w:rsidR="003B2883">
          <w:fldChar w:fldCharType="begin"/>
        </w:r>
        <w:r w:rsidR="003B2883">
          <w:instrText xml:space="preserve"> PAGEREF _Toc484781286 \h </w:instrText>
        </w:r>
        <w:r w:rsidR="003B2883">
          <w:fldChar w:fldCharType="separate"/>
        </w:r>
        <w:r w:rsidR="003B2883">
          <w:t>203</w:t>
        </w:r>
        <w:r w:rsidR="003B2883">
          <w:fldChar w:fldCharType="end"/>
        </w:r>
      </w:hyperlink>
    </w:p>
    <w:p w14:paraId="0F242E9D" w14:textId="77777777" w:rsidR="00852C9F" w:rsidRDefault="0014721A">
      <w:pPr>
        <w:pStyle w:val="30"/>
        <w:tabs>
          <w:tab w:val="right" w:leader="dot" w:pos="8296"/>
        </w:tabs>
      </w:pPr>
      <w:hyperlink w:anchor="_Toc484781287" w:history="1">
        <w:r w:rsidR="003B2883">
          <w:rPr>
            <w:rStyle w:val="a6"/>
            <w:rFonts w:asciiTheme="minorEastAsia" w:hAnsiTheme="minorEastAsia" w:hint="eastAsia"/>
          </w:rPr>
          <w:t>二、法定代表人身份证明</w:t>
        </w:r>
        <w:r w:rsidR="003B2883">
          <w:tab/>
        </w:r>
        <w:r w:rsidR="003B2883">
          <w:fldChar w:fldCharType="begin"/>
        </w:r>
        <w:r w:rsidR="003B2883">
          <w:instrText xml:space="preserve"> PAGEREF _Toc484781287 \h </w:instrText>
        </w:r>
        <w:r w:rsidR="003B2883">
          <w:fldChar w:fldCharType="separate"/>
        </w:r>
        <w:r w:rsidR="003B2883">
          <w:t>208</w:t>
        </w:r>
        <w:r w:rsidR="003B2883">
          <w:fldChar w:fldCharType="end"/>
        </w:r>
      </w:hyperlink>
    </w:p>
    <w:p w14:paraId="7A1CF527" w14:textId="77777777" w:rsidR="00852C9F" w:rsidRDefault="0014721A">
      <w:pPr>
        <w:pStyle w:val="30"/>
        <w:tabs>
          <w:tab w:val="right" w:leader="dot" w:pos="8296"/>
        </w:tabs>
      </w:pPr>
      <w:hyperlink w:anchor="_Toc484781288" w:history="1">
        <w:r w:rsidR="003B2883">
          <w:rPr>
            <w:rStyle w:val="a6"/>
            <w:rFonts w:asciiTheme="minorEastAsia" w:hAnsiTheme="minorEastAsia" w:hint="eastAsia"/>
          </w:rPr>
          <w:t>三、授权委托书</w:t>
        </w:r>
        <w:r w:rsidR="003B2883">
          <w:tab/>
        </w:r>
        <w:r w:rsidR="003B2883">
          <w:fldChar w:fldCharType="begin"/>
        </w:r>
        <w:r w:rsidR="003B2883">
          <w:instrText xml:space="preserve"> PAGEREF _Toc484781288 \h </w:instrText>
        </w:r>
        <w:r w:rsidR="003B2883">
          <w:fldChar w:fldCharType="separate"/>
        </w:r>
        <w:r w:rsidR="003B2883">
          <w:t>209</w:t>
        </w:r>
        <w:r w:rsidR="003B2883">
          <w:fldChar w:fldCharType="end"/>
        </w:r>
      </w:hyperlink>
    </w:p>
    <w:p w14:paraId="43F5DB3E" w14:textId="77777777" w:rsidR="00852C9F" w:rsidRDefault="0014721A">
      <w:pPr>
        <w:pStyle w:val="30"/>
        <w:tabs>
          <w:tab w:val="right" w:leader="dot" w:pos="8296"/>
        </w:tabs>
      </w:pPr>
      <w:hyperlink w:anchor="_Toc484781289" w:history="1">
        <w:r w:rsidR="003B2883">
          <w:rPr>
            <w:rStyle w:val="a6"/>
            <w:rFonts w:asciiTheme="minorEastAsia" w:hAnsiTheme="minorEastAsia" w:hint="eastAsia"/>
          </w:rPr>
          <w:t>四、联合体协议书</w:t>
        </w:r>
        <w:r w:rsidR="003B2883">
          <w:tab/>
        </w:r>
        <w:r w:rsidR="003B2883">
          <w:fldChar w:fldCharType="begin"/>
        </w:r>
        <w:r w:rsidR="003B2883">
          <w:instrText xml:space="preserve"> PAGEREF _Toc484781289 \h </w:instrText>
        </w:r>
        <w:r w:rsidR="003B2883">
          <w:fldChar w:fldCharType="separate"/>
        </w:r>
        <w:r w:rsidR="003B2883">
          <w:t>211</w:t>
        </w:r>
        <w:r w:rsidR="003B2883">
          <w:fldChar w:fldCharType="end"/>
        </w:r>
      </w:hyperlink>
    </w:p>
    <w:p w14:paraId="49E8BFF3" w14:textId="77777777" w:rsidR="00852C9F" w:rsidRDefault="0014721A">
      <w:pPr>
        <w:pStyle w:val="30"/>
        <w:tabs>
          <w:tab w:val="right" w:leader="dot" w:pos="8296"/>
        </w:tabs>
      </w:pPr>
      <w:hyperlink w:anchor="_Toc484781290" w:history="1">
        <w:r w:rsidR="003B2883">
          <w:rPr>
            <w:rStyle w:val="a6"/>
            <w:rFonts w:asciiTheme="minorEastAsia" w:hAnsiTheme="minorEastAsia" w:hint="eastAsia"/>
          </w:rPr>
          <w:t>五、投标保证金</w:t>
        </w:r>
        <w:r w:rsidR="003B2883">
          <w:tab/>
        </w:r>
        <w:r w:rsidR="003B2883">
          <w:fldChar w:fldCharType="begin"/>
        </w:r>
        <w:r w:rsidR="003B2883">
          <w:instrText xml:space="preserve"> PAGEREF _Toc484781290 \h </w:instrText>
        </w:r>
        <w:r w:rsidR="003B2883">
          <w:fldChar w:fldCharType="separate"/>
        </w:r>
        <w:r w:rsidR="003B2883">
          <w:t>214</w:t>
        </w:r>
        <w:r w:rsidR="003B2883">
          <w:fldChar w:fldCharType="end"/>
        </w:r>
      </w:hyperlink>
    </w:p>
    <w:p w14:paraId="0118B2BC" w14:textId="77777777" w:rsidR="00852C9F" w:rsidRDefault="0014721A">
      <w:pPr>
        <w:pStyle w:val="30"/>
        <w:tabs>
          <w:tab w:val="right" w:leader="dot" w:pos="8296"/>
        </w:tabs>
      </w:pPr>
      <w:hyperlink w:anchor="_Toc484781291" w:history="1">
        <w:r w:rsidR="003B2883">
          <w:rPr>
            <w:rStyle w:val="a6"/>
            <w:rFonts w:asciiTheme="minorEastAsia" w:hAnsiTheme="minorEastAsia" w:hint="eastAsia"/>
          </w:rPr>
          <w:t>六、已标价工程量清单</w:t>
        </w:r>
        <w:r w:rsidR="003B2883">
          <w:tab/>
        </w:r>
        <w:r w:rsidR="003B2883">
          <w:fldChar w:fldCharType="begin"/>
        </w:r>
        <w:r w:rsidR="003B2883">
          <w:instrText xml:space="preserve"> PAGEREF _Toc484781291 \h </w:instrText>
        </w:r>
        <w:r w:rsidR="003B2883">
          <w:fldChar w:fldCharType="separate"/>
        </w:r>
        <w:r w:rsidR="003B2883">
          <w:t>215</w:t>
        </w:r>
        <w:r w:rsidR="003B2883">
          <w:fldChar w:fldCharType="end"/>
        </w:r>
      </w:hyperlink>
    </w:p>
    <w:p w14:paraId="2B8D8787" w14:textId="77777777" w:rsidR="00852C9F" w:rsidRDefault="0014721A">
      <w:pPr>
        <w:pStyle w:val="30"/>
        <w:tabs>
          <w:tab w:val="right" w:leader="dot" w:pos="8296"/>
        </w:tabs>
      </w:pPr>
      <w:hyperlink w:anchor="_Toc484781292" w:history="1">
        <w:r w:rsidR="003B2883">
          <w:rPr>
            <w:rStyle w:val="a6"/>
            <w:rFonts w:asciiTheme="minorEastAsia" w:hAnsiTheme="minorEastAsia" w:hint="eastAsia"/>
          </w:rPr>
          <w:t>七、施工组织设计</w:t>
        </w:r>
        <w:r w:rsidR="003B2883">
          <w:tab/>
        </w:r>
        <w:r w:rsidR="003B2883">
          <w:fldChar w:fldCharType="begin"/>
        </w:r>
        <w:r w:rsidR="003B2883">
          <w:instrText xml:space="preserve"> PAGEREF _Toc484781292 \h </w:instrText>
        </w:r>
        <w:r w:rsidR="003B2883">
          <w:fldChar w:fldCharType="separate"/>
        </w:r>
        <w:r w:rsidR="003B2883">
          <w:t>216</w:t>
        </w:r>
        <w:r w:rsidR="003B2883">
          <w:fldChar w:fldCharType="end"/>
        </w:r>
      </w:hyperlink>
    </w:p>
    <w:p w14:paraId="6F95067B" w14:textId="77777777" w:rsidR="00852C9F" w:rsidRDefault="0014721A">
      <w:pPr>
        <w:pStyle w:val="30"/>
        <w:tabs>
          <w:tab w:val="right" w:leader="dot" w:pos="8296"/>
        </w:tabs>
      </w:pPr>
      <w:hyperlink w:anchor="_Toc484781293" w:history="1">
        <w:r w:rsidR="003B2883">
          <w:rPr>
            <w:rStyle w:val="a6"/>
            <w:rFonts w:asciiTheme="minorEastAsia" w:hAnsiTheme="minorEastAsia" w:hint="eastAsia"/>
          </w:rPr>
          <w:t>附表一：拟投入本标段的主要施工设备表</w:t>
        </w:r>
        <w:r w:rsidR="003B2883">
          <w:tab/>
        </w:r>
        <w:r w:rsidR="003B2883">
          <w:fldChar w:fldCharType="begin"/>
        </w:r>
        <w:r w:rsidR="003B2883">
          <w:instrText xml:space="preserve"> PAGEREF _Toc484781293 \h </w:instrText>
        </w:r>
        <w:r w:rsidR="003B2883">
          <w:fldChar w:fldCharType="separate"/>
        </w:r>
        <w:r w:rsidR="003B2883">
          <w:t>216</w:t>
        </w:r>
        <w:r w:rsidR="003B2883">
          <w:fldChar w:fldCharType="end"/>
        </w:r>
      </w:hyperlink>
    </w:p>
    <w:p w14:paraId="43268A1E" w14:textId="77777777" w:rsidR="00852C9F" w:rsidRDefault="0014721A">
      <w:pPr>
        <w:pStyle w:val="30"/>
        <w:tabs>
          <w:tab w:val="right" w:leader="dot" w:pos="8296"/>
        </w:tabs>
      </w:pPr>
      <w:hyperlink w:anchor="_Toc484781294" w:history="1">
        <w:r w:rsidR="003B2883">
          <w:rPr>
            <w:rStyle w:val="a6"/>
            <w:rFonts w:asciiTheme="minorEastAsia" w:hAnsiTheme="minorEastAsia" w:hint="eastAsia"/>
          </w:rPr>
          <w:t>附表二：拟配备本标段的试验和检测仪器设备表</w:t>
        </w:r>
        <w:r w:rsidR="003B2883">
          <w:tab/>
        </w:r>
        <w:r w:rsidR="003B2883">
          <w:fldChar w:fldCharType="begin"/>
        </w:r>
        <w:r w:rsidR="003B2883">
          <w:instrText xml:space="preserve"> PAGEREF _Toc484781294 \h </w:instrText>
        </w:r>
        <w:r w:rsidR="003B2883">
          <w:fldChar w:fldCharType="separate"/>
        </w:r>
        <w:r w:rsidR="003B2883">
          <w:t>218</w:t>
        </w:r>
        <w:r w:rsidR="003B2883">
          <w:fldChar w:fldCharType="end"/>
        </w:r>
      </w:hyperlink>
    </w:p>
    <w:p w14:paraId="388D72A5" w14:textId="77777777" w:rsidR="00852C9F" w:rsidRDefault="0014721A">
      <w:pPr>
        <w:pStyle w:val="30"/>
        <w:tabs>
          <w:tab w:val="right" w:leader="dot" w:pos="8296"/>
        </w:tabs>
      </w:pPr>
      <w:hyperlink w:anchor="_Toc484781295" w:history="1">
        <w:r w:rsidR="003B2883">
          <w:rPr>
            <w:rStyle w:val="a6"/>
            <w:rFonts w:asciiTheme="minorEastAsia" w:hAnsiTheme="minorEastAsia" w:hint="eastAsia"/>
          </w:rPr>
          <w:t>附表三：劳动力计划表</w:t>
        </w:r>
        <w:r w:rsidR="003B2883">
          <w:tab/>
        </w:r>
        <w:r w:rsidR="003B2883">
          <w:fldChar w:fldCharType="begin"/>
        </w:r>
        <w:r w:rsidR="003B2883">
          <w:instrText xml:space="preserve"> PAGEREF _Toc484781295 \h </w:instrText>
        </w:r>
        <w:r w:rsidR="003B2883">
          <w:fldChar w:fldCharType="separate"/>
        </w:r>
        <w:r w:rsidR="003B2883">
          <w:t>219</w:t>
        </w:r>
        <w:r w:rsidR="003B2883">
          <w:fldChar w:fldCharType="end"/>
        </w:r>
      </w:hyperlink>
    </w:p>
    <w:p w14:paraId="2574044D" w14:textId="77777777" w:rsidR="00852C9F" w:rsidRDefault="0014721A">
      <w:pPr>
        <w:pStyle w:val="30"/>
        <w:tabs>
          <w:tab w:val="right" w:leader="dot" w:pos="8296"/>
        </w:tabs>
      </w:pPr>
      <w:hyperlink w:anchor="_Toc484781296" w:history="1">
        <w:r w:rsidR="003B2883">
          <w:rPr>
            <w:rStyle w:val="a6"/>
            <w:rFonts w:asciiTheme="minorEastAsia" w:hAnsiTheme="minorEastAsia" w:hint="eastAsia"/>
          </w:rPr>
          <w:t>附表四：计划开、竣工日期和施工进度网络图</w:t>
        </w:r>
        <w:r w:rsidR="003B2883">
          <w:tab/>
        </w:r>
        <w:r w:rsidR="003B2883">
          <w:fldChar w:fldCharType="begin"/>
        </w:r>
        <w:r w:rsidR="003B2883">
          <w:instrText xml:space="preserve"> PAGEREF _Toc484781296 \h </w:instrText>
        </w:r>
        <w:r w:rsidR="003B2883">
          <w:fldChar w:fldCharType="separate"/>
        </w:r>
        <w:r w:rsidR="003B2883">
          <w:t>220</w:t>
        </w:r>
        <w:r w:rsidR="003B2883">
          <w:fldChar w:fldCharType="end"/>
        </w:r>
      </w:hyperlink>
    </w:p>
    <w:p w14:paraId="6ED5C813" w14:textId="77777777" w:rsidR="00852C9F" w:rsidRDefault="0014721A">
      <w:pPr>
        <w:pStyle w:val="30"/>
        <w:tabs>
          <w:tab w:val="right" w:leader="dot" w:pos="8296"/>
        </w:tabs>
      </w:pPr>
      <w:hyperlink w:anchor="_Toc484781297" w:history="1">
        <w:r w:rsidR="003B2883">
          <w:rPr>
            <w:rStyle w:val="a6"/>
            <w:rFonts w:asciiTheme="minorEastAsia" w:hAnsiTheme="minorEastAsia" w:hint="eastAsia"/>
          </w:rPr>
          <w:t>附表五：施工总平面图</w:t>
        </w:r>
        <w:r w:rsidR="003B2883">
          <w:tab/>
        </w:r>
        <w:r w:rsidR="003B2883">
          <w:fldChar w:fldCharType="begin"/>
        </w:r>
        <w:r w:rsidR="003B2883">
          <w:instrText xml:space="preserve"> PAGEREF _Toc484781297 \h </w:instrText>
        </w:r>
        <w:r w:rsidR="003B2883">
          <w:fldChar w:fldCharType="separate"/>
        </w:r>
        <w:r w:rsidR="003B2883">
          <w:t>220</w:t>
        </w:r>
        <w:r w:rsidR="003B2883">
          <w:fldChar w:fldCharType="end"/>
        </w:r>
      </w:hyperlink>
    </w:p>
    <w:p w14:paraId="1A697365" w14:textId="77777777" w:rsidR="00852C9F" w:rsidRDefault="0014721A">
      <w:pPr>
        <w:pStyle w:val="30"/>
        <w:tabs>
          <w:tab w:val="right" w:leader="dot" w:pos="8296"/>
        </w:tabs>
      </w:pPr>
      <w:hyperlink w:anchor="_Toc484781298" w:history="1">
        <w:r w:rsidR="003B2883">
          <w:rPr>
            <w:rStyle w:val="a6"/>
            <w:rFonts w:asciiTheme="minorEastAsia" w:hAnsiTheme="minorEastAsia" w:hint="eastAsia"/>
          </w:rPr>
          <w:t>八、项目管理机构</w:t>
        </w:r>
        <w:r w:rsidR="003B2883">
          <w:tab/>
        </w:r>
        <w:r w:rsidR="003B2883">
          <w:fldChar w:fldCharType="begin"/>
        </w:r>
        <w:r w:rsidR="003B2883">
          <w:instrText xml:space="preserve"> PAGEREF _Toc484781298 \h </w:instrText>
        </w:r>
        <w:r w:rsidR="003B2883">
          <w:fldChar w:fldCharType="separate"/>
        </w:r>
        <w:r w:rsidR="003B2883">
          <w:t>222</w:t>
        </w:r>
        <w:r w:rsidR="003B2883">
          <w:fldChar w:fldCharType="end"/>
        </w:r>
      </w:hyperlink>
    </w:p>
    <w:p w14:paraId="5A7CB225" w14:textId="77777777" w:rsidR="00852C9F" w:rsidRDefault="0014721A">
      <w:pPr>
        <w:pStyle w:val="30"/>
        <w:tabs>
          <w:tab w:val="right" w:leader="dot" w:pos="8296"/>
        </w:tabs>
      </w:pPr>
      <w:hyperlink w:anchor="_Toc484781299" w:history="1">
        <w:r w:rsidR="003B2883">
          <w:rPr>
            <w:rStyle w:val="a6"/>
            <w:rFonts w:asciiTheme="minorEastAsia" w:hAnsiTheme="minorEastAsia" w:hint="eastAsia"/>
          </w:rPr>
          <w:t>九、拟分包项目情况表</w:t>
        </w:r>
        <w:r w:rsidR="003B2883">
          <w:tab/>
        </w:r>
        <w:r w:rsidR="003B2883">
          <w:fldChar w:fldCharType="begin"/>
        </w:r>
        <w:r w:rsidR="003B2883">
          <w:instrText xml:space="preserve"> PAGEREF _Toc484781299 \h </w:instrText>
        </w:r>
        <w:r w:rsidR="003B2883">
          <w:fldChar w:fldCharType="separate"/>
        </w:r>
        <w:r w:rsidR="003B2883">
          <w:t>225</w:t>
        </w:r>
        <w:r w:rsidR="003B2883">
          <w:fldChar w:fldCharType="end"/>
        </w:r>
      </w:hyperlink>
    </w:p>
    <w:p w14:paraId="7CCB2814" w14:textId="77777777" w:rsidR="00852C9F" w:rsidRDefault="0014721A">
      <w:pPr>
        <w:pStyle w:val="30"/>
        <w:tabs>
          <w:tab w:val="right" w:leader="dot" w:pos="8296"/>
        </w:tabs>
      </w:pPr>
      <w:hyperlink w:anchor="_Toc484781300" w:history="1">
        <w:r w:rsidR="003B2883">
          <w:rPr>
            <w:rStyle w:val="a6"/>
            <w:rFonts w:asciiTheme="minorEastAsia" w:hAnsiTheme="minorEastAsia" w:hint="eastAsia"/>
          </w:rPr>
          <w:t>十、资格审查资料</w:t>
        </w:r>
        <w:r w:rsidR="003B2883">
          <w:tab/>
        </w:r>
        <w:r w:rsidR="003B2883">
          <w:fldChar w:fldCharType="begin"/>
        </w:r>
        <w:r w:rsidR="003B2883">
          <w:instrText xml:space="preserve"> PAGEREF _Toc484781300 \h </w:instrText>
        </w:r>
        <w:r w:rsidR="003B2883">
          <w:fldChar w:fldCharType="separate"/>
        </w:r>
        <w:r w:rsidR="003B2883">
          <w:t>226</w:t>
        </w:r>
        <w:r w:rsidR="003B2883">
          <w:fldChar w:fldCharType="end"/>
        </w:r>
      </w:hyperlink>
    </w:p>
    <w:p w14:paraId="18CD8406" w14:textId="77777777" w:rsidR="00852C9F" w:rsidRDefault="0014721A">
      <w:pPr>
        <w:pStyle w:val="30"/>
        <w:tabs>
          <w:tab w:val="right" w:leader="dot" w:pos="8296"/>
        </w:tabs>
      </w:pPr>
      <w:hyperlink w:anchor="_Toc484781301" w:history="1">
        <w:r w:rsidR="003B2883">
          <w:rPr>
            <w:rStyle w:val="a6"/>
            <w:rFonts w:asciiTheme="minorEastAsia" w:hAnsiTheme="minorEastAsia" w:hint="eastAsia"/>
          </w:rPr>
          <w:t>十一、其他材料</w:t>
        </w:r>
        <w:r w:rsidR="003B2883">
          <w:tab/>
        </w:r>
        <w:r w:rsidR="003B2883">
          <w:fldChar w:fldCharType="begin"/>
        </w:r>
        <w:r w:rsidR="003B2883">
          <w:instrText xml:space="preserve"> PAGEREF _Toc484781301 \h </w:instrText>
        </w:r>
        <w:r w:rsidR="003B2883">
          <w:fldChar w:fldCharType="separate"/>
        </w:r>
        <w:r w:rsidR="003B2883">
          <w:t>231</w:t>
        </w:r>
        <w:r w:rsidR="003B2883">
          <w:fldChar w:fldCharType="end"/>
        </w:r>
      </w:hyperlink>
    </w:p>
    <w:p w14:paraId="1F4E9E4B" w14:textId="77777777" w:rsidR="00852C9F" w:rsidRDefault="003B2883">
      <w:pPr>
        <w:pStyle w:val="TOC1"/>
      </w:pPr>
      <w:r>
        <w:rPr>
          <w:lang w:val="zh-CN"/>
        </w:rPr>
        <w:fldChar w:fldCharType="end"/>
      </w:r>
    </w:p>
    <w:p w14:paraId="261B5AFF" w14:textId="77777777" w:rsidR="00852C9F" w:rsidRDefault="00852C9F">
      <w:pPr>
        <w:spacing w:line="36" w:lineRule="auto"/>
        <w:rPr>
          <w:rFonts w:asciiTheme="minorEastAsia" w:hAnsiTheme="minorEastAsia"/>
        </w:rPr>
      </w:pPr>
    </w:p>
    <w:p w14:paraId="027EA183" w14:textId="77777777" w:rsidR="00852C9F" w:rsidRDefault="00852C9F">
      <w:pPr>
        <w:spacing w:line="36" w:lineRule="auto"/>
        <w:rPr>
          <w:rFonts w:asciiTheme="minorEastAsia" w:hAnsiTheme="minorEastAsia"/>
        </w:rPr>
      </w:pPr>
    </w:p>
    <w:p w14:paraId="4F06CCE5" w14:textId="77777777" w:rsidR="00852C9F" w:rsidRDefault="00852C9F">
      <w:pPr>
        <w:spacing w:line="36" w:lineRule="auto"/>
        <w:rPr>
          <w:rFonts w:asciiTheme="minorEastAsia" w:hAnsiTheme="minorEastAsia"/>
        </w:rPr>
      </w:pPr>
    </w:p>
    <w:p w14:paraId="52EF50C6" w14:textId="77777777" w:rsidR="00852C9F" w:rsidRDefault="00852C9F">
      <w:pPr>
        <w:spacing w:line="36" w:lineRule="auto"/>
        <w:rPr>
          <w:rFonts w:asciiTheme="minorEastAsia" w:hAnsiTheme="minorEastAsia"/>
        </w:rPr>
      </w:pPr>
    </w:p>
    <w:p w14:paraId="41FA95C5" w14:textId="77777777" w:rsidR="00852C9F" w:rsidRDefault="00852C9F">
      <w:pPr>
        <w:spacing w:line="36" w:lineRule="auto"/>
        <w:rPr>
          <w:rFonts w:asciiTheme="minorEastAsia" w:hAnsiTheme="minorEastAsia"/>
        </w:rPr>
      </w:pPr>
    </w:p>
    <w:p w14:paraId="4550783D" w14:textId="77777777" w:rsidR="00852C9F" w:rsidRDefault="00852C9F">
      <w:pPr>
        <w:spacing w:line="36" w:lineRule="auto"/>
        <w:rPr>
          <w:rFonts w:asciiTheme="minorEastAsia" w:hAnsiTheme="minorEastAsia"/>
        </w:rPr>
      </w:pPr>
    </w:p>
    <w:p w14:paraId="3B21958D" w14:textId="77777777" w:rsidR="00852C9F" w:rsidRDefault="00852C9F">
      <w:pPr>
        <w:spacing w:line="36" w:lineRule="auto"/>
        <w:rPr>
          <w:rFonts w:asciiTheme="minorEastAsia" w:hAnsiTheme="minorEastAsia"/>
        </w:rPr>
      </w:pPr>
    </w:p>
    <w:p w14:paraId="12731073" w14:textId="77777777" w:rsidR="00852C9F" w:rsidRDefault="00852C9F">
      <w:pPr>
        <w:spacing w:line="36" w:lineRule="auto"/>
        <w:rPr>
          <w:rFonts w:asciiTheme="minorEastAsia" w:hAnsiTheme="minorEastAsia"/>
        </w:rPr>
      </w:pPr>
    </w:p>
    <w:p w14:paraId="634AD787" w14:textId="77777777" w:rsidR="00852C9F" w:rsidRDefault="00852C9F">
      <w:pPr>
        <w:spacing w:line="36" w:lineRule="auto"/>
        <w:rPr>
          <w:rFonts w:asciiTheme="minorEastAsia" w:hAnsiTheme="minorEastAsia"/>
        </w:rPr>
      </w:pPr>
    </w:p>
    <w:p w14:paraId="493B4862" w14:textId="77777777" w:rsidR="00852C9F" w:rsidRDefault="00852C9F">
      <w:pPr>
        <w:spacing w:line="36" w:lineRule="auto"/>
        <w:rPr>
          <w:rFonts w:asciiTheme="minorEastAsia" w:hAnsiTheme="minorEastAsia"/>
        </w:rPr>
      </w:pPr>
    </w:p>
    <w:p w14:paraId="0254B87D" w14:textId="77777777" w:rsidR="00852C9F" w:rsidRDefault="00852C9F">
      <w:pPr>
        <w:spacing w:line="36" w:lineRule="auto"/>
        <w:rPr>
          <w:rFonts w:asciiTheme="minorEastAsia" w:hAnsiTheme="minorEastAsia"/>
        </w:rPr>
      </w:pPr>
    </w:p>
    <w:p w14:paraId="07364192" w14:textId="77777777" w:rsidR="00852C9F" w:rsidRDefault="00852C9F">
      <w:pPr>
        <w:spacing w:line="36" w:lineRule="auto"/>
        <w:rPr>
          <w:rFonts w:asciiTheme="minorEastAsia" w:hAnsiTheme="minorEastAsia"/>
        </w:rPr>
      </w:pPr>
    </w:p>
    <w:p w14:paraId="477E2D52" w14:textId="77777777" w:rsidR="00852C9F" w:rsidRDefault="00852C9F">
      <w:pPr>
        <w:spacing w:line="36" w:lineRule="auto"/>
        <w:rPr>
          <w:rFonts w:asciiTheme="minorEastAsia" w:hAnsiTheme="minorEastAsia"/>
        </w:rPr>
      </w:pPr>
    </w:p>
    <w:p w14:paraId="4E9D84DC" w14:textId="77777777" w:rsidR="00852C9F" w:rsidRDefault="00852C9F">
      <w:pPr>
        <w:spacing w:line="36" w:lineRule="auto"/>
        <w:rPr>
          <w:rFonts w:asciiTheme="minorEastAsia" w:hAnsiTheme="minorEastAsia"/>
        </w:rPr>
      </w:pPr>
    </w:p>
    <w:p w14:paraId="0BFED3ED" w14:textId="77777777" w:rsidR="00852C9F" w:rsidRDefault="00852C9F">
      <w:pPr>
        <w:spacing w:line="36" w:lineRule="auto"/>
        <w:rPr>
          <w:rFonts w:asciiTheme="minorEastAsia" w:hAnsiTheme="minorEastAsia"/>
        </w:rPr>
      </w:pPr>
    </w:p>
    <w:p w14:paraId="4A14E312" w14:textId="77777777" w:rsidR="00852C9F" w:rsidRDefault="00852C9F">
      <w:pPr>
        <w:spacing w:line="36" w:lineRule="auto"/>
        <w:rPr>
          <w:rFonts w:asciiTheme="minorEastAsia" w:hAnsiTheme="minorEastAsia"/>
        </w:rPr>
      </w:pPr>
    </w:p>
    <w:p w14:paraId="1E57F751" w14:textId="77777777" w:rsidR="00852C9F" w:rsidRDefault="00852C9F">
      <w:pPr>
        <w:spacing w:line="36" w:lineRule="auto"/>
        <w:rPr>
          <w:rFonts w:asciiTheme="minorEastAsia" w:hAnsiTheme="minorEastAsia"/>
        </w:rPr>
      </w:pPr>
    </w:p>
    <w:p w14:paraId="2FB7A6BC" w14:textId="77777777" w:rsidR="00852C9F" w:rsidRDefault="00852C9F">
      <w:pPr>
        <w:spacing w:line="36" w:lineRule="auto"/>
        <w:rPr>
          <w:rFonts w:asciiTheme="minorEastAsia" w:hAnsiTheme="minorEastAsia"/>
        </w:rPr>
      </w:pPr>
    </w:p>
    <w:p w14:paraId="338438A3" w14:textId="77777777" w:rsidR="00852C9F" w:rsidRDefault="00852C9F">
      <w:pPr>
        <w:spacing w:line="36" w:lineRule="auto"/>
        <w:rPr>
          <w:rFonts w:asciiTheme="minorEastAsia" w:hAnsiTheme="minorEastAsia"/>
        </w:rPr>
      </w:pPr>
    </w:p>
    <w:p w14:paraId="727DA3D9" w14:textId="77777777" w:rsidR="00852C9F" w:rsidRDefault="00852C9F">
      <w:pPr>
        <w:spacing w:line="36" w:lineRule="auto"/>
        <w:rPr>
          <w:rFonts w:asciiTheme="minorEastAsia" w:hAnsiTheme="minorEastAsia"/>
        </w:rPr>
      </w:pPr>
    </w:p>
    <w:p w14:paraId="5903A57B" w14:textId="77777777" w:rsidR="00852C9F" w:rsidRDefault="00852C9F">
      <w:pPr>
        <w:spacing w:line="36" w:lineRule="auto"/>
        <w:rPr>
          <w:rFonts w:asciiTheme="minorEastAsia" w:hAnsiTheme="minorEastAsia"/>
        </w:rPr>
      </w:pPr>
    </w:p>
    <w:p w14:paraId="7BF03E04" w14:textId="77777777" w:rsidR="00852C9F" w:rsidRDefault="00852C9F">
      <w:pPr>
        <w:spacing w:line="36" w:lineRule="auto"/>
        <w:rPr>
          <w:rFonts w:asciiTheme="minorEastAsia" w:hAnsiTheme="minorEastAsia"/>
        </w:rPr>
      </w:pPr>
    </w:p>
    <w:p w14:paraId="4A881397" w14:textId="77777777" w:rsidR="00852C9F" w:rsidRDefault="00852C9F">
      <w:pPr>
        <w:spacing w:line="36" w:lineRule="auto"/>
        <w:rPr>
          <w:rFonts w:asciiTheme="minorEastAsia" w:hAnsiTheme="minorEastAsia"/>
          <w:b/>
          <w:sz w:val="36"/>
        </w:rPr>
      </w:pPr>
    </w:p>
    <w:p w14:paraId="616476AC" w14:textId="77777777" w:rsidR="00852C9F" w:rsidRDefault="003B2883">
      <w:pPr>
        <w:spacing w:line="36" w:lineRule="auto"/>
        <w:jc w:val="center"/>
        <w:rPr>
          <w:rFonts w:asciiTheme="minorEastAsia" w:hAnsiTheme="minorEastAsia"/>
          <w:b/>
          <w:sz w:val="36"/>
        </w:rPr>
      </w:pPr>
      <w:r>
        <w:rPr>
          <w:rFonts w:asciiTheme="minorEastAsia" w:hAnsiTheme="minorEastAsia"/>
        </w:rPr>
        <w:lastRenderedPageBreak/>
        <w:t xml:space="preserve">  </w:t>
      </w:r>
    </w:p>
    <w:p w14:paraId="6629971F" w14:textId="77777777" w:rsidR="00852C9F" w:rsidRDefault="003B2883">
      <w:pPr>
        <w:spacing w:line="36" w:lineRule="auto"/>
        <w:jc w:val="center"/>
        <w:rPr>
          <w:rFonts w:asciiTheme="minorEastAsia" w:hAnsiTheme="minorEastAsia"/>
          <w:b/>
          <w:sz w:val="36"/>
        </w:rPr>
      </w:pPr>
      <w:r>
        <w:rPr>
          <w:rFonts w:asciiTheme="minorEastAsia" w:hAnsiTheme="minorEastAsia"/>
          <w:u w:val="single"/>
        </w:rPr>
        <w:t xml:space="preserve"> </w:t>
      </w:r>
      <w:r>
        <w:rPr>
          <w:rFonts w:asciiTheme="minorEastAsia" w:hAnsiTheme="minorEastAsia" w:hint="eastAsia"/>
          <w:u w:val="single"/>
        </w:rPr>
        <w:t xml:space="preserve">       </w:t>
      </w:r>
      <w:r>
        <w:rPr>
          <w:rFonts w:asciiTheme="minorEastAsia" w:hAnsiTheme="minorEastAsia"/>
          <w:u w:val="single"/>
        </w:rPr>
        <w:t xml:space="preserve"> </w:t>
      </w:r>
      <w:r>
        <w:rPr>
          <w:rFonts w:asciiTheme="minorEastAsia" w:hAnsiTheme="minorEastAsia" w:hint="eastAsia"/>
          <w:b/>
          <w:sz w:val="36"/>
        </w:rPr>
        <w:t>（项目名称）</w:t>
      </w:r>
      <w:r>
        <w:rPr>
          <w:rFonts w:asciiTheme="minorEastAsia" w:hAnsiTheme="minorEastAsia" w:hint="eastAsia"/>
          <w:b/>
          <w:sz w:val="36"/>
          <w:u w:val="single"/>
        </w:rPr>
        <w:t xml:space="preserve">     </w:t>
      </w:r>
      <w:r>
        <w:rPr>
          <w:rFonts w:asciiTheme="minorEastAsia" w:hAnsiTheme="minorEastAsia" w:hint="eastAsia"/>
          <w:b/>
          <w:sz w:val="36"/>
        </w:rPr>
        <w:t>标段</w:t>
      </w:r>
    </w:p>
    <w:p w14:paraId="64977D04" w14:textId="77777777" w:rsidR="00852C9F" w:rsidRDefault="00852C9F">
      <w:pPr>
        <w:spacing w:line="36" w:lineRule="auto"/>
        <w:jc w:val="center"/>
        <w:rPr>
          <w:rFonts w:asciiTheme="minorEastAsia" w:hAnsiTheme="minorEastAsia"/>
          <w:sz w:val="20"/>
        </w:rPr>
      </w:pPr>
    </w:p>
    <w:p w14:paraId="22A3ECDA" w14:textId="77777777" w:rsidR="00852C9F" w:rsidRDefault="00852C9F">
      <w:pPr>
        <w:spacing w:line="36" w:lineRule="auto"/>
        <w:jc w:val="center"/>
        <w:rPr>
          <w:rFonts w:asciiTheme="minorEastAsia" w:hAnsiTheme="minorEastAsia"/>
          <w:sz w:val="20"/>
        </w:rPr>
      </w:pPr>
    </w:p>
    <w:p w14:paraId="05C23E57" w14:textId="77777777" w:rsidR="00852C9F" w:rsidRDefault="00852C9F">
      <w:pPr>
        <w:spacing w:line="36" w:lineRule="auto"/>
        <w:jc w:val="center"/>
        <w:rPr>
          <w:rFonts w:asciiTheme="minorEastAsia" w:hAnsiTheme="minorEastAsia"/>
          <w:sz w:val="20"/>
        </w:rPr>
      </w:pPr>
    </w:p>
    <w:p w14:paraId="07DE4C9A" w14:textId="77777777" w:rsidR="00852C9F" w:rsidRDefault="00852C9F">
      <w:pPr>
        <w:spacing w:line="36" w:lineRule="auto"/>
        <w:jc w:val="center"/>
        <w:rPr>
          <w:rFonts w:asciiTheme="minorEastAsia" w:hAnsiTheme="minorEastAsia"/>
          <w:sz w:val="20"/>
        </w:rPr>
      </w:pPr>
    </w:p>
    <w:p w14:paraId="762D5DE0" w14:textId="77777777" w:rsidR="00852C9F" w:rsidRDefault="00852C9F">
      <w:pPr>
        <w:spacing w:line="36" w:lineRule="auto"/>
        <w:jc w:val="center"/>
        <w:rPr>
          <w:rFonts w:asciiTheme="minorEastAsia" w:hAnsiTheme="minorEastAsia"/>
          <w:sz w:val="20"/>
        </w:rPr>
      </w:pPr>
    </w:p>
    <w:p w14:paraId="4577417A" w14:textId="77777777" w:rsidR="00852C9F" w:rsidRDefault="00852C9F">
      <w:pPr>
        <w:spacing w:line="36" w:lineRule="auto"/>
        <w:jc w:val="center"/>
        <w:rPr>
          <w:rFonts w:asciiTheme="minorEastAsia" w:hAnsiTheme="minorEastAsia"/>
          <w:sz w:val="20"/>
        </w:rPr>
      </w:pPr>
    </w:p>
    <w:p w14:paraId="0B17BCC4" w14:textId="77777777" w:rsidR="00852C9F" w:rsidRDefault="003B2883">
      <w:pPr>
        <w:spacing w:line="36" w:lineRule="auto"/>
        <w:jc w:val="center"/>
        <w:rPr>
          <w:rFonts w:asciiTheme="minorEastAsia" w:hAnsiTheme="minorEastAsia"/>
          <w:b/>
          <w:sz w:val="52"/>
        </w:rPr>
      </w:pPr>
      <w:r>
        <w:rPr>
          <w:rFonts w:asciiTheme="minorEastAsia" w:hAnsiTheme="minorEastAsia" w:hint="eastAsia"/>
          <w:b/>
          <w:sz w:val="52"/>
        </w:rPr>
        <w:t>招标文件</w:t>
      </w:r>
    </w:p>
    <w:p w14:paraId="28B15DB5" w14:textId="77777777" w:rsidR="00852C9F" w:rsidRDefault="00852C9F">
      <w:pPr>
        <w:spacing w:line="36" w:lineRule="auto"/>
        <w:jc w:val="center"/>
        <w:rPr>
          <w:rFonts w:asciiTheme="minorEastAsia" w:hAnsiTheme="minorEastAsia"/>
          <w:sz w:val="20"/>
        </w:rPr>
      </w:pPr>
    </w:p>
    <w:p w14:paraId="3764AC91" w14:textId="77777777" w:rsidR="00852C9F" w:rsidRDefault="00852C9F">
      <w:pPr>
        <w:spacing w:line="36" w:lineRule="auto"/>
        <w:jc w:val="center"/>
        <w:rPr>
          <w:rFonts w:asciiTheme="minorEastAsia" w:hAnsiTheme="minorEastAsia"/>
          <w:sz w:val="20"/>
        </w:rPr>
      </w:pPr>
    </w:p>
    <w:p w14:paraId="2C3CF8EA" w14:textId="77777777" w:rsidR="00852C9F" w:rsidRDefault="00852C9F">
      <w:pPr>
        <w:spacing w:line="36" w:lineRule="auto"/>
        <w:jc w:val="center"/>
        <w:rPr>
          <w:rFonts w:asciiTheme="minorEastAsia" w:hAnsiTheme="minorEastAsia"/>
          <w:sz w:val="20"/>
        </w:rPr>
      </w:pPr>
    </w:p>
    <w:p w14:paraId="3A25F25D" w14:textId="77777777" w:rsidR="00852C9F" w:rsidRDefault="00852C9F">
      <w:pPr>
        <w:spacing w:line="36" w:lineRule="auto"/>
        <w:jc w:val="center"/>
        <w:rPr>
          <w:rFonts w:asciiTheme="minorEastAsia" w:hAnsiTheme="minorEastAsia"/>
          <w:sz w:val="20"/>
        </w:rPr>
      </w:pPr>
    </w:p>
    <w:p w14:paraId="5CCFACF4" w14:textId="77777777" w:rsidR="00852C9F" w:rsidRDefault="00852C9F">
      <w:pPr>
        <w:spacing w:line="36" w:lineRule="auto"/>
        <w:jc w:val="center"/>
        <w:rPr>
          <w:rFonts w:asciiTheme="minorEastAsia" w:hAnsiTheme="minorEastAsia"/>
          <w:sz w:val="20"/>
        </w:rPr>
      </w:pPr>
    </w:p>
    <w:p w14:paraId="262AFE4F" w14:textId="77777777" w:rsidR="00852C9F" w:rsidRDefault="00852C9F">
      <w:pPr>
        <w:spacing w:line="36" w:lineRule="auto"/>
        <w:jc w:val="center"/>
        <w:rPr>
          <w:rFonts w:asciiTheme="minorEastAsia" w:hAnsiTheme="minorEastAsia"/>
          <w:sz w:val="20"/>
        </w:rPr>
      </w:pPr>
    </w:p>
    <w:p w14:paraId="5A6AE53B" w14:textId="77777777" w:rsidR="00852C9F" w:rsidRDefault="00852C9F">
      <w:pPr>
        <w:spacing w:line="36" w:lineRule="auto"/>
        <w:jc w:val="center"/>
        <w:rPr>
          <w:rFonts w:asciiTheme="minorEastAsia" w:hAnsiTheme="minorEastAsia"/>
          <w:sz w:val="20"/>
        </w:rPr>
      </w:pPr>
    </w:p>
    <w:p w14:paraId="51E8DBAE" w14:textId="77777777" w:rsidR="00852C9F" w:rsidRDefault="00852C9F">
      <w:pPr>
        <w:spacing w:line="36" w:lineRule="auto"/>
        <w:jc w:val="center"/>
        <w:rPr>
          <w:rFonts w:asciiTheme="minorEastAsia" w:hAnsiTheme="minorEastAsia"/>
          <w:sz w:val="20"/>
        </w:rPr>
      </w:pPr>
    </w:p>
    <w:p w14:paraId="6D40747B" w14:textId="77777777" w:rsidR="00852C9F" w:rsidRDefault="00852C9F">
      <w:pPr>
        <w:spacing w:line="36" w:lineRule="auto"/>
        <w:jc w:val="center"/>
        <w:rPr>
          <w:rFonts w:asciiTheme="minorEastAsia" w:hAnsiTheme="minorEastAsia"/>
          <w:sz w:val="20"/>
        </w:rPr>
      </w:pPr>
    </w:p>
    <w:p w14:paraId="5CC17D74" w14:textId="77777777" w:rsidR="00852C9F" w:rsidRDefault="00852C9F">
      <w:pPr>
        <w:spacing w:line="36" w:lineRule="auto"/>
        <w:jc w:val="center"/>
        <w:rPr>
          <w:rFonts w:asciiTheme="minorEastAsia" w:hAnsiTheme="minorEastAsia"/>
          <w:sz w:val="20"/>
        </w:rPr>
      </w:pPr>
    </w:p>
    <w:p w14:paraId="05F6C534" w14:textId="77777777" w:rsidR="00852C9F" w:rsidRDefault="00852C9F">
      <w:pPr>
        <w:spacing w:line="36" w:lineRule="auto"/>
        <w:jc w:val="center"/>
        <w:rPr>
          <w:rFonts w:asciiTheme="minorEastAsia" w:hAnsiTheme="minorEastAsia"/>
          <w:sz w:val="20"/>
        </w:rPr>
      </w:pPr>
    </w:p>
    <w:p w14:paraId="66F80B3E" w14:textId="77777777" w:rsidR="00852C9F" w:rsidRDefault="00852C9F">
      <w:pPr>
        <w:spacing w:line="36" w:lineRule="auto"/>
        <w:jc w:val="center"/>
        <w:rPr>
          <w:rFonts w:asciiTheme="minorEastAsia" w:hAnsiTheme="minorEastAsia"/>
          <w:sz w:val="20"/>
        </w:rPr>
      </w:pPr>
    </w:p>
    <w:p w14:paraId="54D441EF" w14:textId="77777777" w:rsidR="00852C9F" w:rsidRDefault="00852C9F">
      <w:pPr>
        <w:spacing w:line="36" w:lineRule="auto"/>
        <w:jc w:val="center"/>
        <w:rPr>
          <w:rFonts w:asciiTheme="minorEastAsia" w:hAnsiTheme="minorEastAsia"/>
          <w:sz w:val="20"/>
        </w:rPr>
      </w:pPr>
    </w:p>
    <w:p w14:paraId="6DF243B1" w14:textId="77777777" w:rsidR="00852C9F" w:rsidRDefault="003B2883">
      <w:pPr>
        <w:spacing w:line="36" w:lineRule="auto"/>
        <w:jc w:val="center"/>
        <w:rPr>
          <w:rFonts w:asciiTheme="minorEastAsia" w:hAnsiTheme="minorEastAsia"/>
          <w:b/>
          <w:sz w:val="36"/>
        </w:rPr>
      </w:pPr>
      <w:r>
        <w:rPr>
          <w:rFonts w:asciiTheme="minorEastAsia" w:hAnsiTheme="minorEastAsia" w:hint="eastAsia"/>
          <w:b/>
          <w:sz w:val="36"/>
        </w:rPr>
        <w:t>招标人：</w:t>
      </w:r>
      <w:r>
        <w:rPr>
          <w:rFonts w:asciiTheme="minorEastAsia" w:hAnsiTheme="minorEastAsia" w:hint="eastAsia"/>
          <w:b/>
          <w:sz w:val="36"/>
          <w:u w:val="single"/>
        </w:rPr>
        <w:t xml:space="preserve">    </w:t>
      </w:r>
    </w:p>
    <w:p w14:paraId="021BBD4A" w14:textId="77777777" w:rsidR="00852C9F" w:rsidRDefault="00852C9F">
      <w:pPr>
        <w:spacing w:line="36" w:lineRule="auto"/>
        <w:jc w:val="center"/>
        <w:rPr>
          <w:rFonts w:asciiTheme="minorEastAsia" w:hAnsiTheme="minorEastAsia"/>
          <w:sz w:val="36"/>
        </w:rPr>
      </w:pPr>
    </w:p>
    <w:p w14:paraId="7D396737" w14:textId="77777777" w:rsidR="00852C9F" w:rsidRDefault="00852C9F">
      <w:pPr>
        <w:spacing w:line="36" w:lineRule="auto"/>
        <w:rPr>
          <w:rFonts w:asciiTheme="minorEastAsia" w:hAnsiTheme="minorEastAsia"/>
          <w:sz w:val="36"/>
        </w:rPr>
      </w:pPr>
    </w:p>
    <w:p w14:paraId="1E39B70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u w:val="single"/>
        </w:rPr>
        <w:t xml:space="preserve">       </w:t>
      </w:r>
      <w:r>
        <w:rPr>
          <w:rFonts w:asciiTheme="minorEastAsia" w:hAnsiTheme="minorEastAsia" w:hint="eastAsia"/>
          <w:sz w:val="27"/>
        </w:rPr>
        <w:t>年</w:t>
      </w:r>
      <w:r>
        <w:rPr>
          <w:rFonts w:asciiTheme="minorEastAsia" w:hAnsiTheme="minorEastAsia" w:hint="eastAsia"/>
          <w:sz w:val="27"/>
          <w:u w:val="single"/>
        </w:rPr>
        <w:t xml:space="preserve">     </w:t>
      </w:r>
      <w:r>
        <w:rPr>
          <w:rFonts w:asciiTheme="minorEastAsia" w:hAnsiTheme="minorEastAsia" w:hint="eastAsia"/>
          <w:sz w:val="27"/>
        </w:rPr>
        <w:t>月</w:t>
      </w:r>
      <w:r>
        <w:rPr>
          <w:rFonts w:asciiTheme="minorEastAsia" w:hAnsiTheme="minorEastAsia" w:hint="eastAsia"/>
          <w:sz w:val="27"/>
          <w:u w:val="single"/>
        </w:rPr>
        <w:t xml:space="preserve">     </w:t>
      </w:r>
      <w:r>
        <w:rPr>
          <w:rFonts w:asciiTheme="minorEastAsia" w:hAnsiTheme="minorEastAsia" w:hint="eastAsia"/>
          <w:sz w:val="27"/>
        </w:rPr>
        <w:t>日</w:t>
      </w:r>
    </w:p>
    <w:p w14:paraId="273020E7" w14:textId="77777777" w:rsidR="00852C9F" w:rsidRDefault="00852C9F">
      <w:pPr>
        <w:spacing w:line="36" w:lineRule="auto"/>
        <w:jc w:val="center"/>
        <w:rPr>
          <w:rFonts w:asciiTheme="minorEastAsia" w:hAnsiTheme="minorEastAsia"/>
          <w:sz w:val="10"/>
        </w:rPr>
      </w:pPr>
    </w:p>
    <w:p w14:paraId="7C6AF3B7" w14:textId="77777777" w:rsidR="00852C9F" w:rsidRDefault="00852C9F">
      <w:pPr>
        <w:spacing w:line="36" w:lineRule="auto"/>
        <w:jc w:val="center"/>
        <w:rPr>
          <w:rFonts w:asciiTheme="minorEastAsia" w:hAnsiTheme="minorEastAsia"/>
          <w:sz w:val="27"/>
        </w:rPr>
      </w:pPr>
    </w:p>
    <w:p w14:paraId="2E149D5B" w14:textId="77777777" w:rsidR="00852C9F" w:rsidRDefault="00852C9F">
      <w:pPr>
        <w:spacing w:line="36" w:lineRule="auto"/>
        <w:jc w:val="center"/>
        <w:rPr>
          <w:rFonts w:asciiTheme="minorEastAsia" w:hAnsiTheme="minorEastAsia"/>
          <w:sz w:val="27"/>
        </w:rPr>
      </w:pPr>
    </w:p>
    <w:p w14:paraId="67E578DC" w14:textId="77777777" w:rsidR="00852C9F" w:rsidRDefault="00852C9F">
      <w:pPr>
        <w:spacing w:line="36" w:lineRule="auto"/>
        <w:jc w:val="center"/>
        <w:rPr>
          <w:rFonts w:asciiTheme="minorEastAsia" w:hAnsiTheme="minorEastAsia"/>
          <w:sz w:val="27"/>
        </w:rPr>
      </w:pPr>
    </w:p>
    <w:p w14:paraId="695A70BA" w14:textId="77777777" w:rsidR="00852C9F" w:rsidRDefault="00852C9F">
      <w:pPr>
        <w:spacing w:line="36" w:lineRule="auto"/>
        <w:jc w:val="center"/>
        <w:rPr>
          <w:rFonts w:asciiTheme="minorEastAsia" w:hAnsiTheme="minorEastAsia"/>
          <w:sz w:val="27"/>
        </w:rPr>
      </w:pPr>
    </w:p>
    <w:p w14:paraId="4DA3837C" w14:textId="77777777" w:rsidR="00852C9F" w:rsidRDefault="00852C9F">
      <w:pPr>
        <w:spacing w:line="36" w:lineRule="auto"/>
        <w:jc w:val="center"/>
        <w:rPr>
          <w:rFonts w:asciiTheme="minorEastAsia" w:hAnsiTheme="minorEastAsia"/>
          <w:sz w:val="27"/>
        </w:rPr>
      </w:pPr>
    </w:p>
    <w:p w14:paraId="14F805D0" w14:textId="77777777" w:rsidR="00852C9F" w:rsidRDefault="003B2883">
      <w:pPr>
        <w:spacing w:line="36" w:lineRule="auto"/>
        <w:jc w:val="left"/>
        <w:rPr>
          <w:rFonts w:asciiTheme="minorEastAsia" w:hAnsiTheme="minorEastAsia"/>
          <w:sz w:val="27"/>
        </w:rPr>
      </w:pPr>
      <w:r>
        <w:rPr>
          <w:rFonts w:asciiTheme="minorEastAsia" w:hAnsiTheme="minorEastAsia" w:hint="eastAsia"/>
          <w:sz w:val="27"/>
        </w:rPr>
        <w:lastRenderedPageBreak/>
        <w:t>招标编号：</w:t>
      </w:r>
      <w:r>
        <w:rPr>
          <w:rFonts w:asciiTheme="minorEastAsia" w:hAnsiTheme="minorEastAsia" w:hint="eastAsia"/>
          <w:sz w:val="27"/>
          <w:u w:val="single"/>
        </w:rPr>
        <w:t xml:space="preserve">     </w:t>
      </w:r>
      <w:r>
        <w:rPr>
          <w:rFonts w:asciiTheme="minorEastAsia" w:hAnsiTheme="minorEastAsia" w:hint="eastAsia"/>
          <w:sz w:val="27"/>
        </w:rPr>
        <w:t xml:space="preserve"> </w:t>
      </w:r>
    </w:p>
    <w:p w14:paraId="0A03C745" w14:textId="77777777" w:rsidR="00852C9F" w:rsidRDefault="00852C9F">
      <w:pPr>
        <w:spacing w:line="36" w:lineRule="auto"/>
        <w:rPr>
          <w:rFonts w:asciiTheme="minorEastAsia" w:hAnsiTheme="minorEastAsia"/>
          <w:sz w:val="20"/>
        </w:rPr>
      </w:pPr>
    </w:p>
    <w:p w14:paraId="4E005937" w14:textId="77777777" w:rsidR="00852C9F" w:rsidRDefault="00852C9F">
      <w:pPr>
        <w:spacing w:line="36" w:lineRule="auto"/>
        <w:rPr>
          <w:rFonts w:asciiTheme="minorEastAsia" w:hAnsiTheme="minorEastAsia"/>
          <w:sz w:val="20"/>
        </w:rPr>
      </w:pPr>
    </w:p>
    <w:p w14:paraId="7E6B60D4" w14:textId="77777777" w:rsidR="00852C9F" w:rsidRDefault="003B2883">
      <w:pPr>
        <w:spacing w:line="36" w:lineRule="auto"/>
        <w:jc w:val="center"/>
        <w:rPr>
          <w:rFonts w:asciiTheme="minorEastAsia" w:hAnsiTheme="minorEastAsia"/>
          <w:b/>
          <w:sz w:val="36"/>
        </w:rPr>
      </w:pPr>
      <w:r>
        <w:rPr>
          <w:rFonts w:asciiTheme="minorEastAsia" w:hAnsiTheme="minorEastAsia"/>
        </w:rPr>
        <w:t xml:space="preserve">  </w:t>
      </w:r>
      <w:r>
        <w:rPr>
          <w:rFonts w:asciiTheme="minorEastAsia" w:hAnsiTheme="minorEastAsia" w:hint="eastAsia"/>
          <w:b/>
          <w:sz w:val="36"/>
        </w:rPr>
        <w:t>（项目名称）标段</w:t>
      </w:r>
    </w:p>
    <w:p w14:paraId="786E9AA6" w14:textId="77777777" w:rsidR="00852C9F" w:rsidRDefault="00852C9F">
      <w:pPr>
        <w:spacing w:line="36" w:lineRule="auto"/>
        <w:rPr>
          <w:rFonts w:asciiTheme="minorEastAsia" w:hAnsiTheme="minorEastAsia"/>
          <w:sz w:val="27"/>
        </w:rPr>
      </w:pPr>
    </w:p>
    <w:p w14:paraId="462FD966" w14:textId="77777777" w:rsidR="00852C9F" w:rsidRDefault="003B2883">
      <w:pPr>
        <w:spacing w:line="36" w:lineRule="auto"/>
        <w:jc w:val="center"/>
        <w:rPr>
          <w:rFonts w:asciiTheme="minorEastAsia" w:hAnsiTheme="minorEastAsia"/>
          <w:b/>
          <w:sz w:val="52"/>
        </w:rPr>
      </w:pPr>
      <w:r>
        <w:rPr>
          <w:rFonts w:asciiTheme="minorEastAsia" w:hAnsiTheme="minorEastAsia" w:hint="eastAsia"/>
          <w:b/>
          <w:sz w:val="52"/>
        </w:rPr>
        <w:t>招标文件</w:t>
      </w:r>
    </w:p>
    <w:p w14:paraId="34B40B14" w14:textId="77777777" w:rsidR="00852C9F" w:rsidRDefault="00852C9F">
      <w:pPr>
        <w:spacing w:line="360" w:lineRule="auto"/>
        <w:rPr>
          <w:rFonts w:asciiTheme="minorEastAsia" w:hAnsiTheme="minorEastAsia"/>
          <w:sz w:val="20"/>
        </w:rPr>
      </w:pPr>
    </w:p>
    <w:p w14:paraId="7A19BCC1" w14:textId="77777777" w:rsidR="00852C9F" w:rsidRDefault="00852C9F">
      <w:pPr>
        <w:spacing w:line="360" w:lineRule="auto"/>
        <w:rPr>
          <w:rFonts w:asciiTheme="minorEastAsia" w:hAnsiTheme="minorEastAsia"/>
          <w:sz w:val="20"/>
        </w:rPr>
      </w:pPr>
    </w:p>
    <w:p w14:paraId="486B24AF" w14:textId="77777777" w:rsidR="00852C9F" w:rsidRDefault="003B2883">
      <w:pPr>
        <w:spacing w:line="360" w:lineRule="auto"/>
        <w:rPr>
          <w:rFonts w:asciiTheme="minorEastAsia" w:hAnsiTheme="minorEastAsia"/>
          <w:sz w:val="27"/>
        </w:rPr>
      </w:pPr>
      <w:r>
        <w:rPr>
          <w:rFonts w:asciiTheme="minorEastAsia" w:hAnsiTheme="minorEastAsia" w:hint="eastAsia"/>
          <w:sz w:val="27"/>
        </w:rPr>
        <w:t>招标人：</w:t>
      </w:r>
      <w:r>
        <w:rPr>
          <w:rFonts w:asciiTheme="minorEastAsia" w:hAnsiTheme="minorEastAsia" w:hint="eastAsia"/>
          <w:b/>
          <w:sz w:val="32"/>
        </w:rPr>
        <w:t>（盖单位章）</w:t>
      </w:r>
    </w:p>
    <w:p w14:paraId="516B2F0E" w14:textId="77777777" w:rsidR="00852C9F" w:rsidRDefault="00852C9F">
      <w:pPr>
        <w:spacing w:line="12" w:lineRule="auto"/>
        <w:rPr>
          <w:rFonts w:asciiTheme="minorEastAsia" w:hAnsiTheme="minorEastAsia"/>
          <w:sz w:val="24"/>
        </w:rPr>
      </w:pPr>
    </w:p>
    <w:p w14:paraId="17F911FE" w14:textId="77777777" w:rsidR="00852C9F" w:rsidRDefault="003B2883">
      <w:pPr>
        <w:spacing w:line="360" w:lineRule="auto"/>
        <w:rPr>
          <w:rFonts w:asciiTheme="minorEastAsia" w:hAnsiTheme="minorEastAsia"/>
          <w:sz w:val="27"/>
        </w:rPr>
      </w:pPr>
      <w:r>
        <w:rPr>
          <w:rFonts w:asciiTheme="minorEastAsia" w:hAnsiTheme="minorEastAsia" w:hint="eastAsia"/>
          <w:sz w:val="27"/>
        </w:rPr>
        <w:t>招标代理机构：</w:t>
      </w:r>
      <w:r>
        <w:rPr>
          <w:rFonts w:asciiTheme="minorEastAsia" w:hAnsiTheme="minorEastAsia" w:hint="eastAsia"/>
          <w:b/>
          <w:sz w:val="32"/>
        </w:rPr>
        <w:t>（盖单位章）</w:t>
      </w:r>
    </w:p>
    <w:p w14:paraId="4933F1F3" w14:textId="77777777" w:rsidR="00852C9F" w:rsidRDefault="003B2883">
      <w:pPr>
        <w:spacing w:line="360" w:lineRule="auto"/>
        <w:rPr>
          <w:rFonts w:asciiTheme="minorEastAsia" w:hAnsiTheme="minorEastAsia"/>
          <w:sz w:val="27"/>
        </w:rPr>
      </w:pPr>
      <w:r>
        <w:rPr>
          <w:rFonts w:asciiTheme="minorEastAsia" w:hAnsiTheme="minorEastAsia" w:hint="eastAsia"/>
          <w:sz w:val="27"/>
        </w:rPr>
        <w:t>招标代理机构资格等级及证书编号：</w:t>
      </w:r>
      <w:r>
        <w:rPr>
          <w:rFonts w:asciiTheme="minorEastAsia" w:hAnsiTheme="minorEastAsia" w:hint="eastAsia"/>
          <w:sz w:val="27"/>
          <w:u w:val="single"/>
        </w:rPr>
        <w:t xml:space="preserve">       </w:t>
      </w:r>
      <w:r>
        <w:rPr>
          <w:rFonts w:asciiTheme="minorEastAsia" w:hAnsiTheme="minorEastAsia" w:hint="eastAsia"/>
          <w:sz w:val="27"/>
        </w:rPr>
        <w:t xml:space="preserve">    </w:t>
      </w:r>
    </w:p>
    <w:p w14:paraId="68D5C55A" w14:textId="77777777" w:rsidR="00852C9F" w:rsidRDefault="003B2883">
      <w:pPr>
        <w:spacing w:line="360" w:lineRule="auto"/>
        <w:rPr>
          <w:rFonts w:asciiTheme="minorEastAsia" w:hAnsiTheme="minorEastAsia"/>
          <w:sz w:val="27"/>
        </w:rPr>
      </w:pPr>
      <w:r>
        <w:rPr>
          <w:rFonts w:asciiTheme="minorEastAsia" w:hAnsiTheme="minorEastAsia" w:hint="eastAsia"/>
          <w:sz w:val="27"/>
        </w:rPr>
        <w:t>招标代理机构项目负责人：</w:t>
      </w:r>
      <w:r>
        <w:rPr>
          <w:rFonts w:asciiTheme="minorEastAsia" w:hAnsiTheme="minorEastAsia" w:hint="eastAsia"/>
          <w:sz w:val="27"/>
          <w:u w:val="single"/>
        </w:rPr>
        <w:t xml:space="preserve">       </w:t>
      </w:r>
      <w:r>
        <w:rPr>
          <w:rFonts w:asciiTheme="minorEastAsia" w:hAnsiTheme="minorEastAsia" w:hint="eastAsia"/>
          <w:b/>
          <w:sz w:val="33"/>
        </w:rPr>
        <w:t>（签字并盖从业印章）</w:t>
      </w:r>
    </w:p>
    <w:p w14:paraId="6C00F1DF" w14:textId="77777777" w:rsidR="00852C9F" w:rsidRDefault="003B2883">
      <w:pPr>
        <w:spacing w:line="360" w:lineRule="auto"/>
        <w:rPr>
          <w:rFonts w:asciiTheme="minorEastAsia" w:hAnsiTheme="minorEastAsia"/>
          <w:sz w:val="27"/>
        </w:rPr>
      </w:pPr>
      <w:r>
        <w:rPr>
          <w:rFonts w:asciiTheme="minorEastAsia" w:hAnsiTheme="minorEastAsia" w:hint="eastAsia"/>
          <w:sz w:val="27"/>
        </w:rPr>
        <w:t>招标文件编制人员：</w:t>
      </w:r>
      <w:r>
        <w:rPr>
          <w:rFonts w:asciiTheme="minorEastAsia" w:hAnsiTheme="minorEastAsia" w:hint="eastAsia"/>
          <w:sz w:val="27"/>
          <w:u w:val="single"/>
        </w:rPr>
        <w:t xml:space="preserve">           </w:t>
      </w:r>
      <w:r>
        <w:rPr>
          <w:rFonts w:asciiTheme="minorEastAsia" w:hAnsiTheme="minorEastAsia" w:hint="eastAsia"/>
          <w:b/>
          <w:sz w:val="33"/>
        </w:rPr>
        <w:t>（签字并盖从业印章）</w:t>
      </w:r>
    </w:p>
    <w:p w14:paraId="7B4BF297" w14:textId="77777777" w:rsidR="00852C9F" w:rsidRDefault="00852C9F">
      <w:pPr>
        <w:spacing w:line="360" w:lineRule="auto"/>
        <w:rPr>
          <w:rFonts w:asciiTheme="minorEastAsia" w:hAnsiTheme="minorEastAsia"/>
          <w:sz w:val="20"/>
        </w:rPr>
      </w:pPr>
    </w:p>
    <w:p w14:paraId="2BA6915A" w14:textId="77777777" w:rsidR="00852C9F" w:rsidRDefault="00852C9F">
      <w:pPr>
        <w:spacing w:line="360" w:lineRule="auto"/>
        <w:rPr>
          <w:rFonts w:asciiTheme="minorEastAsia" w:hAnsiTheme="minorEastAsia"/>
          <w:sz w:val="26"/>
        </w:rPr>
      </w:pPr>
    </w:p>
    <w:p w14:paraId="30230555" w14:textId="77777777" w:rsidR="00852C9F" w:rsidRDefault="003B2883">
      <w:pPr>
        <w:spacing w:line="36" w:lineRule="auto"/>
        <w:rPr>
          <w:rFonts w:asciiTheme="minorEastAsia" w:hAnsiTheme="minorEastAsia"/>
        </w:rPr>
      </w:pPr>
      <w:r>
        <w:rPr>
          <w:rFonts w:asciiTheme="minorEastAsia" w:hAnsiTheme="minorEastAsia" w:hint="eastAsia"/>
        </w:rPr>
        <w:t>附件:</w:t>
      </w:r>
    </w:p>
    <w:p w14:paraId="4A906D56" w14:textId="77777777" w:rsidR="00852C9F" w:rsidRDefault="00852C9F">
      <w:pPr>
        <w:spacing w:line="36" w:lineRule="auto"/>
        <w:rPr>
          <w:rFonts w:asciiTheme="minorEastAsia" w:hAnsiTheme="minorEastAsia"/>
          <w:sz w:val="24"/>
        </w:rPr>
      </w:pPr>
    </w:p>
    <w:p w14:paraId="21BF65D1" w14:textId="77777777" w:rsidR="00852C9F" w:rsidRDefault="00852C9F">
      <w:pPr>
        <w:jc w:val="center"/>
        <w:rPr>
          <w:rFonts w:asciiTheme="minorEastAsia" w:hAnsiTheme="minorEastAsia"/>
          <w:sz w:val="24"/>
        </w:rPr>
      </w:pPr>
    </w:p>
    <w:p w14:paraId="46B1DA24" w14:textId="77777777" w:rsidR="00852C9F" w:rsidRDefault="00852C9F">
      <w:pPr>
        <w:spacing w:line="360" w:lineRule="auto"/>
        <w:rPr>
          <w:rFonts w:asciiTheme="minorEastAsia" w:hAnsiTheme="minorEastAsia"/>
          <w:sz w:val="26"/>
        </w:rPr>
      </w:pPr>
    </w:p>
    <w:p w14:paraId="300A8167" w14:textId="77777777" w:rsidR="00852C9F" w:rsidRDefault="003B2883">
      <w:pPr>
        <w:spacing w:line="360" w:lineRule="auto"/>
        <w:jc w:val="center"/>
        <w:rPr>
          <w:rFonts w:asciiTheme="minorEastAsia" w:hAnsiTheme="minorEastAsia"/>
          <w:sz w:val="27"/>
        </w:rPr>
      </w:pPr>
      <w:r>
        <w:rPr>
          <w:rFonts w:asciiTheme="minorEastAsia" w:hAnsiTheme="minorEastAsia" w:hint="eastAsia"/>
          <w:sz w:val="27"/>
          <w:u w:val="single"/>
        </w:rPr>
        <w:t xml:space="preserve">      </w:t>
      </w:r>
      <w:r>
        <w:rPr>
          <w:rFonts w:asciiTheme="minorEastAsia" w:hAnsiTheme="minorEastAsia" w:hint="eastAsia"/>
          <w:sz w:val="27"/>
        </w:rPr>
        <w:t>年</w:t>
      </w:r>
      <w:r>
        <w:rPr>
          <w:rFonts w:asciiTheme="minorEastAsia" w:hAnsiTheme="minorEastAsia" w:hint="eastAsia"/>
          <w:sz w:val="27"/>
          <w:u w:val="single"/>
        </w:rPr>
        <w:t xml:space="preserve">     </w:t>
      </w:r>
      <w:r>
        <w:rPr>
          <w:rFonts w:asciiTheme="minorEastAsia" w:hAnsiTheme="minorEastAsia" w:hint="eastAsia"/>
          <w:sz w:val="27"/>
        </w:rPr>
        <w:t>月</w:t>
      </w:r>
      <w:r>
        <w:rPr>
          <w:rFonts w:asciiTheme="minorEastAsia" w:hAnsiTheme="minorEastAsia" w:hint="eastAsia"/>
          <w:sz w:val="27"/>
          <w:u w:val="single"/>
        </w:rPr>
        <w:t xml:space="preserve">      </w:t>
      </w:r>
      <w:r>
        <w:rPr>
          <w:rFonts w:asciiTheme="minorEastAsia" w:hAnsiTheme="minorEastAsia" w:hint="eastAsia"/>
          <w:sz w:val="27"/>
        </w:rPr>
        <w:t>日</w:t>
      </w:r>
    </w:p>
    <w:p w14:paraId="1E131C98" w14:textId="77777777" w:rsidR="00852C9F" w:rsidRDefault="00852C9F">
      <w:pPr>
        <w:spacing w:line="36" w:lineRule="auto"/>
        <w:rPr>
          <w:rFonts w:asciiTheme="minorEastAsia" w:hAnsiTheme="minorEastAsia"/>
        </w:rPr>
      </w:pPr>
    </w:p>
    <w:p w14:paraId="5E3CB454" w14:textId="77777777" w:rsidR="00852C9F" w:rsidRDefault="00852C9F">
      <w:pPr>
        <w:spacing w:line="36" w:lineRule="auto"/>
        <w:rPr>
          <w:rFonts w:asciiTheme="minorEastAsia" w:hAnsiTheme="minorEastAsia"/>
          <w:sz w:val="44"/>
        </w:rPr>
      </w:pPr>
    </w:p>
    <w:p w14:paraId="59DEF4CC" w14:textId="77777777" w:rsidR="00852C9F" w:rsidRDefault="00852C9F">
      <w:pPr>
        <w:spacing w:line="36" w:lineRule="auto"/>
        <w:rPr>
          <w:rFonts w:asciiTheme="minorEastAsia" w:hAnsiTheme="minorEastAsia"/>
          <w:sz w:val="44"/>
        </w:rPr>
      </w:pPr>
    </w:p>
    <w:p w14:paraId="596220BB" w14:textId="77777777" w:rsidR="00852C9F" w:rsidRDefault="00852C9F">
      <w:pPr>
        <w:spacing w:line="36" w:lineRule="auto"/>
        <w:rPr>
          <w:rFonts w:asciiTheme="minorEastAsia" w:hAnsiTheme="minorEastAsia"/>
          <w:sz w:val="44"/>
        </w:rPr>
      </w:pPr>
    </w:p>
    <w:p w14:paraId="248E91FB" w14:textId="77777777" w:rsidR="00852C9F" w:rsidRDefault="00852C9F">
      <w:pPr>
        <w:spacing w:line="36" w:lineRule="auto"/>
        <w:rPr>
          <w:rFonts w:asciiTheme="minorEastAsia" w:hAnsiTheme="minorEastAsia"/>
          <w:sz w:val="44"/>
        </w:rPr>
      </w:pPr>
    </w:p>
    <w:p w14:paraId="0C83212E" w14:textId="77777777" w:rsidR="00852C9F" w:rsidRDefault="00852C9F">
      <w:pPr>
        <w:spacing w:line="36" w:lineRule="auto"/>
        <w:rPr>
          <w:rFonts w:asciiTheme="minorEastAsia" w:hAnsiTheme="minorEastAsia"/>
        </w:rPr>
      </w:pPr>
    </w:p>
    <w:p w14:paraId="1D9C90C5" w14:textId="77777777" w:rsidR="00852C9F" w:rsidRDefault="00852C9F">
      <w:pPr>
        <w:spacing w:line="36" w:lineRule="auto"/>
        <w:rPr>
          <w:rFonts w:asciiTheme="minorEastAsia" w:hAnsiTheme="minorEastAsia"/>
          <w:b/>
          <w:sz w:val="36"/>
        </w:rPr>
      </w:pPr>
    </w:p>
    <w:p w14:paraId="1A6A8BBE" w14:textId="77777777" w:rsidR="00852C9F" w:rsidRDefault="003B2883">
      <w:pPr>
        <w:pStyle w:val="1"/>
        <w:jc w:val="center"/>
        <w:rPr>
          <w:rFonts w:asciiTheme="minorEastAsia" w:hAnsiTheme="minorEastAsia"/>
        </w:rPr>
      </w:pPr>
      <w:bookmarkStart w:id="0" w:name="_Toc484781199"/>
      <w:r>
        <w:rPr>
          <w:rFonts w:asciiTheme="minorEastAsia" w:hAnsiTheme="minorEastAsia" w:hint="eastAsia"/>
        </w:rPr>
        <w:t>第一卷</w:t>
      </w:r>
      <w:bookmarkEnd w:id="0"/>
    </w:p>
    <w:p w14:paraId="047FB804" w14:textId="77777777" w:rsidR="00852C9F" w:rsidRDefault="00852C9F">
      <w:pPr>
        <w:spacing w:line="36" w:lineRule="auto"/>
        <w:rPr>
          <w:rFonts w:asciiTheme="minorEastAsia" w:hAnsiTheme="minorEastAsia"/>
          <w:b/>
          <w:sz w:val="36"/>
        </w:rPr>
      </w:pPr>
    </w:p>
    <w:p w14:paraId="32C32993" w14:textId="77777777" w:rsidR="00852C9F" w:rsidRDefault="00852C9F">
      <w:pPr>
        <w:spacing w:line="36" w:lineRule="auto"/>
        <w:rPr>
          <w:rFonts w:asciiTheme="minorEastAsia" w:hAnsiTheme="minorEastAsia"/>
        </w:rPr>
      </w:pPr>
    </w:p>
    <w:p w14:paraId="041EC81E" w14:textId="77777777" w:rsidR="00852C9F" w:rsidRDefault="003B2883">
      <w:pPr>
        <w:pStyle w:val="2"/>
        <w:jc w:val="center"/>
        <w:rPr>
          <w:rFonts w:asciiTheme="minorEastAsia" w:eastAsiaTheme="minorEastAsia" w:hAnsiTheme="minorEastAsia"/>
        </w:rPr>
      </w:pPr>
      <w:bookmarkStart w:id="1" w:name="_Toc484781200"/>
      <w:bookmarkStart w:id="2" w:name="_Toc483556466"/>
      <w:r>
        <w:rPr>
          <w:rFonts w:asciiTheme="minorEastAsia" w:eastAsiaTheme="minorEastAsia" w:hAnsiTheme="minorEastAsia" w:hint="eastAsia"/>
        </w:rPr>
        <w:t>第一章 招标公告（未进行资格预审）</w:t>
      </w:r>
      <w:bookmarkEnd w:id="1"/>
      <w:bookmarkEnd w:id="2"/>
    </w:p>
    <w:p w14:paraId="2BEFE6F7" w14:textId="77777777" w:rsidR="00852C9F" w:rsidRDefault="003B2883">
      <w:pPr>
        <w:spacing w:line="440" w:lineRule="auto"/>
        <w:jc w:val="center"/>
        <w:rPr>
          <w:rFonts w:asciiTheme="minorEastAsia" w:hAnsiTheme="minorEastAsia"/>
          <w:sz w:val="32"/>
        </w:rPr>
      </w:pPr>
      <w:r>
        <w:rPr>
          <w:rFonts w:asciiTheme="minorEastAsia" w:hAnsiTheme="minorEastAsia" w:hint="eastAsia"/>
          <w:sz w:val="32"/>
          <w:u w:val="single"/>
        </w:rPr>
        <w:t xml:space="preserve">       </w:t>
      </w:r>
      <w:r>
        <w:rPr>
          <w:rFonts w:asciiTheme="minorEastAsia" w:hAnsiTheme="minorEastAsia" w:hint="eastAsia"/>
          <w:sz w:val="32"/>
        </w:rPr>
        <w:t>(项目名称)</w:t>
      </w:r>
      <w:r>
        <w:rPr>
          <w:rFonts w:asciiTheme="minorEastAsia" w:hAnsiTheme="minorEastAsia" w:hint="eastAsia"/>
          <w:sz w:val="32"/>
          <w:u w:val="single"/>
        </w:rPr>
        <w:t xml:space="preserve">     </w:t>
      </w:r>
      <w:r>
        <w:rPr>
          <w:rFonts w:asciiTheme="minorEastAsia" w:hAnsiTheme="minorEastAsia" w:hint="eastAsia"/>
          <w:sz w:val="32"/>
        </w:rPr>
        <w:t xml:space="preserve"> 标段施工招标公告</w:t>
      </w:r>
    </w:p>
    <w:p w14:paraId="2D7C50D2" w14:textId="77777777" w:rsidR="00852C9F" w:rsidRDefault="00852C9F">
      <w:pPr>
        <w:spacing w:line="440" w:lineRule="auto"/>
        <w:jc w:val="center"/>
        <w:rPr>
          <w:rFonts w:asciiTheme="minorEastAsia" w:hAnsiTheme="minorEastAsia"/>
          <w:sz w:val="20"/>
        </w:rPr>
      </w:pPr>
    </w:p>
    <w:p w14:paraId="15355FE2" w14:textId="77777777" w:rsidR="00852C9F" w:rsidRDefault="003B2883">
      <w:pPr>
        <w:pStyle w:val="3"/>
        <w:rPr>
          <w:rFonts w:asciiTheme="minorEastAsia" w:hAnsiTheme="minorEastAsia"/>
        </w:rPr>
      </w:pPr>
      <w:bookmarkStart w:id="3" w:name="_Toc484781201"/>
      <w:r>
        <w:rPr>
          <w:rFonts w:asciiTheme="minorEastAsia" w:hAnsiTheme="minorEastAsia" w:hint="eastAsia"/>
        </w:rPr>
        <w:t>1. 招标条件</w:t>
      </w:r>
      <w:bookmarkEnd w:id="3"/>
    </w:p>
    <w:p w14:paraId="3BAC218A"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1.1本招标项目(项目名称)已由(项目审批、核准或备案机关名称)以（批文名称及编号）批准建设，建设资金来自（资金来源），项目出资比例为，招标人为。项目已具备招标条件，现对该项目的施工进行公开招标。</w:t>
      </w:r>
    </w:p>
    <w:p w14:paraId="558F8D1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1.2本招标项目为四川省行政区域内的国家投资工程建设项目，（核准机关名称）核准（招标事项核准文号为）的招标组织形式为。招标人选择（本招标项目在省发展改革委指定比选网站上的项目编号为）的招标代理机构是。</w:t>
      </w:r>
    </w:p>
    <w:p w14:paraId="7F238828" w14:textId="77777777" w:rsidR="00852C9F" w:rsidRDefault="003B2883">
      <w:pPr>
        <w:pStyle w:val="3"/>
        <w:rPr>
          <w:rFonts w:asciiTheme="minorEastAsia" w:hAnsiTheme="minorEastAsia"/>
        </w:rPr>
      </w:pPr>
      <w:bookmarkStart w:id="4" w:name="_Toc484781202"/>
      <w:r>
        <w:rPr>
          <w:rFonts w:asciiTheme="minorEastAsia" w:hAnsiTheme="minorEastAsia" w:hint="eastAsia"/>
        </w:rPr>
        <w:t>2. 项目概况与招标范围</w:t>
      </w:r>
      <w:bookmarkEnd w:id="4"/>
    </w:p>
    <w:p w14:paraId="112B7593" w14:textId="77777777" w:rsidR="00852C9F" w:rsidRDefault="00852C9F">
      <w:pPr>
        <w:spacing w:line="500" w:lineRule="exact"/>
        <w:ind w:firstLineChars="196" w:firstLine="529"/>
        <w:rPr>
          <w:rFonts w:asciiTheme="minorEastAsia" w:hAnsiTheme="minorEastAsia"/>
          <w:sz w:val="27"/>
        </w:rPr>
      </w:pPr>
    </w:p>
    <w:p w14:paraId="4B4A3270" w14:textId="77777777" w:rsidR="00852C9F" w:rsidRDefault="00852C9F">
      <w:pPr>
        <w:spacing w:line="500" w:lineRule="exact"/>
        <w:ind w:firstLineChars="196" w:firstLine="529"/>
        <w:rPr>
          <w:rFonts w:asciiTheme="minorEastAsia" w:hAnsiTheme="minorEastAsia"/>
          <w:sz w:val="27"/>
        </w:rPr>
      </w:pPr>
    </w:p>
    <w:p w14:paraId="787DC8B4"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（说明本次招标项目的建设地点、规模、计划工期、招标范围、标段划分等）。</w:t>
      </w:r>
    </w:p>
    <w:p w14:paraId="0C898F50" w14:textId="77777777" w:rsidR="00852C9F" w:rsidRDefault="003B2883">
      <w:pPr>
        <w:pStyle w:val="3"/>
        <w:rPr>
          <w:rFonts w:asciiTheme="minorEastAsia" w:hAnsiTheme="minorEastAsia"/>
        </w:rPr>
      </w:pPr>
      <w:bookmarkStart w:id="5" w:name="_Toc484781203"/>
      <w:r>
        <w:rPr>
          <w:rFonts w:asciiTheme="minorEastAsia" w:hAnsiTheme="minorEastAsia" w:hint="eastAsia"/>
        </w:rPr>
        <w:lastRenderedPageBreak/>
        <w:t>3. 投标人资格要求</w:t>
      </w:r>
      <w:bookmarkEnd w:id="5"/>
    </w:p>
    <w:p w14:paraId="144BB58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7"/>
        </w:rPr>
        <w:t>3.1本次招标要求投标人须具备资质，类似项目业绩，并在人员、设备、资金等方面具有相应的施工能力。</w:t>
      </w:r>
    </w:p>
    <w:p w14:paraId="377F97C4"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3.2本次招标联合体投标。联合体投标的，应满足下列要求：。</w:t>
      </w:r>
    </w:p>
    <w:p w14:paraId="34EE1BFC"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3.3各投标人均可就上述(具体数量)标段投标。</w:t>
      </w:r>
    </w:p>
    <w:p w14:paraId="2DB46DF6" w14:textId="77777777" w:rsidR="00852C9F" w:rsidRDefault="003B2883">
      <w:pPr>
        <w:pStyle w:val="3"/>
        <w:rPr>
          <w:rFonts w:asciiTheme="minorEastAsia" w:hAnsiTheme="minorEastAsia"/>
        </w:rPr>
      </w:pPr>
      <w:bookmarkStart w:id="6" w:name="_Toc484781204"/>
      <w:r>
        <w:rPr>
          <w:rFonts w:asciiTheme="minorEastAsia" w:hAnsiTheme="minorEastAsia" w:hint="eastAsia"/>
        </w:rPr>
        <w:t>4. 招标文件的获取</w:t>
      </w:r>
      <w:bookmarkEnd w:id="6"/>
    </w:p>
    <w:p w14:paraId="7DEB40E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7"/>
        </w:rPr>
        <w:t>4.1 凡有意参加投标者，请于  年  月  日开始登陆全国公共资源交易平台（四川省•广元市）（网址：http://www.gyggzyjy.cn）“电子交易平台”中“用户注册登录”通过数字证书免费下载招标资料（招标文件、工程量清单、施工图纸等）。</w:t>
      </w:r>
    </w:p>
    <w:p w14:paraId="45266D4F"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4.2 招标人不提供其他任何报名和招标文件获取的方式。</w:t>
      </w:r>
    </w:p>
    <w:p w14:paraId="6E3C45F0" w14:textId="77777777" w:rsidR="00852C9F" w:rsidRDefault="003B2883">
      <w:pPr>
        <w:pStyle w:val="3"/>
        <w:rPr>
          <w:rFonts w:asciiTheme="minorEastAsia" w:hAnsiTheme="minorEastAsia"/>
        </w:rPr>
      </w:pPr>
      <w:bookmarkStart w:id="7" w:name="_Toc484781205"/>
      <w:r>
        <w:rPr>
          <w:rFonts w:asciiTheme="minorEastAsia" w:hAnsiTheme="minorEastAsia" w:hint="eastAsia"/>
        </w:rPr>
        <w:t>5. 投标文件的递交</w:t>
      </w:r>
      <w:bookmarkEnd w:id="7"/>
    </w:p>
    <w:p w14:paraId="19540B0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7"/>
        </w:rPr>
        <w:t>5.1投标文件递交的截止时间（投标截止时间，下同）为年  月  日   时  分，地点为。</w:t>
      </w:r>
    </w:p>
    <w:p w14:paraId="483751A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5.2逾期送达的或者未送达指定地点的投标文件，招标人不予受理。</w:t>
      </w:r>
    </w:p>
    <w:p w14:paraId="0D43314F" w14:textId="77777777" w:rsidR="00852C9F" w:rsidRDefault="003B2883">
      <w:pPr>
        <w:pStyle w:val="3"/>
        <w:rPr>
          <w:rFonts w:asciiTheme="minorEastAsia" w:hAnsiTheme="minorEastAsia"/>
        </w:rPr>
      </w:pPr>
      <w:bookmarkStart w:id="8" w:name="_Toc484781206"/>
      <w:r>
        <w:rPr>
          <w:rFonts w:asciiTheme="minorEastAsia" w:hAnsiTheme="minorEastAsia" w:hint="eastAsia"/>
        </w:rPr>
        <w:t>6. 发布公告的媒介</w:t>
      </w:r>
      <w:bookmarkEnd w:id="8"/>
    </w:p>
    <w:p w14:paraId="65C7506E" w14:textId="77777777" w:rsidR="00852C9F" w:rsidRDefault="003B2883" w:rsidP="004F396C">
      <w:pPr>
        <w:spacing w:line="500" w:lineRule="exact"/>
        <w:ind w:firstLineChars="196" w:firstLine="412"/>
        <w:rPr>
          <w:rFonts w:ascii="仿宋_GB2312" w:eastAsia="仿宋_GB2312"/>
          <w:sz w:val="32"/>
          <w:szCs w:val="32"/>
        </w:rPr>
      </w:pPr>
      <w:r>
        <w:rPr>
          <w:rFonts w:asciiTheme="minorEastAsia" w:hAnsiTheme="minorEastAsia"/>
        </w:rPr>
        <w:t xml:space="preserve">    </w:t>
      </w:r>
      <w:r>
        <w:rPr>
          <w:rFonts w:asciiTheme="minorEastAsia" w:hAnsiTheme="minorEastAsia" w:hint="eastAsia"/>
          <w:sz w:val="27"/>
        </w:rPr>
        <w:t>本次招标公告在</w:t>
      </w:r>
      <w:bookmarkStart w:id="9" w:name="_Toc484781207"/>
      <w:r>
        <w:rPr>
          <w:rFonts w:asciiTheme="minorEastAsia" w:hAnsiTheme="minorEastAsia" w:hint="eastAsia"/>
          <w:sz w:val="27"/>
        </w:rPr>
        <w:t>全国公共资源交易平台（四川省）和全国公共资源交易平台（四川省•广元市）(发布公告的所有媒介名称）上发布。</w:t>
      </w:r>
    </w:p>
    <w:p w14:paraId="2A6576A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 联系方式</w:t>
      </w:r>
      <w:bookmarkEnd w:id="9"/>
    </w:p>
    <w:p w14:paraId="1185FE0D" w14:textId="77777777" w:rsidR="00852C9F" w:rsidRDefault="00852C9F">
      <w:pPr>
        <w:spacing w:line="360" w:lineRule="auto"/>
        <w:rPr>
          <w:rFonts w:asciiTheme="minorEastAsia" w:hAnsiTheme="minorEastAsia"/>
          <w:b/>
          <w:sz w:val="32"/>
        </w:rPr>
      </w:pPr>
    </w:p>
    <w:p w14:paraId="5C6FE53B" w14:textId="77777777" w:rsidR="00852C9F" w:rsidRDefault="003B2883">
      <w:pPr>
        <w:spacing w:line="60" w:lineRule="auto"/>
        <w:rPr>
          <w:rFonts w:asciiTheme="minorEastAsia" w:hAnsiTheme="minorEastAsia"/>
          <w:sz w:val="27"/>
        </w:rPr>
      </w:pPr>
      <w:r>
        <w:rPr>
          <w:rFonts w:asciiTheme="minorEastAsia" w:hAnsiTheme="minorEastAsia" w:hint="eastAsia"/>
          <w:sz w:val="27"/>
        </w:rPr>
        <w:t>招标人：</w:t>
      </w:r>
    </w:p>
    <w:p w14:paraId="4BB9DE3A" w14:textId="77777777" w:rsidR="00852C9F" w:rsidRDefault="003B2883">
      <w:pPr>
        <w:spacing w:line="60" w:lineRule="auto"/>
        <w:rPr>
          <w:rFonts w:asciiTheme="minorEastAsia" w:hAnsiTheme="minorEastAsia"/>
          <w:sz w:val="27"/>
        </w:rPr>
      </w:pPr>
      <w:r>
        <w:rPr>
          <w:rFonts w:asciiTheme="minorEastAsia" w:hAnsiTheme="minorEastAsia" w:hint="eastAsia"/>
          <w:sz w:val="27"/>
        </w:rPr>
        <w:lastRenderedPageBreak/>
        <w:t>地址：</w:t>
      </w:r>
    </w:p>
    <w:p w14:paraId="348F3016" w14:textId="77777777" w:rsidR="00852C9F" w:rsidRDefault="003B2883">
      <w:pPr>
        <w:spacing w:line="60" w:lineRule="auto"/>
        <w:rPr>
          <w:rFonts w:asciiTheme="minorEastAsia" w:hAnsiTheme="minorEastAsia"/>
          <w:sz w:val="27"/>
        </w:rPr>
      </w:pPr>
      <w:r>
        <w:rPr>
          <w:rFonts w:asciiTheme="minorEastAsia" w:hAnsiTheme="minorEastAsia" w:hint="eastAsia"/>
          <w:sz w:val="27"/>
        </w:rPr>
        <w:t>邮编：</w:t>
      </w:r>
    </w:p>
    <w:p w14:paraId="74348DBC" w14:textId="77777777" w:rsidR="00852C9F" w:rsidRDefault="003B2883">
      <w:pPr>
        <w:spacing w:line="60" w:lineRule="auto"/>
        <w:rPr>
          <w:rFonts w:asciiTheme="minorEastAsia" w:hAnsiTheme="minorEastAsia"/>
          <w:sz w:val="27"/>
        </w:rPr>
      </w:pPr>
      <w:r>
        <w:rPr>
          <w:rFonts w:asciiTheme="minorEastAsia" w:hAnsiTheme="minorEastAsia" w:hint="eastAsia"/>
          <w:sz w:val="27"/>
        </w:rPr>
        <w:t>联系人：</w:t>
      </w:r>
    </w:p>
    <w:p w14:paraId="1F2E6C05" w14:textId="77777777" w:rsidR="00852C9F" w:rsidRDefault="003B2883">
      <w:pPr>
        <w:spacing w:line="60" w:lineRule="auto"/>
        <w:rPr>
          <w:rFonts w:asciiTheme="minorEastAsia" w:hAnsiTheme="minorEastAsia"/>
          <w:sz w:val="27"/>
        </w:rPr>
      </w:pPr>
      <w:r>
        <w:rPr>
          <w:rFonts w:asciiTheme="minorEastAsia" w:hAnsiTheme="minorEastAsia" w:hint="eastAsia"/>
          <w:sz w:val="27"/>
        </w:rPr>
        <w:t>电话：</w:t>
      </w:r>
    </w:p>
    <w:p w14:paraId="52F2C612" w14:textId="77777777" w:rsidR="00852C9F" w:rsidRDefault="003B2883">
      <w:pPr>
        <w:spacing w:line="60" w:lineRule="auto"/>
        <w:rPr>
          <w:rFonts w:asciiTheme="minorEastAsia" w:hAnsiTheme="minorEastAsia"/>
          <w:sz w:val="27"/>
        </w:rPr>
      </w:pPr>
      <w:r>
        <w:rPr>
          <w:rFonts w:asciiTheme="minorEastAsia" w:hAnsiTheme="minorEastAsia" w:hint="eastAsia"/>
          <w:sz w:val="27"/>
        </w:rPr>
        <w:t>传真：</w:t>
      </w:r>
    </w:p>
    <w:p w14:paraId="46A57A9A" w14:textId="77777777" w:rsidR="00852C9F" w:rsidRDefault="003B2883">
      <w:pPr>
        <w:spacing w:line="60" w:lineRule="auto"/>
        <w:rPr>
          <w:rFonts w:asciiTheme="minorEastAsia" w:hAnsiTheme="minorEastAsia"/>
          <w:sz w:val="27"/>
        </w:rPr>
      </w:pPr>
      <w:r>
        <w:rPr>
          <w:rFonts w:asciiTheme="minorEastAsia" w:hAnsiTheme="minorEastAsia" w:hint="eastAsia"/>
          <w:sz w:val="27"/>
        </w:rPr>
        <w:t>电子邮件：</w:t>
      </w:r>
    </w:p>
    <w:p w14:paraId="555D4C85" w14:textId="77777777" w:rsidR="00852C9F" w:rsidRDefault="003B2883">
      <w:pPr>
        <w:spacing w:line="60" w:lineRule="auto"/>
        <w:rPr>
          <w:rFonts w:asciiTheme="minorEastAsia" w:hAnsiTheme="minorEastAsia"/>
          <w:sz w:val="27"/>
        </w:rPr>
      </w:pPr>
      <w:r>
        <w:rPr>
          <w:rFonts w:asciiTheme="minorEastAsia" w:hAnsiTheme="minorEastAsia" w:hint="eastAsia"/>
          <w:sz w:val="27"/>
        </w:rPr>
        <w:t>网址：</w:t>
      </w:r>
    </w:p>
    <w:p w14:paraId="774D7DB4" w14:textId="77777777" w:rsidR="00852C9F" w:rsidRDefault="003B2883">
      <w:pPr>
        <w:spacing w:line="60" w:lineRule="auto"/>
        <w:rPr>
          <w:rFonts w:asciiTheme="minorEastAsia" w:hAnsiTheme="minorEastAsia"/>
          <w:sz w:val="27"/>
        </w:rPr>
      </w:pPr>
      <w:r>
        <w:rPr>
          <w:rFonts w:asciiTheme="minorEastAsia" w:hAnsiTheme="minorEastAsia" w:hint="eastAsia"/>
          <w:sz w:val="27"/>
        </w:rPr>
        <w:t>开户银行：</w:t>
      </w:r>
    </w:p>
    <w:p w14:paraId="72DC581A" w14:textId="77777777" w:rsidR="00852C9F" w:rsidRDefault="003B2883">
      <w:pPr>
        <w:spacing w:line="60" w:lineRule="auto"/>
        <w:rPr>
          <w:rFonts w:asciiTheme="minorEastAsia" w:hAnsiTheme="minorEastAsia"/>
          <w:sz w:val="27"/>
        </w:rPr>
      </w:pPr>
      <w:r>
        <w:rPr>
          <w:rFonts w:asciiTheme="minorEastAsia" w:hAnsiTheme="minorEastAsia" w:hint="eastAsia"/>
          <w:sz w:val="27"/>
        </w:rPr>
        <w:t>账号：</w:t>
      </w:r>
    </w:p>
    <w:p w14:paraId="0A2CC513" w14:textId="77777777" w:rsidR="00852C9F" w:rsidRDefault="00852C9F">
      <w:pPr>
        <w:spacing w:line="60" w:lineRule="auto"/>
        <w:rPr>
          <w:rFonts w:asciiTheme="minorEastAsia" w:hAnsiTheme="minorEastAsia"/>
          <w:sz w:val="27"/>
        </w:rPr>
      </w:pPr>
    </w:p>
    <w:p w14:paraId="72912578" w14:textId="77777777" w:rsidR="00852C9F" w:rsidRDefault="00852C9F">
      <w:pPr>
        <w:spacing w:line="12" w:lineRule="auto"/>
        <w:jc w:val="center"/>
        <w:rPr>
          <w:rFonts w:asciiTheme="minorEastAsia" w:hAnsiTheme="minorEastAsia"/>
          <w:sz w:val="24"/>
        </w:rPr>
      </w:pPr>
    </w:p>
    <w:p w14:paraId="455755F1" w14:textId="77777777" w:rsidR="00852C9F" w:rsidRDefault="003B2883">
      <w:pPr>
        <w:spacing w:line="60" w:lineRule="auto"/>
        <w:rPr>
          <w:rFonts w:asciiTheme="minorEastAsia" w:hAnsiTheme="minorEastAsia"/>
          <w:sz w:val="27"/>
        </w:rPr>
      </w:pPr>
      <w:r>
        <w:rPr>
          <w:rFonts w:asciiTheme="minorEastAsia" w:hAnsiTheme="minorEastAsia" w:hint="eastAsia"/>
          <w:sz w:val="27"/>
        </w:rPr>
        <w:t>招标代理机构：</w:t>
      </w:r>
    </w:p>
    <w:p w14:paraId="4288E760" w14:textId="77777777" w:rsidR="00852C9F" w:rsidRDefault="003B2883">
      <w:pPr>
        <w:spacing w:line="60" w:lineRule="auto"/>
        <w:rPr>
          <w:rFonts w:asciiTheme="minorEastAsia" w:hAnsiTheme="minorEastAsia"/>
          <w:sz w:val="27"/>
        </w:rPr>
      </w:pPr>
      <w:r>
        <w:rPr>
          <w:rFonts w:asciiTheme="minorEastAsia" w:hAnsiTheme="minorEastAsia" w:hint="eastAsia"/>
          <w:sz w:val="27"/>
        </w:rPr>
        <w:t>地址：</w:t>
      </w:r>
    </w:p>
    <w:p w14:paraId="19212C23" w14:textId="77777777" w:rsidR="00852C9F" w:rsidRDefault="003B2883">
      <w:pPr>
        <w:spacing w:line="60" w:lineRule="auto"/>
        <w:rPr>
          <w:rFonts w:asciiTheme="minorEastAsia" w:hAnsiTheme="minorEastAsia"/>
          <w:sz w:val="27"/>
        </w:rPr>
      </w:pPr>
      <w:r>
        <w:rPr>
          <w:rFonts w:asciiTheme="minorEastAsia" w:hAnsiTheme="minorEastAsia" w:hint="eastAsia"/>
          <w:sz w:val="27"/>
        </w:rPr>
        <w:t>邮编：</w:t>
      </w:r>
    </w:p>
    <w:p w14:paraId="28A70186" w14:textId="77777777" w:rsidR="00852C9F" w:rsidRDefault="003B2883">
      <w:pPr>
        <w:spacing w:line="60" w:lineRule="auto"/>
        <w:rPr>
          <w:rFonts w:asciiTheme="minorEastAsia" w:hAnsiTheme="minorEastAsia"/>
          <w:sz w:val="27"/>
        </w:rPr>
      </w:pPr>
      <w:r>
        <w:rPr>
          <w:rFonts w:asciiTheme="minorEastAsia" w:hAnsiTheme="minorEastAsia" w:hint="eastAsia"/>
          <w:sz w:val="27"/>
        </w:rPr>
        <w:t>联系人：</w:t>
      </w:r>
    </w:p>
    <w:p w14:paraId="29F23E1C" w14:textId="77777777" w:rsidR="00852C9F" w:rsidRDefault="003B2883">
      <w:pPr>
        <w:spacing w:line="60" w:lineRule="auto"/>
        <w:rPr>
          <w:rFonts w:asciiTheme="minorEastAsia" w:hAnsiTheme="minorEastAsia"/>
          <w:sz w:val="27"/>
        </w:rPr>
      </w:pPr>
      <w:r>
        <w:rPr>
          <w:rFonts w:asciiTheme="minorEastAsia" w:hAnsiTheme="minorEastAsia" w:hint="eastAsia"/>
          <w:sz w:val="27"/>
        </w:rPr>
        <w:t>电话：</w:t>
      </w:r>
    </w:p>
    <w:p w14:paraId="4D457623" w14:textId="77777777" w:rsidR="00852C9F" w:rsidRDefault="003B2883">
      <w:pPr>
        <w:spacing w:line="60" w:lineRule="auto"/>
        <w:rPr>
          <w:rFonts w:asciiTheme="minorEastAsia" w:hAnsiTheme="minorEastAsia"/>
          <w:sz w:val="27"/>
        </w:rPr>
      </w:pPr>
      <w:r>
        <w:rPr>
          <w:rFonts w:asciiTheme="minorEastAsia" w:hAnsiTheme="minorEastAsia" w:hint="eastAsia"/>
          <w:sz w:val="27"/>
        </w:rPr>
        <w:t>传真：</w:t>
      </w:r>
    </w:p>
    <w:p w14:paraId="7CD1FEDE" w14:textId="77777777" w:rsidR="00852C9F" w:rsidRDefault="003B2883">
      <w:pPr>
        <w:spacing w:line="60" w:lineRule="auto"/>
        <w:rPr>
          <w:rFonts w:asciiTheme="minorEastAsia" w:hAnsiTheme="minorEastAsia"/>
          <w:sz w:val="27"/>
        </w:rPr>
      </w:pPr>
      <w:r>
        <w:rPr>
          <w:rFonts w:asciiTheme="minorEastAsia" w:hAnsiTheme="minorEastAsia" w:hint="eastAsia"/>
          <w:sz w:val="27"/>
        </w:rPr>
        <w:t>电子邮件：</w:t>
      </w:r>
    </w:p>
    <w:p w14:paraId="1F2B88E8" w14:textId="77777777" w:rsidR="00852C9F" w:rsidRDefault="003B2883">
      <w:pPr>
        <w:spacing w:line="60" w:lineRule="auto"/>
        <w:rPr>
          <w:rFonts w:asciiTheme="minorEastAsia" w:hAnsiTheme="minorEastAsia"/>
          <w:sz w:val="27"/>
        </w:rPr>
      </w:pPr>
      <w:r>
        <w:rPr>
          <w:rFonts w:asciiTheme="minorEastAsia" w:hAnsiTheme="minorEastAsia" w:hint="eastAsia"/>
          <w:sz w:val="27"/>
        </w:rPr>
        <w:t>网址：</w:t>
      </w:r>
    </w:p>
    <w:p w14:paraId="642FE24D" w14:textId="77777777" w:rsidR="00852C9F" w:rsidRDefault="003B2883">
      <w:pPr>
        <w:spacing w:line="60" w:lineRule="auto"/>
        <w:rPr>
          <w:rFonts w:asciiTheme="minorEastAsia" w:hAnsiTheme="minorEastAsia"/>
          <w:sz w:val="27"/>
        </w:rPr>
      </w:pPr>
      <w:r>
        <w:rPr>
          <w:rFonts w:asciiTheme="minorEastAsia" w:hAnsiTheme="minorEastAsia" w:hint="eastAsia"/>
          <w:sz w:val="27"/>
        </w:rPr>
        <w:t>开户银行：</w:t>
      </w:r>
    </w:p>
    <w:p w14:paraId="1C09A2C1" w14:textId="77777777" w:rsidR="00852C9F" w:rsidRDefault="003B2883">
      <w:pPr>
        <w:spacing w:line="60" w:lineRule="auto"/>
        <w:rPr>
          <w:rFonts w:asciiTheme="minorEastAsia" w:hAnsiTheme="minorEastAsia"/>
          <w:sz w:val="27"/>
        </w:rPr>
      </w:pPr>
      <w:r>
        <w:rPr>
          <w:rFonts w:asciiTheme="minorEastAsia" w:hAnsiTheme="minorEastAsia" w:hint="eastAsia"/>
          <w:sz w:val="27"/>
        </w:rPr>
        <w:t>帐号：</w:t>
      </w:r>
    </w:p>
    <w:p w14:paraId="38B5867A" w14:textId="77777777" w:rsidR="00852C9F" w:rsidRDefault="00852C9F">
      <w:pPr>
        <w:spacing w:line="360" w:lineRule="auto"/>
        <w:rPr>
          <w:rFonts w:asciiTheme="minorEastAsia" w:hAnsiTheme="minorEastAsia"/>
        </w:rPr>
      </w:pPr>
    </w:p>
    <w:p w14:paraId="26F4D149" w14:textId="77777777" w:rsidR="00852C9F" w:rsidRDefault="00852C9F">
      <w:pPr>
        <w:spacing w:line="360" w:lineRule="auto"/>
        <w:jc w:val="center"/>
        <w:rPr>
          <w:rFonts w:asciiTheme="minorEastAsia" w:hAnsiTheme="minorEastAsia"/>
        </w:rPr>
      </w:pPr>
    </w:p>
    <w:p w14:paraId="190DA4A1" w14:textId="77777777" w:rsidR="00852C9F" w:rsidRDefault="003B2883">
      <w:pPr>
        <w:spacing w:line="360" w:lineRule="auto"/>
        <w:jc w:val="center"/>
        <w:rPr>
          <w:rFonts w:asciiTheme="minorEastAsia" w:hAnsiTheme="minorEastAsia"/>
          <w:sz w:val="27"/>
        </w:rPr>
      </w:pPr>
      <w:r>
        <w:rPr>
          <w:rFonts w:asciiTheme="minorEastAsia" w:hAnsiTheme="minorEastAsia" w:hint="eastAsia"/>
          <w:sz w:val="27"/>
        </w:rPr>
        <w:lastRenderedPageBreak/>
        <w:t>年  月  日</w:t>
      </w:r>
    </w:p>
    <w:p w14:paraId="3B71766D" w14:textId="77777777" w:rsidR="00852C9F" w:rsidRDefault="00852C9F">
      <w:pPr>
        <w:spacing w:line="360" w:lineRule="auto"/>
        <w:rPr>
          <w:rFonts w:asciiTheme="minorEastAsia" w:hAnsiTheme="minorEastAsia"/>
        </w:rPr>
      </w:pPr>
    </w:p>
    <w:p w14:paraId="0AD90772" w14:textId="77777777" w:rsidR="00852C9F" w:rsidRDefault="003B2883">
      <w:pPr>
        <w:pStyle w:val="2"/>
        <w:jc w:val="center"/>
        <w:rPr>
          <w:rFonts w:asciiTheme="minorEastAsia" w:eastAsiaTheme="minorEastAsia" w:hAnsiTheme="minorEastAsia"/>
        </w:rPr>
      </w:pPr>
      <w:r>
        <w:rPr>
          <w:rFonts w:asciiTheme="minorEastAsia" w:eastAsiaTheme="minorEastAsia" w:hAnsiTheme="minorEastAsia"/>
        </w:rPr>
        <w:br w:type="page"/>
      </w:r>
      <w:bookmarkStart w:id="10" w:name="_Toc483556467"/>
      <w:bookmarkStart w:id="11" w:name="_Toc484781208"/>
      <w:r>
        <w:rPr>
          <w:rFonts w:asciiTheme="minorEastAsia" w:eastAsiaTheme="minorEastAsia" w:hAnsiTheme="minorEastAsia" w:hint="eastAsia"/>
        </w:rPr>
        <w:lastRenderedPageBreak/>
        <w:t>第二章  投标人须知</w:t>
      </w:r>
      <w:bookmarkEnd w:id="10"/>
      <w:bookmarkEnd w:id="11"/>
    </w:p>
    <w:p w14:paraId="42FF5DB5" w14:textId="77777777" w:rsidR="00852C9F" w:rsidRDefault="003B2883">
      <w:pPr>
        <w:spacing w:line="36" w:lineRule="auto"/>
        <w:outlineLvl w:val="1"/>
        <w:rPr>
          <w:rFonts w:asciiTheme="minorEastAsia" w:hAnsiTheme="minorEastAsia"/>
          <w:b/>
          <w:sz w:val="32"/>
        </w:rPr>
      </w:pPr>
      <w:bookmarkStart w:id="12" w:name="_Toc483556468"/>
      <w:bookmarkStart w:id="13" w:name="_Toc484781209"/>
      <w:r>
        <w:rPr>
          <w:rFonts w:asciiTheme="minorEastAsia" w:hAnsiTheme="minorEastAsia" w:hint="eastAsia"/>
          <w:b/>
          <w:sz w:val="32"/>
        </w:rPr>
        <w:t>投标人须知前附表</w:t>
      </w:r>
      <w:bookmarkEnd w:id="12"/>
      <w:bookmarkEnd w:id="13"/>
    </w:p>
    <w:tbl>
      <w:tblPr>
        <w:tblW w:w="842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50"/>
        <w:gridCol w:w="1352"/>
        <w:gridCol w:w="6027"/>
      </w:tblGrid>
      <w:tr w:rsidR="00852C9F" w14:paraId="4056BD2D" w14:textId="77777777">
        <w:tc>
          <w:tcPr>
            <w:tcW w:w="1050" w:type="dxa"/>
          </w:tcPr>
          <w:p w14:paraId="59BAB28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条款号</w:t>
            </w:r>
          </w:p>
        </w:tc>
        <w:tc>
          <w:tcPr>
            <w:tcW w:w="1352" w:type="dxa"/>
          </w:tcPr>
          <w:p w14:paraId="6A60EE9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条款名称</w:t>
            </w:r>
          </w:p>
        </w:tc>
        <w:tc>
          <w:tcPr>
            <w:tcW w:w="6027" w:type="dxa"/>
          </w:tcPr>
          <w:p w14:paraId="23AD099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编列内容</w:t>
            </w:r>
          </w:p>
        </w:tc>
      </w:tr>
      <w:tr w:rsidR="00852C9F" w14:paraId="6505C45D" w14:textId="77777777">
        <w:tc>
          <w:tcPr>
            <w:tcW w:w="1050" w:type="dxa"/>
          </w:tcPr>
          <w:p w14:paraId="5AA44BD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1.1.2</w:t>
            </w:r>
          </w:p>
        </w:tc>
        <w:tc>
          <w:tcPr>
            <w:tcW w:w="1352" w:type="dxa"/>
          </w:tcPr>
          <w:p w14:paraId="6BFDCDB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招标人</w:t>
            </w:r>
          </w:p>
        </w:tc>
        <w:tc>
          <w:tcPr>
            <w:tcW w:w="6027" w:type="dxa"/>
          </w:tcPr>
          <w:p w14:paraId="02CAE80A" w14:textId="77777777" w:rsidR="00852C9F" w:rsidRDefault="003B2883">
            <w:pPr>
              <w:spacing w:line="36" w:lineRule="auto"/>
              <w:rPr>
                <w:rFonts w:asciiTheme="minorEastAsia" w:hAnsiTheme="minorEastAsia"/>
                <w:sz w:val="27"/>
              </w:rPr>
            </w:pPr>
            <w:r>
              <w:rPr>
                <w:rFonts w:asciiTheme="minorEastAsia" w:hAnsiTheme="minorEastAsia" w:hint="eastAsia"/>
                <w:sz w:val="27"/>
              </w:rPr>
              <w:t>名  称：</w:t>
            </w:r>
            <w:r>
              <w:rPr>
                <w:rFonts w:asciiTheme="minorEastAsia" w:hAnsiTheme="minorEastAsia" w:hint="eastAsia"/>
                <w:sz w:val="27"/>
                <w:u w:val="single"/>
              </w:rPr>
              <w:t xml:space="preserve">                  </w:t>
            </w:r>
          </w:p>
          <w:p w14:paraId="3D347E68" w14:textId="77777777" w:rsidR="00852C9F" w:rsidRDefault="003B2883">
            <w:pPr>
              <w:spacing w:line="36" w:lineRule="auto"/>
              <w:rPr>
                <w:rFonts w:asciiTheme="minorEastAsia" w:hAnsiTheme="minorEastAsia"/>
                <w:sz w:val="27"/>
              </w:rPr>
            </w:pPr>
            <w:r>
              <w:rPr>
                <w:rFonts w:asciiTheme="minorEastAsia" w:hAnsiTheme="minorEastAsia" w:hint="eastAsia"/>
                <w:sz w:val="27"/>
              </w:rPr>
              <w:t>地  址：</w:t>
            </w:r>
            <w:r>
              <w:rPr>
                <w:rFonts w:asciiTheme="minorEastAsia" w:hAnsiTheme="minorEastAsia" w:hint="eastAsia"/>
                <w:sz w:val="27"/>
                <w:u w:val="single"/>
              </w:rPr>
              <w:t xml:space="preserve">                  </w:t>
            </w:r>
          </w:p>
          <w:p w14:paraId="21E22D28" w14:textId="77777777" w:rsidR="00852C9F" w:rsidRDefault="003B2883">
            <w:pPr>
              <w:spacing w:line="36" w:lineRule="auto"/>
              <w:rPr>
                <w:rFonts w:asciiTheme="minorEastAsia" w:hAnsiTheme="minorEastAsia"/>
                <w:sz w:val="27"/>
              </w:rPr>
            </w:pPr>
            <w:r>
              <w:rPr>
                <w:rFonts w:asciiTheme="minorEastAsia" w:hAnsiTheme="minorEastAsia" w:hint="eastAsia"/>
                <w:sz w:val="27"/>
              </w:rPr>
              <w:t>联系人：</w:t>
            </w:r>
            <w:r>
              <w:rPr>
                <w:rFonts w:asciiTheme="minorEastAsia" w:hAnsiTheme="minorEastAsia" w:hint="eastAsia"/>
                <w:sz w:val="27"/>
                <w:u w:val="single"/>
              </w:rPr>
              <w:t xml:space="preserve">                  </w:t>
            </w:r>
          </w:p>
          <w:p w14:paraId="7CEB2C0C" w14:textId="77777777" w:rsidR="00852C9F" w:rsidRDefault="003B2883">
            <w:pPr>
              <w:spacing w:line="36" w:lineRule="auto"/>
              <w:rPr>
                <w:rFonts w:asciiTheme="minorEastAsia" w:hAnsiTheme="minorEastAsia"/>
                <w:sz w:val="27"/>
              </w:rPr>
            </w:pPr>
            <w:r>
              <w:rPr>
                <w:rFonts w:asciiTheme="minorEastAsia" w:hAnsiTheme="minorEastAsia" w:hint="eastAsia"/>
                <w:sz w:val="27"/>
              </w:rPr>
              <w:t>电  话：</w:t>
            </w:r>
            <w:r>
              <w:rPr>
                <w:rFonts w:asciiTheme="minorEastAsia" w:hAnsiTheme="minorEastAsia" w:hint="eastAsia"/>
                <w:sz w:val="27"/>
                <w:u w:val="single"/>
              </w:rPr>
              <w:t xml:space="preserve">                  </w:t>
            </w:r>
          </w:p>
        </w:tc>
      </w:tr>
      <w:tr w:rsidR="00852C9F" w14:paraId="53F4FDAE" w14:textId="77777777">
        <w:tc>
          <w:tcPr>
            <w:tcW w:w="1050" w:type="dxa"/>
          </w:tcPr>
          <w:p w14:paraId="294B154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1.1.3</w:t>
            </w:r>
          </w:p>
        </w:tc>
        <w:tc>
          <w:tcPr>
            <w:tcW w:w="1352" w:type="dxa"/>
          </w:tcPr>
          <w:p w14:paraId="407D0BE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招标代理机构</w:t>
            </w:r>
          </w:p>
        </w:tc>
        <w:tc>
          <w:tcPr>
            <w:tcW w:w="6027" w:type="dxa"/>
          </w:tcPr>
          <w:p w14:paraId="183F84F3" w14:textId="77777777" w:rsidR="00852C9F" w:rsidRDefault="003B2883">
            <w:pPr>
              <w:spacing w:line="36" w:lineRule="auto"/>
              <w:rPr>
                <w:rFonts w:asciiTheme="minorEastAsia" w:hAnsiTheme="minorEastAsia"/>
                <w:sz w:val="27"/>
              </w:rPr>
            </w:pPr>
            <w:r>
              <w:rPr>
                <w:rFonts w:asciiTheme="minorEastAsia" w:hAnsiTheme="minorEastAsia" w:hint="eastAsia"/>
                <w:sz w:val="27"/>
              </w:rPr>
              <w:t>名  称：</w:t>
            </w:r>
            <w:r>
              <w:rPr>
                <w:rFonts w:asciiTheme="minorEastAsia" w:hAnsiTheme="minorEastAsia" w:hint="eastAsia"/>
                <w:sz w:val="27"/>
                <w:u w:val="single"/>
              </w:rPr>
              <w:t xml:space="preserve">                  </w:t>
            </w:r>
          </w:p>
          <w:p w14:paraId="57DC2FCC" w14:textId="77777777" w:rsidR="00852C9F" w:rsidRDefault="003B2883">
            <w:pPr>
              <w:spacing w:line="36" w:lineRule="auto"/>
              <w:rPr>
                <w:rFonts w:asciiTheme="minorEastAsia" w:hAnsiTheme="minorEastAsia"/>
                <w:sz w:val="27"/>
              </w:rPr>
            </w:pPr>
            <w:r>
              <w:rPr>
                <w:rFonts w:asciiTheme="minorEastAsia" w:hAnsiTheme="minorEastAsia" w:hint="eastAsia"/>
                <w:sz w:val="27"/>
              </w:rPr>
              <w:t>地  址：</w:t>
            </w:r>
            <w:r>
              <w:rPr>
                <w:rFonts w:asciiTheme="minorEastAsia" w:hAnsiTheme="minorEastAsia" w:hint="eastAsia"/>
                <w:sz w:val="27"/>
                <w:u w:val="single"/>
              </w:rPr>
              <w:t xml:space="preserve">                  </w:t>
            </w:r>
          </w:p>
          <w:p w14:paraId="352296ED" w14:textId="77777777" w:rsidR="00852C9F" w:rsidRDefault="003B2883">
            <w:pPr>
              <w:spacing w:line="36" w:lineRule="auto"/>
              <w:rPr>
                <w:rFonts w:asciiTheme="minorEastAsia" w:hAnsiTheme="minorEastAsia"/>
                <w:sz w:val="27"/>
              </w:rPr>
            </w:pPr>
            <w:r>
              <w:rPr>
                <w:rFonts w:asciiTheme="minorEastAsia" w:hAnsiTheme="minorEastAsia" w:hint="eastAsia"/>
                <w:sz w:val="27"/>
              </w:rPr>
              <w:t>联系人：</w:t>
            </w:r>
            <w:r>
              <w:rPr>
                <w:rFonts w:asciiTheme="minorEastAsia" w:hAnsiTheme="minorEastAsia" w:hint="eastAsia"/>
                <w:sz w:val="27"/>
                <w:u w:val="single"/>
              </w:rPr>
              <w:t xml:space="preserve">                  </w:t>
            </w:r>
          </w:p>
          <w:p w14:paraId="0B04D892" w14:textId="77777777" w:rsidR="00852C9F" w:rsidRDefault="003B2883">
            <w:pPr>
              <w:spacing w:line="36" w:lineRule="auto"/>
              <w:rPr>
                <w:rFonts w:asciiTheme="minorEastAsia" w:hAnsiTheme="minorEastAsia"/>
                <w:sz w:val="27"/>
              </w:rPr>
            </w:pPr>
            <w:r>
              <w:rPr>
                <w:rFonts w:asciiTheme="minorEastAsia" w:hAnsiTheme="minorEastAsia" w:hint="eastAsia"/>
                <w:sz w:val="27"/>
              </w:rPr>
              <w:t>电  话：</w:t>
            </w:r>
            <w:r>
              <w:rPr>
                <w:rFonts w:asciiTheme="minorEastAsia" w:hAnsiTheme="minorEastAsia" w:hint="eastAsia"/>
                <w:sz w:val="27"/>
                <w:u w:val="single"/>
              </w:rPr>
              <w:t xml:space="preserve">                  </w:t>
            </w:r>
          </w:p>
        </w:tc>
      </w:tr>
      <w:tr w:rsidR="00852C9F" w14:paraId="5588EF46" w14:textId="77777777">
        <w:tc>
          <w:tcPr>
            <w:tcW w:w="1050" w:type="dxa"/>
          </w:tcPr>
          <w:p w14:paraId="78B4CF3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1.1.4</w:t>
            </w:r>
          </w:p>
        </w:tc>
        <w:tc>
          <w:tcPr>
            <w:tcW w:w="1352" w:type="dxa"/>
          </w:tcPr>
          <w:p w14:paraId="4B7EEE2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项目名称</w:t>
            </w:r>
          </w:p>
        </w:tc>
        <w:tc>
          <w:tcPr>
            <w:tcW w:w="6027" w:type="dxa"/>
          </w:tcPr>
          <w:p w14:paraId="5F83921B" w14:textId="77777777" w:rsidR="00852C9F" w:rsidRDefault="00852C9F">
            <w:pPr>
              <w:spacing w:line="36" w:lineRule="auto"/>
              <w:rPr>
                <w:rFonts w:asciiTheme="minorEastAsia" w:hAnsiTheme="minorEastAsia"/>
                <w:sz w:val="27"/>
              </w:rPr>
            </w:pPr>
          </w:p>
        </w:tc>
      </w:tr>
      <w:tr w:rsidR="00852C9F" w14:paraId="442795FD" w14:textId="77777777">
        <w:tc>
          <w:tcPr>
            <w:tcW w:w="1050" w:type="dxa"/>
          </w:tcPr>
          <w:p w14:paraId="015025A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1.1.5</w:t>
            </w:r>
          </w:p>
        </w:tc>
        <w:tc>
          <w:tcPr>
            <w:tcW w:w="1352" w:type="dxa"/>
          </w:tcPr>
          <w:p w14:paraId="7AC032C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建设地点</w:t>
            </w:r>
          </w:p>
        </w:tc>
        <w:tc>
          <w:tcPr>
            <w:tcW w:w="6027" w:type="dxa"/>
          </w:tcPr>
          <w:p w14:paraId="3A6808D5" w14:textId="77777777" w:rsidR="00852C9F" w:rsidRDefault="00852C9F">
            <w:pPr>
              <w:spacing w:line="36" w:lineRule="auto"/>
              <w:rPr>
                <w:rFonts w:asciiTheme="minorEastAsia" w:hAnsiTheme="minorEastAsia"/>
                <w:sz w:val="27"/>
              </w:rPr>
            </w:pPr>
          </w:p>
        </w:tc>
      </w:tr>
      <w:tr w:rsidR="00852C9F" w14:paraId="37A5752E" w14:textId="77777777">
        <w:tc>
          <w:tcPr>
            <w:tcW w:w="1050" w:type="dxa"/>
          </w:tcPr>
          <w:p w14:paraId="3DB1F71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1.2.1</w:t>
            </w:r>
          </w:p>
        </w:tc>
        <w:tc>
          <w:tcPr>
            <w:tcW w:w="1352" w:type="dxa"/>
          </w:tcPr>
          <w:p w14:paraId="6F61ABB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资金来源</w:t>
            </w:r>
          </w:p>
        </w:tc>
        <w:tc>
          <w:tcPr>
            <w:tcW w:w="6027" w:type="dxa"/>
          </w:tcPr>
          <w:p w14:paraId="11063ED7" w14:textId="77777777" w:rsidR="00852C9F" w:rsidRDefault="00852C9F">
            <w:pPr>
              <w:spacing w:line="36" w:lineRule="auto"/>
              <w:rPr>
                <w:rFonts w:asciiTheme="minorEastAsia" w:hAnsiTheme="minorEastAsia"/>
                <w:sz w:val="27"/>
              </w:rPr>
            </w:pPr>
          </w:p>
        </w:tc>
      </w:tr>
      <w:tr w:rsidR="00852C9F" w14:paraId="52615E0E" w14:textId="77777777">
        <w:tc>
          <w:tcPr>
            <w:tcW w:w="1050" w:type="dxa"/>
          </w:tcPr>
          <w:p w14:paraId="618D2C9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1.2.2</w:t>
            </w:r>
          </w:p>
        </w:tc>
        <w:tc>
          <w:tcPr>
            <w:tcW w:w="1352" w:type="dxa"/>
          </w:tcPr>
          <w:p w14:paraId="7FF4969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出资比例</w:t>
            </w:r>
          </w:p>
        </w:tc>
        <w:tc>
          <w:tcPr>
            <w:tcW w:w="6027" w:type="dxa"/>
          </w:tcPr>
          <w:p w14:paraId="6542E53E" w14:textId="77777777" w:rsidR="00852C9F" w:rsidRDefault="00852C9F">
            <w:pPr>
              <w:spacing w:line="36" w:lineRule="auto"/>
              <w:rPr>
                <w:rFonts w:asciiTheme="minorEastAsia" w:hAnsiTheme="minorEastAsia"/>
                <w:sz w:val="27"/>
              </w:rPr>
            </w:pPr>
          </w:p>
        </w:tc>
      </w:tr>
      <w:tr w:rsidR="00852C9F" w14:paraId="1E27E14D" w14:textId="77777777">
        <w:tc>
          <w:tcPr>
            <w:tcW w:w="1050" w:type="dxa"/>
          </w:tcPr>
          <w:p w14:paraId="7C62137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1.2.3</w:t>
            </w:r>
          </w:p>
        </w:tc>
        <w:tc>
          <w:tcPr>
            <w:tcW w:w="1352" w:type="dxa"/>
          </w:tcPr>
          <w:p w14:paraId="5991373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资金落实情况</w:t>
            </w:r>
          </w:p>
        </w:tc>
        <w:tc>
          <w:tcPr>
            <w:tcW w:w="6027" w:type="dxa"/>
          </w:tcPr>
          <w:p w14:paraId="32FFE603" w14:textId="77777777" w:rsidR="00852C9F" w:rsidRDefault="00852C9F">
            <w:pPr>
              <w:spacing w:line="36" w:lineRule="auto"/>
              <w:rPr>
                <w:rFonts w:asciiTheme="minorEastAsia" w:hAnsiTheme="minorEastAsia"/>
                <w:sz w:val="27"/>
              </w:rPr>
            </w:pPr>
          </w:p>
        </w:tc>
      </w:tr>
      <w:tr w:rsidR="00852C9F" w14:paraId="20210F1C" w14:textId="77777777">
        <w:tc>
          <w:tcPr>
            <w:tcW w:w="1050" w:type="dxa"/>
          </w:tcPr>
          <w:p w14:paraId="7AFB032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1.3.1</w:t>
            </w:r>
          </w:p>
        </w:tc>
        <w:tc>
          <w:tcPr>
            <w:tcW w:w="1352" w:type="dxa"/>
          </w:tcPr>
          <w:p w14:paraId="0AB4507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招标范围</w:t>
            </w:r>
          </w:p>
        </w:tc>
        <w:tc>
          <w:tcPr>
            <w:tcW w:w="6027" w:type="dxa"/>
          </w:tcPr>
          <w:p w14:paraId="427F13A2" w14:textId="77777777" w:rsidR="00852C9F" w:rsidRDefault="003B2883">
            <w:pPr>
              <w:spacing w:line="500" w:lineRule="exact"/>
              <w:rPr>
                <w:rFonts w:asciiTheme="minorEastAsia" w:hAnsiTheme="minorEastAsia"/>
                <w:sz w:val="27"/>
              </w:rPr>
            </w:pPr>
            <w:r>
              <w:rPr>
                <w:rFonts w:asciiTheme="minorEastAsia" w:hAnsiTheme="minorEastAsia" w:hint="eastAsia"/>
                <w:sz w:val="27"/>
              </w:rPr>
              <w:t>关于招标范围的详细说明见第七章“技术标准和要求</w:t>
            </w:r>
            <w:r>
              <w:rPr>
                <w:rFonts w:asciiTheme="minorEastAsia" w:hAnsiTheme="minorEastAsia"/>
                <w:sz w:val="27"/>
              </w:rPr>
              <w:t>”</w:t>
            </w:r>
          </w:p>
        </w:tc>
      </w:tr>
      <w:tr w:rsidR="00852C9F" w14:paraId="72203C58" w14:textId="77777777">
        <w:tc>
          <w:tcPr>
            <w:tcW w:w="1050" w:type="dxa"/>
          </w:tcPr>
          <w:p w14:paraId="2F4D762C" w14:textId="77777777" w:rsidR="00852C9F" w:rsidRDefault="00852C9F">
            <w:pPr>
              <w:spacing w:line="36" w:lineRule="auto"/>
              <w:jc w:val="center"/>
              <w:rPr>
                <w:rFonts w:asciiTheme="minorEastAsia" w:hAnsiTheme="minorEastAsia"/>
                <w:sz w:val="27"/>
              </w:rPr>
            </w:pPr>
          </w:p>
          <w:p w14:paraId="49BB370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1.3.2</w:t>
            </w:r>
          </w:p>
        </w:tc>
        <w:tc>
          <w:tcPr>
            <w:tcW w:w="1352" w:type="dxa"/>
          </w:tcPr>
          <w:p w14:paraId="2E3AAE22" w14:textId="77777777" w:rsidR="00852C9F" w:rsidRDefault="00852C9F">
            <w:pPr>
              <w:spacing w:line="36" w:lineRule="auto"/>
              <w:jc w:val="center"/>
              <w:rPr>
                <w:rFonts w:asciiTheme="minorEastAsia" w:hAnsiTheme="minorEastAsia"/>
                <w:sz w:val="27"/>
              </w:rPr>
            </w:pPr>
          </w:p>
          <w:p w14:paraId="1C3716B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计划工期</w:t>
            </w:r>
          </w:p>
        </w:tc>
        <w:tc>
          <w:tcPr>
            <w:tcW w:w="6027" w:type="dxa"/>
          </w:tcPr>
          <w:p w14:paraId="086FEF9C" w14:textId="77777777" w:rsidR="00852C9F" w:rsidRDefault="003B2883">
            <w:pPr>
              <w:spacing w:line="36" w:lineRule="auto"/>
              <w:rPr>
                <w:rFonts w:asciiTheme="minorEastAsia" w:hAnsiTheme="minorEastAsia"/>
                <w:sz w:val="27"/>
              </w:rPr>
            </w:pPr>
            <w:r>
              <w:rPr>
                <w:rFonts w:asciiTheme="minorEastAsia" w:hAnsiTheme="minorEastAsia" w:hint="eastAsia"/>
                <w:sz w:val="27"/>
              </w:rPr>
              <w:t>计划工期：</w:t>
            </w:r>
            <w:r>
              <w:rPr>
                <w:rFonts w:asciiTheme="minorEastAsia" w:hAnsiTheme="minorEastAsia" w:hint="eastAsia"/>
                <w:sz w:val="27"/>
                <w:u w:val="single"/>
              </w:rPr>
              <w:t xml:space="preserve">       </w:t>
            </w:r>
            <w:r>
              <w:rPr>
                <w:rFonts w:asciiTheme="minorEastAsia" w:hAnsiTheme="minorEastAsia" w:hint="eastAsia"/>
                <w:sz w:val="27"/>
              </w:rPr>
              <w:t>日历天</w:t>
            </w:r>
          </w:p>
          <w:p w14:paraId="4947E7D2" w14:textId="77777777" w:rsidR="00852C9F" w:rsidRDefault="003B2883">
            <w:pPr>
              <w:spacing w:line="36" w:lineRule="auto"/>
              <w:rPr>
                <w:rFonts w:asciiTheme="minorEastAsia" w:hAnsiTheme="minorEastAsia"/>
                <w:sz w:val="27"/>
              </w:rPr>
            </w:pPr>
            <w:r>
              <w:rPr>
                <w:rFonts w:asciiTheme="minorEastAsia" w:hAnsiTheme="minorEastAsia" w:hint="eastAsia"/>
                <w:sz w:val="27"/>
              </w:rPr>
              <w:t>计划开工日期：</w:t>
            </w:r>
            <w:r>
              <w:rPr>
                <w:rFonts w:asciiTheme="minorEastAsia" w:hAnsiTheme="minorEastAsia" w:hint="eastAsia"/>
                <w:sz w:val="27"/>
                <w:u w:val="single"/>
              </w:rPr>
              <w:t xml:space="preserve">   </w:t>
            </w:r>
            <w:r>
              <w:rPr>
                <w:rFonts w:asciiTheme="minorEastAsia" w:hAnsiTheme="minorEastAsia" w:hint="eastAsia"/>
                <w:sz w:val="27"/>
              </w:rPr>
              <w:t>年</w:t>
            </w:r>
            <w:r>
              <w:rPr>
                <w:rFonts w:asciiTheme="minorEastAsia" w:hAnsiTheme="minorEastAsia" w:hint="eastAsia"/>
                <w:sz w:val="27"/>
                <w:u w:val="single"/>
              </w:rPr>
              <w:t xml:space="preserve">  </w:t>
            </w:r>
            <w:r>
              <w:rPr>
                <w:rFonts w:asciiTheme="minorEastAsia" w:hAnsiTheme="minorEastAsia" w:hint="eastAsia"/>
                <w:sz w:val="27"/>
              </w:rPr>
              <w:t>月</w:t>
            </w:r>
            <w:r>
              <w:rPr>
                <w:rFonts w:asciiTheme="minorEastAsia" w:hAnsiTheme="minorEastAsia" w:hint="eastAsia"/>
                <w:sz w:val="27"/>
                <w:u w:val="single"/>
              </w:rPr>
              <w:t xml:space="preserve">  </w:t>
            </w:r>
            <w:r>
              <w:rPr>
                <w:rFonts w:asciiTheme="minorEastAsia" w:hAnsiTheme="minorEastAsia" w:hint="eastAsia"/>
                <w:sz w:val="27"/>
              </w:rPr>
              <w:t>日</w:t>
            </w:r>
          </w:p>
          <w:p w14:paraId="66954D50" w14:textId="77777777" w:rsidR="00852C9F" w:rsidRDefault="003B2883">
            <w:pPr>
              <w:spacing w:line="36" w:lineRule="auto"/>
              <w:rPr>
                <w:rFonts w:asciiTheme="minorEastAsia" w:hAnsiTheme="minorEastAsia"/>
                <w:sz w:val="27"/>
              </w:rPr>
            </w:pPr>
            <w:r>
              <w:rPr>
                <w:rFonts w:asciiTheme="minorEastAsia" w:hAnsiTheme="minorEastAsia" w:hint="eastAsia"/>
                <w:sz w:val="27"/>
              </w:rPr>
              <w:lastRenderedPageBreak/>
              <w:t>计划竣工日期：</w:t>
            </w:r>
            <w:r>
              <w:rPr>
                <w:rFonts w:asciiTheme="minorEastAsia" w:hAnsiTheme="minorEastAsia" w:hint="eastAsia"/>
                <w:sz w:val="27"/>
                <w:u w:val="single"/>
              </w:rPr>
              <w:t xml:space="preserve">   </w:t>
            </w:r>
            <w:r>
              <w:rPr>
                <w:rFonts w:asciiTheme="minorEastAsia" w:hAnsiTheme="minorEastAsia" w:hint="eastAsia"/>
                <w:sz w:val="27"/>
              </w:rPr>
              <w:t>年</w:t>
            </w:r>
            <w:r>
              <w:rPr>
                <w:rFonts w:asciiTheme="minorEastAsia" w:hAnsiTheme="minorEastAsia" w:hint="eastAsia"/>
                <w:sz w:val="27"/>
                <w:u w:val="single"/>
              </w:rPr>
              <w:t xml:space="preserve">  </w:t>
            </w:r>
            <w:r>
              <w:rPr>
                <w:rFonts w:asciiTheme="minorEastAsia" w:hAnsiTheme="minorEastAsia" w:hint="eastAsia"/>
                <w:sz w:val="27"/>
              </w:rPr>
              <w:t>月</w:t>
            </w:r>
            <w:r>
              <w:rPr>
                <w:rFonts w:asciiTheme="minorEastAsia" w:hAnsiTheme="minorEastAsia" w:hint="eastAsia"/>
                <w:sz w:val="27"/>
                <w:u w:val="single"/>
              </w:rPr>
              <w:t xml:space="preserve">  </w:t>
            </w:r>
            <w:r>
              <w:rPr>
                <w:rFonts w:asciiTheme="minorEastAsia" w:hAnsiTheme="minorEastAsia" w:hint="eastAsia"/>
                <w:sz w:val="27"/>
              </w:rPr>
              <w:t>日</w:t>
            </w:r>
          </w:p>
          <w:p w14:paraId="08C3D0BB" w14:textId="77777777" w:rsidR="00852C9F" w:rsidRDefault="00852C9F">
            <w:pPr>
              <w:jc w:val="center"/>
              <w:rPr>
                <w:rFonts w:asciiTheme="minorEastAsia" w:hAnsiTheme="minorEastAsia"/>
                <w:sz w:val="24"/>
              </w:rPr>
            </w:pPr>
          </w:p>
          <w:p w14:paraId="5B2B412A" w14:textId="77777777" w:rsidR="00852C9F" w:rsidRDefault="003B2883">
            <w:pPr>
              <w:spacing w:line="36" w:lineRule="auto"/>
              <w:rPr>
                <w:rFonts w:asciiTheme="minorEastAsia" w:hAnsiTheme="minorEastAsia"/>
                <w:sz w:val="27"/>
              </w:rPr>
            </w:pPr>
            <w:r>
              <w:rPr>
                <w:rFonts w:asciiTheme="minorEastAsia" w:hAnsiTheme="minorEastAsia" w:hint="eastAsia"/>
                <w:sz w:val="27"/>
              </w:rPr>
              <w:t>除上述总工期外，发包人还要求以下区段工期：</w:t>
            </w:r>
          </w:p>
          <w:p w14:paraId="256FE10B" w14:textId="77777777" w:rsidR="00852C9F" w:rsidRDefault="003B2883">
            <w:pPr>
              <w:spacing w:line="36" w:lineRule="auto"/>
              <w:rPr>
                <w:rFonts w:asciiTheme="minorEastAsia" w:hAnsiTheme="minorEastAsia"/>
                <w:sz w:val="27"/>
              </w:rPr>
            </w:pPr>
            <w:r>
              <w:rPr>
                <w:rFonts w:asciiTheme="minorEastAsia" w:hAnsiTheme="minorEastAsia" w:hint="eastAsia"/>
                <w:sz w:val="27"/>
                <w:u w:val="single"/>
              </w:rPr>
              <w:t xml:space="preserve">                                     </w:t>
            </w:r>
            <w:r>
              <w:rPr>
                <w:rFonts w:asciiTheme="minorEastAsia" w:hAnsiTheme="minorEastAsia" w:hint="eastAsia"/>
                <w:sz w:val="27"/>
              </w:rPr>
              <w:t>。</w:t>
            </w:r>
          </w:p>
          <w:p w14:paraId="50193557" w14:textId="77777777" w:rsidR="00852C9F" w:rsidRDefault="003B2883">
            <w:pPr>
              <w:spacing w:line="36" w:lineRule="auto"/>
              <w:rPr>
                <w:rFonts w:asciiTheme="minorEastAsia" w:hAnsiTheme="minorEastAsia"/>
                <w:sz w:val="27"/>
              </w:rPr>
            </w:pPr>
            <w:r>
              <w:rPr>
                <w:rFonts w:asciiTheme="minorEastAsia" w:hAnsiTheme="minorEastAsia" w:hint="eastAsia"/>
                <w:sz w:val="27"/>
              </w:rPr>
              <w:t>有关工期的详细说明见第七章“技术标准和要求</w:t>
            </w:r>
            <w:r>
              <w:rPr>
                <w:rFonts w:asciiTheme="minorEastAsia" w:hAnsiTheme="minorEastAsia"/>
                <w:sz w:val="27"/>
              </w:rPr>
              <w:t>”</w:t>
            </w:r>
          </w:p>
        </w:tc>
      </w:tr>
      <w:tr w:rsidR="00852C9F" w14:paraId="12172568" w14:textId="77777777">
        <w:tc>
          <w:tcPr>
            <w:tcW w:w="1050" w:type="dxa"/>
          </w:tcPr>
          <w:p w14:paraId="59B7F1D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1.3.3</w:t>
            </w:r>
          </w:p>
        </w:tc>
        <w:tc>
          <w:tcPr>
            <w:tcW w:w="1352" w:type="dxa"/>
          </w:tcPr>
          <w:p w14:paraId="00C5479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质量要求</w:t>
            </w:r>
          </w:p>
        </w:tc>
        <w:tc>
          <w:tcPr>
            <w:tcW w:w="6027" w:type="dxa"/>
          </w:tcPr>
          <w:p w14:paraId="2B57D262" w14:textId="77777777" w:rsidR="00852C9F" w:rsidRDefault="003B2883">
            <w:pPr>
              <w:spacing w:line="36" w:lineRule="auto"/>
              <w:rPr>
                <w:rFonts w:asciiTheme="minorEastAsia" w:hAnsiTheme="minorEastAsia"/>
                <w:sz w:val="27"/>
              </w:rPr>
            </w:pPr>
            <w:r>
              <w:rPr>
                <w:rFonts w:asciiTheme="minorEastAsia" w:hAnsiTheme="minorEastAsia" w:hint="eastAsia"/>
                <w:sz w:val="27"/>
              </w:rPr>
              <w:t>质量标准：</w:t>
            </w:r>
            <w:r>
              <w:rPr>
                <w:rFonts w:asciiTheme="minorEastAsia" w:hAnsiTheme="minorEastAsia" w:hint="eastAsia"/>
                <w:sz w:val="27"/>
                <w:u w:val="single"/>
              </w:rPr>
              <w:t xml:space="preserve">              </w:t>
            </w:r>
          </w:p>
          <w:p w14:paraId="632EB65E" w14:textId="77777777" w:rsidR="00852C9F" w:rsidRDefault="003B2883">
            <w:pPr>
              <w:spacing w:line="36" w:lineRule="auto"/>
              <w:rPr>
                <w:rFonts w:asciiTheme="minorEastAsia" w:hAnsiTheme="minorEastAsia"/>
                <w:sz w:val="27"/>
              </w:rPr>
            </w:pPr>
            <w:r>
              <w:rPr>
                <w:rFonts w:asciiTheme="minorEastAsia" w:hAnsiTheme="minorEastAsia" w:hint="eastAsia"/>
                <w:sz w:val="27"/>
              </w:rPr>
              <w:t>关于质量要求的详细说明见第七章“技术标准和要求</w:t>
            </w:r>
            <w:r>
              <w:rPr>
                <w:rFonts w:asciiTheme="minorEastAsia" w:hAnsiTheme="minorEastAsia"/>
                <w:sz w:val="27"/>
              </w:rPr>
              <w:t>”</w:t>
            </w:r>
          </w:p>
        </w:tc>
      </w:tr>
      <w:tr w:rsidR="00852C9F" w14:paraId="1692E3DB" w14:textId="77777777">
        <w:tc>
          <w:tcPr>
            <w:tcW w:w="1050" w:type="dxa"/>
          </w:tcPr>
          <w:p w14:paraId="1D02BC2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1.4.1</w:t>
            </w:r>
          </w:p>
        </w:tc>
        <w:tc>
          <w:tcPr>
            <w:tcW w:w="1352" w:type="dxa"/>
          </w:tcPr>
          <w:p w14:paraId="0CF8246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投标人资质条件、能力和信誉</w:t>
            </w:r>
          </w:p>
        </w:tc>
        <w:tc>
          <w:tcPr>
            <w:tcW w:w="6027" w:type="dxa"/>
          </w:tcPr>
          <w:p w14:paraId="2699DBF6" w14:textId="77777777" w:rsidR="00852C9F" w:rsidRDefault="003B2883">
            <w:pPr>
              <w:spacing w:line="360" w:lineRule="auto"/>
              <w:rPr>
                <w:rFonts w:asciiTheme="minorEastAsia" w:hAnsiTheme="minorEastAsia"/>
                <w:sz w:val="27"/>
                <w:u w:val="single"/>
              </w:rPr>
            </w:pPr>
            <w:r>
              <w:rPr>
                <w:rFonts w:asciiTheme="minorEastAsia" w:hAnsiTheme="minorEastAsia" w:hint="eastAsia"/>
                <w:sz w:val="27"/>
              </w:rPr>
              <w:t>资质等级要求：</w:t>
            </w:r>
            <w:r>
              <w:rPr>
                <w:rFonts w:asciiTheme="minorEastAsia" w:hAnsiTheme="minorEastAsia" w:hint="eastAsia"/>
                <w:sz w:val="27"/>
                <w:u w:val="single"/>
              </w:rPr>
              <w:t xml:space="preserve">                            </w:t>
            </w:r>
          </w:p>
          <w:p w14:paraId="779843F5" w14:textId="77777777" w:rsidR="00852C9F" w:rsidRDefault="003B2883">
            <w:pPr>
              <w:spacing w:line="360" w:lineRule="auto"/>
              <w:rPr>
                <w:rFonts w:asciiTheme="minorEastAsia" w:hAnsiTheme="minorEastAsia"/>
                <w:sz w:val="27"/>
              </w:rPr>
            </w:pPr>
            <w:r>
              <w:rPr>
                <w:rFonts w:asciiTheme="minorEastAsia" w:hAnsiTheme="minorEastAsia" w:hint="eastAsia"/>
                <w:sz w:val="27"/>
                <w:u w:val="single"/>
              </w:rPr>
              <w:t xml:space="preserve">                          </w:t>
            </w:r>
            <w:r>
              <w:rPr>
                <w:rFonts w:asciiTheme="minorEastAsia" w:hAnsiTheme="minorEastAsia" w:hint="eastAsia"/>
                <w:sz w:val="27"/>
              </w:rPr>
              <w:t>。</w:t>
            </w:r>
          </w:p>
          <w:p w14:paraId="2773F4CF" w14:textId="77777777" w:rsidR="00852C9F" w:rsidRDefault="003B2883">
            <w:pPr>
              <w:spacing w:line="360" w:lineRule="auto"/>
              <w:rPr>
                <w:rFonts w:asciiTheme="minorEastAsia" w:hAnsiTheme="minorEastAsia"/>
                <w:sz w:val="27"/>
              </w:rPr>
            </w:pPr>
            <w:r>
              <w:rPr>
                <w:rFonts w:asciiTheme="minorEastAsia" w:hAnsiTheme="minorEastAsia" w:hint="eastAsia"/>
                <w:sz w:val="27"/>
              </w:rPr>
              <w:t>财务要求：近</w:t>
            </w:r>
            <w:r>
              <w:rPr>
                <w:rFonts w:asciiTheme="minorEastAsia" w:hAnsiTheme="minorEastAsia"/>
                <w:sz w:val="27"/>
              </w:rPr>
              <w:t>__</w:t>
            </w:r>
            <w:r>
              <w:rPr>
                <w:rFonts w:asciiTheme="minorEastAsia" w:hAnsiTheme="minorEastAsia" w:hint="eastAsia"/>
                <w:sz w:val="27"/>
              </w:rPr>
              <w:t>年（限定在3年以内）无亏损。</w:t>
            </w:r>
          </w:p>
          <w:p w14:paraId="268364C5" w14:textId="77777777" w:rsidR="00852C9F" w:rsidRDefault="00852C9F">
            <w:pPr>
              <w:jc w:val="center"/>
              <w:rPr>
                <w:rFonts w:asciiTheme="minorEastAsia" w:hAnsiTheme="minorEastAsia"/>
                <w:sz w:val="24"/>
              </w:rPr>
            </w:pPr>
          </w:p>
          <w:p w14:paraId="19BD9C8E" w14:textId="77777777" w:rsidR="00852C9F" w:rsidRDefault="003B2883">
            <w:pPr>
              <w:spacing w:line="360" w:lineRule="auto"/>
              <w:rPr>
                <w:rFonts w:asciiTheme="minorEastAsia" w:hAnsiTheme="minorEastAsia"/>
                <w:sz w:val="27"/>
              </w:rPr>
            </w:pPr>
            <w:r>
              <w:rPr>
                <w:rFonts w:asciiTheme="minorEastAsia" w:hAnsiTheme="minorEastAsia" w:hint="eastAsia"/>
                <w:sz w:val="27"/>
              </w:rPr>
              <w:t>业绩要求：</w:t>
            </w:r>
          </w:p>
          <w:p w14:paraId="1A2BB5E6" w14:textId="77777777" w:rsidR="00852C9F" w:rsidRDefault="003B2883">
            <w:pPr>
              <w:spacing w:line="360" w:lineRule="auto"/>
              <w:rPr>
                <w:rFonts w:asciiTheme="minorEastAsia" w:hAnsiTheme="minorEastAsia"/>
                <w:sz w:val="27"/>
              </w:rPr>
            </w:pPr>
            <w:r>
              <w:rPr>
                <w:rFonts w:asciiTheme="minorEastAsia" w:hAnsiTheme="minorEastAsia" w:hint="eastAsia"/>
                <w:sz w:val="27"/>
              </w:rPr>
              <w:t>近</w:t>
            </w:r>
            <w:r>
              <w:rPr>
                <w:rFonts w:asciiTheme="minorEastAsia" w:hAnsiTheme="minorEastAsia"/>
                <w:sz w:val="27"/>
              </w:rPr>
              <w:t>__</w:t>
            </w:r>
            <w:r>
              <w:rPr>
                <w:rFonts w:asciiTheme="minorEastAsia" w:hAnsiTheme="minorEastAsia" w:hint="eastAsia"/>
                <w:sz w:val="27"/>
              </w:rPr>
              <w:t>年（一般限定在5年以内）已完成不少于</w:t>
            </w:r>
            <w:r>
              <w:rPr>
                <w:rFonts w:asciiTheme="minorEastAsia" w:hAnsiTheme="minorEastAsia"/>
                <w:sz w:val="27"/>
              </w:rPr>
              <w:t>__</w:t>
            </w:r>
            <w:r>
              <w:rPr>
                <w:rFonts w:asciiTheme="minorEastAsia" w:hAnsiTheme="minorEastAsia" w:hint="eastAsia"/>
                <w:sz w:val="27"/>
              </w:rPr>
              <w:t>个（0 至 3 个）类似项目。</w:t>
            </w:r>
          </w:p>
          <w:p w14:paraId="19EE08E1" w14:textId="77777777" w:rsidR="00852C9F" w:rsidRDefault="00852C9F">
            <w:pPr>
              <w:jc w:val="center"/>
              <w:rPr>
                <w:rFonts w:asciiTheme="minorEastAsia" w:hAnsiTheme="minorEastAsia"/>
                <w:sz w:val="24"/>
              </w:rPr>
            </w:pPr>
          </w:p>
          <w:p w14:paraId="5BD76EC9" w14:textId="77777777" w:rsidR="00852C9F" w:rsidRDefault="003B2883">
            <w:pPr>
              <w:spacing w:line="360" w:lineRule="auto"/>
              <w:rPr>
                <w:rFonts w:asciiTheme="minorEastAsia" w:hAnsiTheme="minorEastAsia"/>
                <w:sz w:val="27"/>
                <w:u w:val="single"/>
              </w:rPr>
            </w:pPr>
            <w:r>
              <w:rPr>
                <w:rFonts w:asciiTheme="minorEastAsia" w:hAnsiTheme="minorEastAsia" w:hint="eastAsia"/>
                <w:sz w:val="27"/>
              </w:rPr>
              <w:t>类似项目是指:</w:t>
            </w:r>
            <w:r>
              <w:rPr>
                <w:rFonts w:asciiTheme="minorEastAsia" w:hAnsiTheme="minorEastAsia" w:hint="eastAsia"/>
                <w:sz w:val="27"/>
                <w:u w:val="single"/>
              </w:rPr>
              <w:t xml:space="preserve">                     </w:t>
            </w:r>
            <w:r>
              <w:rPr>
                <w:rFonts w:asciiTheme="minorEastAsia" w:hAnsiTheme="minorEastAsia" w:hint="eastAsia"/>
                <w:sz w:val="27"/>
              </w:rPr>
              <w:t>。</w:t>
            </w:r>
          </w:p>
          <w:p w14:paraId="72C2070F" w14:textId="77777777" w:rsidR="00852C9F" w:rsidRDefault="003B2883">
            <w:pPr>
              <w:spacing w:line="360" w:lineRule="auto"/>
              <w:rPr>
                <w:rFonts w:asciiTheme="minorEastAsia" w:hAnsiTheme="minorEastAsia"/>
                <w:sz w:val="27"/>
              </w:rPr>
            </w:pPr>
            <w:r>
              <w:rPr>
                <w:rFonts w:asciiTheme="minorEastAsia" w:hAnsiTheme="minorEastAsia" w:hint="eastAsia"/>
                <w:sz w:val="27"/>
              </w:rPr>
              <w:t>信誉要求：不存在投标人须知1.4.3情形。</w:t>
            </w:r>
          </w:p>
          <w:p w14:paraId="1895B5D3" w14:textId="77777777" w:rsidR="00852C9F" w:rsidRDefault="003B2883">
            <w:pPr>
              <w:spacing w:line="360" w:lineRule="auto"/>
              <w:ind w:firstLineChars="100" w:firstLine="210"/>
              <w:rPr>
                <w:rFonts w:asciiTheme="minorEastAsia" w:hAnsiTheme="minorEastAsia"/>
                <w:sz w:val="27"/>
              </w:rPr>
            </w:pPr>
            <w:r>
              <w:rPr>
                <w:rFonts w:asciiTheme="minorEastAsia" w:hAnsiTheme="minorEastAsia"/>
                <w:noProof/>
              </w:rPr>
              <w:drawing>
                <wp:inline distT="0" distB="0" distL="0" distR="0" wp14:anchorId="331DE4F0" wp14:editId="1CE49B83">
                  <wp:extent cx="171450" cy="171450"/>
                  <wp:effectExtent l="19050" t="0" r="0" b="0"/>
                  <wp:docPr id="2" name="R4e58f06573e54c08" descr="R4e58f06573e54c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4e58f06573e54c08" descr="R4e58f06573e54c08"/>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 xml:space="preserve">  项目经理（建造师，下同）资格：建造师，</w:t>
            </w:r>
            <w:r>
              <w:rPr>
                <w:rFonts w:asciiTheme="minorEastAsia" w:hAnsiTheme="minorEastAsia" w:hint="eastAsia"/>
                <w:sz w:val="27"/>
                <w:u w:val="single"/>
              </w:rPr>
              <w:t xml:space="preserve">    </w:t>
            </w:r>
            <w:r>
              <w:rPr>
                <w:rFonts w:asciiTheme="minorEastAsia" w:hAnsiTheme="minorEastAsia" w:hint="eastAsia"/>
                <w:sz w:val="27"/>
              </w:rPr>
              <w:t>(注册专业)</w:t>
            </w:r>
            <w:r>
              <w:rPr>
                <w:rFonts w:asciiTheme="minorEastAsia" w:hAnsiTheme="minorEastAsia" w:hint="eastAsia"/>
                <w:sz w:val="27"/>
                <w:u w:val="single"/>
              </w:rPr>
              <w:t xml:space="preserve">    </w:t>
            </w:r>
            <w:r>
              <w:rPr>
                <w:rFonts w:asciiTheme="minorEastAsia" w:hAnsiTheme="minorEastAsia" w:hint="eastAsia"/>
                <w:sz w:val="27"/>
              </w:rPr>
              <w:t xml:space="preserve">（级别），具有安全生产考核合格证。  </w:t>
            </w:r>
            <w:r>
              <w:rPr>
                <w:rFonts w:asciiTheme="minorEastAsia" w:hAnsiTheme="minorEastAsia"/>
                <w:sz w:val="27"/>
              </w:rPr>
              <w:t xml:space="preserve">            </w:t>
            </w:r>
            <w:r>
              <w:rPr>
                <w:rFonts w:asciiTheme="minorEastAsia" w:hAnsiTheme="minorEastAsia" w:hint="eastAsia"/>
                <w:sz w:val="27"/>
              </w:rPr>
              <w:t xml:space="preserve">（B证）   </w:t>
            </w:r>
          </w:p>
          <w:p w14:paraId="426D1E5E" w14:textId="77777777" w:rsidR="00852C9F" w:rsidRDefault="003B2883">
            <w:pPr>
              <w:pStyle w:val="a7"/>
              <w:numPr>
                <w:ilvl w:val="0"/>
                <w:numId w:val="1"/>
              </w:numPr>
              <w:spacing w:line="360" w:lineRule="auto"/>
              <w:ind w:firstLineChars="0"/>
              <w:rPr>
                <w:rFonts w:asciiTheme="minorEastAsia" w:hAnsiTheme="minorEastAsia"/>
                <w:sz w:val="27"/>
              </w:rPr>
            </w:pPr>
            <w:r>
              <w:rPr>
                <w:rFonts w:asciiTheme="minorEastAsia" w:hAnsiTheme="minorEastAsia" w:hint="eastAsia"/>
                <w:sz w:val="27"/>
              </w:rPr>
              <w:t>园林绿化工程项目经理资格：</w:t>
            </w:r>
          </w:p>
          <w:p w14:paraId="6F32D742" w14:textId="77777777" w:rsidR="00852C9F" w:rsidRDefault="003B2883">
            <w:pPr>
              <w:spacing w:line="360" w:lineRule="auto"/>
              <w:ind w:left="420"/>
              <w:jc w:val="left"/>
              <w:rPr>
                <w:rFonts w:asciiTheme="minorEastAsia" w:hAnsiTheme="minorEastAsia"/>
                <w:sz w:val="27"/>
              </w:rPr>
            </w:pPr>
            <w:r>
              <w:rPr>
                <w:rFonts w:asciiTheme="minorEastAsia" w:hAnsiTheme="minorEastAsia" w:hint="eastAsia"/>
                <w:sz w:val="27"/>
              </w:rPr>
              <w:t>专业技术职称</w:t>
            </w:r>
            <w:r>
              <w:rPr>
                <w:rFonts w:asciiTheme="minorEastAsia" w:hAnsiTheme="minorEastAsia" w:hint="eastAsia"/>
                <w:sz w:val="27"/>
                <w:u w:val="single"/>
              </w:rPr>
              <w:t xml:space="preserve">          </w:t>
            </w:r>
            <w:r>
              <w:rPr>
                <w:rFonts w:asciiTheme="minorEastAsia" w:hAnsiTheme="minorEastAsia" w:hint="eastAsia"/>
                <w:sz w:val="27"/>
              </w:rPr>
              <w:t>（职称级别）</w:t>
            </w:r>
          </w:p>
          <w:p w14:paraId="0C78FA63" w14:textId="77777777" w:rsidR="00852C9F" w:rsidRDefault="003B2883">
            <w:pPr>
              <w:spacing w:line="410" w:lineRule="auto"/>
              <w:rPr>
                <w:rFonts w:asciiTheme="minorEastAsia" w:hAnsiTheme="minorEastAsia"/>
                <w:sz w:val="27"/>
              </w:rPr>
            </w:pPr>
            <w:r>
              <w:rPr>
                <w:rFonts w:asciiTheme="minorEastAsia" w:hAnsiTheme="minorEastAsia" w:hint="eastAsia"/>
                <w:sz w:val="27"/>
              </w:rPr>
              <w:lastRenderedPageBreak/>
              <w:t>拟任项目经理在参加本项目投标时没有在其他未完工项目担任项目经理，中标后至完工前也不得在其他项目担任项目经理。</w:t>
            </w:r>
          </w:p>
          <w:p w14:paraId="182A61BD" w14:textId="77777777" w:rsidR="00852C9F" w:rsidRDefault="003B2883">
            <w:pPr>
              <w:pStyle w:val="a7"/>
              <w:numPr>
                <w:ilvl w:val="0"/>
                <w:numId w:val="2"/>
              </w:numPr>
              <w:spacing w:line="36" w:lineRule="auto"/>
              <w:ind w:firstLineChars="0"/>
              <w:rPr>
                <w:rFonts w:asciiTheme="minorEastAsia" w:hAnsiTheme="minorEastAsia"/>
                <w:sz w:val="27"/>
              </w:rPr>
            </w:pPr>
            <w:r>
              <w:rPr>
                <w:rFonts w:asciiTheme="minorEastAsia" w:hAnsiTheme="minorEastAsia" w:hint="eastAsia"/>
                <w:sz w:val="27"/>
              </w:rPr>
              <w:t>技术负责人资格：</w:t>
            </w:r>
            <w:r>
              <w:rPr>
                <w:rFonts w:asciiTheme="minorEastAsia" w:hAnsiTheme="minorEastAsia" w:hint="eastAsia"/>
                <w:sz w:val="27"/>
                <w:u w:val="single"/>
              </w:rPr>
              <w:t xml:space="preserve">            </w:t>
            </w:r>
          </w:p>
          <w:p w14:paraId="2CF444DC" w14:textId="77777777" w:rsidR="00852C9F" w:rsidRDefault="003B2883">
            <w:pPr>
              <w:spacing w:line="36" w:lineRule="auto"/>
              <w:rPr>
                <w:rFonts w:asciiTheme="minorEastAsia" w:hAnsiTheme="minorEastAsia"/>
                <w:sz w:val="27"/>
              </w:rPr>
            </w:pPr>
            <w:r>
              <w:rPr>
                <w:rFonts w:asciiTheme="minorEastAsia" w:hAnsiTheme="minorEastAsia" w:hint="eastAsia"/>
                <w:sz w:val="27"/>
              </w:rPr>
              <w:t>其他要求：</w:t>
            </w:r>
          </w:p>
          <w:p w14:paraId="3202846A" w14:textId="77777777" w:rsidR="00852C9F" w:rsidRDefault="003B2883">
            <w:pPr>
              <w:spacing w:line="36" w:lineRule="auto"/>
              <w:rPr>
                <w:rFonts w:asciiTheme="minorEastAsia" w:hAnsiTheme="minorEastAsia"/>
                <w:sz w:val="27"/>
              </w:rPr>
            </w:pPr>
            <w:r>
              <w:rPr>
                <w:rFonts w:asciiTheme="minorEastAsia" w:hAnsiTheme="minorEastAsia" w:hint="eastAsia"/>
                <w:sz w:val="27"/>
              </w:rPr>
              <w:t>（1）主要人员（项目经理、技术负责人和其他主要人员）应是投标人本单位人员，并按第八章“投标文件格式”的“主要人员简历表”要求填写和提供相应的证明、证件。</w:t>
            </w:r>
          </w:p>
          <w:p w14:paraId="259E9DD7" w14:textId="77777777" w:rsidR="00852C9F" w:rsidRDefault="00852C9F">
            <w:pPr>
              <w:rPr>
                <w:rFonts w:asciiTheme="minorEastAsia" w:hAnsiTheme="minorEastAsia"/>
                <w:sz w:val="18"/>
              </w:rPr>
            </w:pPr>
          </w:p>
          <w:p w14:paraId="511A17F2"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hint="eastAsia"/>
                <w:sz w:val="22"/>
              </w:rPr>
              <w:t>注（1）招标人在“投标人资质条件、能力和信誉”要求中，除 1.4.1 已列入的外，招标人不以企业注册资本金作为参加投标的条件；也不以企业的质量管理体系、环境管理体系、职业安全健康管理体系、银行信用等级等非国家强制要求或非行政许可的投标人资质条件、能力和信誉作为参加投标的条件，否则属于以不合理条件限制、排斥潜在投标人或者投标人。</w:t>
            </w:r>
          </w:p>
          <w:p w14:paraId="71158CC2"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（2）招标人应该按照住房城乡建设部关于印发《建筑业企业资质标准》的通知（建市〔2014〕159 号）及其配套规定确定对投标人的资质等级要求。</w:t>
            </w:r>
          </w:p>
          <w:p w14:paraId="62C5D341"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3）资质类别：资质类别应与招标工程内容相对应，当招标工程内容涉及多个资质时，应合理划分标段发包或通过总承包后专业分包的方式发包；确需整体发包要求投标人具备相应多个资质的，应接受投标人组成联合体投标，且不得限制联合体成员的数量，总承包资质覆盖范围内的专业工程不得再设置资质要求，否则属于以不合理条件限制、排斥</w:t>
            </w:r>
            <w:r>
              <w:rPr>
                <w:rFonts w:asciiTheme="minorEastAsia" w:hAnsiTheme="minorEastAsia" w:hint="eastAsia"/>
                <w:sz w:val="22"/>
              </w:rPr>
              <w:lastRenderedPageBreak/>
              <w:t>潜在投标人或者投标人。</w:t>
            </w:r>
          </w:p>
          <w:p w14:paraId="5A464A4A"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4）资质等级：资质等级应根据招标项目的性质、规模和企业资质等级标准对应的可承包范围确定。允许投标人参与投标竞争的是入门资格不是中标的资格。招标人不得以资质等级的高低设定不同的评分标准；招标人设定的资质等级高于或低于(建市〔2014〕159 号)文件规定的相应资质等级企业承包工程范围，属于以不合理条件限制、排斥潜在投标人或者投标人。</w:t>
            </w:r>
          </w:p>
          <w:p w14:paraId="559CE561"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5）招标人不得以其他不合理条件限制、排斥潜在投标人或者投标人。包括强制要求潜在投标人或者投标人的法定代表人、企业负责人、技术负责人等特定人员亲自购买资格预审文件、招标文件或者参与开标活动；通过设置备案、登记、注册、设立分支机构等无法律、行政法规依据的不合理条件，限制潜在投标人或者投标人进入项目所在地进行投标。</w:t>
            </w:r>
          </w:p>
          <w:p w14:paraId="7F1894AC"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（6）“业绩要求”和“项目经理”中的选择为单项选择。</w:t>
            </w:r>
          </w:p>
          <w:p w14:paraId="6D0C93E7" w14:textId="77777777" w:rsidR="00852C9F" w:rsidRDefault="003B2883">
            <w:pPr>
              <w:spacing w:line="500" w:lineRule="exact"/>
              <w:ind w:firstLineChars="196" w:firstLine="431"/>
              <w:rPr>
                <w:rFonts w:asciiTheme="minorEastAsia" w:hAnsiTheme="minorEastAsia"/>
                <w:sz w:val="24"/>
              </w:rPr>
            </w:pPr>
            <w:r>
              <w:rPr>
                <w:rFonts w:asciiTheme="minorEastAsia" w:hAnsiTheme="minorEastAsia"/>
                <w:sz w:val="22"/>
              </w:rPr>
              <w:t xml:space="preserve">  </w:t>
            </w:r>
            <w:r>
              <w:rPr>
                <w:rFonts w:asciiTheme="minorEastAsia" w:hAnsiTheme="minorEastAsia" w:hint="eastAsia"/>
                <w:sz w:val="22"/>
              </w:rPr>
              <w:t>（7）需要类似项目业绩的，类似项目应以项目的规模、性质和技术要求来确定，即以投标人的能力为本项目的准入条件一视同仁地对待所有潜在投标人，不得以特定的行业、地区等（不以潜在投标人的能力而以潜在投标人的身分）条件排斥和限制潜在投标人。类似业绩的定义应明确，用语准确无歧义。类似项目业绩指标应当符合项目的内容，且不得超过 3 项，技术性指标不得高于招标项目要求资质等级的下一等级所许可的承包工程范围标准。</w:t>
            </w:r>
          </w:p>
        </w:tc>
      </w:tr>
      <w:tr w:rsidR="00852C9F" w14:paraId="5CAD9688" w14:textId="77777777">
        <w:tc>
          <w:tcPr>
            <w:tcW w:w="1050" w:type="dxa"/>
          </w:tcPr>
          <w:p w14:paraId="1C3C016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1.4.2</w:t>
            </w:r>
          </w:p>
        </w:tc>
        <w:tc>
          <w:tcPr>
            <w:tcW w:w="1352" w:type="dxa"/>
          </w:tcPr>
          <w:p w14:paraId="450FADA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是否接受联合体投</w:t>
            </w:r>
            <w:r>
              <w:rPr>
                <w:rFonts w:asciiTheme="minorEastAsia" w:hAnsiTheme="minorEastAsia" w:hint="eastAsia"/>
                <w:sz w:val="27"/>
              </w:rPr>
              <w:lastRenderedPageBreak/>
              <w:t>标</w:t>
            </w:r>
          </w:p>
        </w:tc>
        <w:tc>
          <w:tcPr>
            <w:tcW w:w="6027" w:type="dxa"/>
          </w:tcPr>
          <w:p w14:paraId="0584DD12" w14:textId="77777777" w:rsidR="00852C9F" w:rsidRDefault="003B2883">
            <w:pPr>
              <w:spacing w:line="36" w:lineRule="auto"/>
              <w:rPr>
                <w:rFonts w:asciiTheme="minorEastAsia" w:hAnsiTheme="minorEastAsia"/>
                <w:sz w:val="27"/>
              </w:rPr>
            </w:pPr>
            <w:r>
              <w:rPr>
                <w:rFonts w:asciiTheme="minorEastAsia" w:hAnsiTheme="minorEastAsia"/>
                <w:noProof/>
              </w:rPr>
              <w:lastRenderedPageBreak/>
              <w:drawing>
                <wp:inline distT="0" distB="0" distL="0" distR="0" wp14:anchorId="092EBFA5" wp14:editId="617AC241">
                  <wp:extent cx="171450" cy="171450"/>
                  <wp:effectExtent l="19050" t="0" r="0" b="0"/>
                  <wp:docPr id="4" name="R0352dbe3f8a84499" descr="R0352dbe3f8a84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0352dbe3f8a84499" descr="R0352dbe3f8a84499"/>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不接受</w:t>
            </w:r>
          </w:p>
          <w:p w14:paraId="5521BE60" w14:textId="77777777" w:rsidR="00852C9F" w:rsidRDefault="003B2883">
            <w:pPr>
              <w:spacing w:line="36" w:lineRule="auto"/>
              <w:rPr>
                <w:rFonts w:asciiTheme="minorEastAsia" w:hAnsiTheme="minorEastAsia"/>
                <w:sz w:val="27"/>
              </w:rPr>
            </w:pPr>
            <w:r>
              <w:rPr>
                <w:rFonts w:asciiTheme="minorEastAsia" w:hAnsiTheme="minorEastAsia"/>
                <w:noProof/>
              </w:rPr>
              <w:drawing>
                <wp:inline distT="0" distB="0" distL="0" distR="0" wp14:anchorId="3D7B22FC" wp14:editId="37FA028D">
                  <wp:extent cx="171450" cy="171450"/>
                  <wp:effectExtent l="19050" t="0" r="0" b="0"/>
                  <wp:docPr id="5" name="Rae73053e02e84ddc" descr="Rae73053e02e84d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ae73053e02e84ddc" descr="Rae73053e02e84ddc"/>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接受，应满足下列要求：</w:t>
            </w:r>
          </w:p>
          <w:p w14:paraId="0A91439E" w14:textId="77777777" w:rsidR="00852C9F" w:rsidRDefault="003B2883">
            <w:pPr>
              <w:spacing w:line="36" w:lineRule="auto"/>
              <w:rPr>
                <w:rFonts w:asciiTheme="minorEastAsia" w:hAnsiTheme="minorEastAsia"/>
                <w:sz w:val="27"/>
                <w:u w:val="single"/>
              </w:rPr>
            </w:pPr>
            <w:r>
              <w:rPr>
                <w:rFonts w:asciiTheme="minorEastAsia" w:hAnsiTheme="minorEastAsia" w:hint="eastAsia"/>
                <w:sz w:val="27"/>
              </w:rPr>
              <w:lastRenderedPageBreak/>
              <w:t xml:space="preserve"> </w:t>
            </w:r>
            <w:r>
              <w:rPr>
                <w:rFonts w:asciiTheme="minorEastAsia" w:hAnsiTheme="minorEastAsia" w:hint="eastAsia"/>
                <w:sz w:val="27"/>
                <w:u w:val="single"/>
              </w:rPr>
              <w:t xml:space="preserve">                             </w:t>
            </w:r>
          </w:p>
          <w:p w14:paraId="01DBB69B" w14:textId="77777777" w:rsidR="00852C9F" w:rsidRDefault="003B2883">
            <w:pPr>
              <w:spacing w:line="36" w:lineRule="auto"/>
              <w:rPr>
                <w:rFonts w:asciiTheme="minorEastAsia" w:hAnsiTheme="minorEastAsia"/>
                <w:sz w:val="27"/>
              </w:rPr>
            </w:pPr>
            <w:r>
              <w:rPr>
                <w:rFonts w:asciiTheme="minorEastAsia" w:hAnsiTheme="minorEastAsia" w:hint="eastAsia"/>
                <w:sz w:val="27"/>
              </w:rPr>
              <w:t>联合体资质应符合法律法规的规定，并按照联合体协议约定的分工进行认定</w:t>
            </w:r>
          </w:p>
          <w:p w14:paraId="64F9003E" w14:textId="77777777" w:rsidR="00852C9F" w:rsidRDefault="00852C9F">
            <w:pPr>
              <w:spacing w:line="36" w:lineRule="auto"/>
              <w:rPr>
                <w:rFonts w:asciiTheme="minorEastAsia" w:hAnsiTheme="minorEastAsia"/>
                <w:sz w:val="27"/>
              </w:rPr>
            </w:pPr>
          </w:p>
          <w:p w14:paraId="3F8B439C" w14:textId="77777777" w:rsidR="00852C9F" w:rsidRDefault="003B2883">
            <w:pPr>
              <w:spacing w:line="36" w:lineRule="auto"/>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注：本项为单项选择</w:t>
            </w:r>
          </w:p>
        </w:tc>
      </w:tr>
      <w:tr w:rsidR="00852C9F" w14:paraId="679DA015" w14:textId="77777777">
        <w:tc>
          <w:tcPr>
            <w:tcW w:w="1050" w:type="dxa"/>
          </w:tcPr>
          <w:p w14:paraId="0A74B79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1.4.3</w:t>
            </w:r>
          </w:p>
        </w:tc>
        <w:tc>
          <w:tcPr>
            <w:tcW w:w="1352" w:type="dxa"/>
          </w:tcPr>
          <w:p w14:paraId="3AB43A6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限制投标的情形</w:t>
            </w:r>
          </w:p>
        </w:tc>
        <w:tc>
          <w:tcPr>
            <w:tcW w:w="6027" w:type="dxa"/>
          </w:tcPr>
          <w:p w14:paraId="2F3168BF" w14:textId="77777777" w:rsidR="00852C9F" w:rsidRDefault="003B2883">
            <w:pPr>
              <w:spacing w:line="360" w:lineRule="auto"/>
              <w:rPr>
                <w:rFonts w:asciiTheme="minorEastAsia" w:hAnsiTheme="minorEastAsia"/>
                <w:sz w:val="27"/>
              </w:rPr>
            </w:pPr>
            <w:r>
              <w:rPr>
                <w:rFonts w:asciiTheme="minorEastAsia" w:hAnsiTheme="minorEastAsia" w:hint="eastAsia"/>
                <w:sz w:val="27"/>
              </w:rPr>
              <w:t>除投标人不得存在的12种情形之一外，投标人也不得存在下列情形之一：</w:t>
            </w:r>
          </w:p>
          <w:p w14:paraId="158C2D5F" w14:textId="77777777" w:rsidR="00852C9F" w:rsidRDefault="003B2883">
            <w:pPr>
              <w:spacing w:line="360" w:lineRule="auto"/>
              <w:rPr>
                <w:rFonts w:asciiTheme="minorEastAsia" w:hAnsiTheme="minorEastAsia"/>
                <w:sz w:val="27"/>
              </w:rPr>
            </w:pPr>
            <w:r>
              <w:rPr>
                <w:rFonts w:asciiTheme="minorEastAsia" w:hAnsiTheme="minorEastAsia" w:hint="eastAsia"/>
                <w:sz w:val="27"/>
              </w:rPr>
              <w:t>（13）与招标人存在利害关系可能影响招标公正性的法人、其他组织或者个人，不得参加投标。</w:t>
            </w:r>
          </w:p>
          <w:p w14:paraId="3DB56204" w14:textId="77777777" w:rsidR="00852C9F" w:rsidRDefault="003B2883">
            <w:pPr>
              <w:spacing w:line="360" w:lineRule="auto"/>
              <w:rPr>
                <w:rFonts w:asciiTheme="minorEastAsia" w:hAnsiTheme="minorEastAsia"/>
                <w:sz w:val="27"/>
              </w:rPr>
            </w:pPr>
            <w:r>
              <w:rPr>
                <w:rFonts w:asciiTheme="minorEastAsia" w:hAnsiTheme="minorEastAsia" w:hint="eastAsia"/>
                <w:sz w:val="27"/>
              </w:rPr>
              <w:t>有下列情形之一，不得在同一项目（标段）中同时投标：</w:t>
            </w:r>
          </w:p>
          <w:p w14:paraId="727DF862"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（1）单位负责人为同一人的不同单位。</w:t>
            </w:r>
          </w:p>
          <w:p w14:paraId="65AECBFF"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（2）存在控股、管理关系的不同单位。</w:t>
            </w:r>
          </w:p>
          <w:p w14:paraId="7DD4F456" w14:textId="77777777" w:rsidR="00852C9F" w:rsidRDefault="00852C9F">
            <w:pPr>
              <w:spacing w:line="360" w:lineRule="auto"/>
              <w:rPr>
                <w:rFonts w:asciiTheme="minorEastAsia" w:hAnsiTheme="minorEastAsia"/>
                <w:sz w:val="27"/>
              </w:rPr>
            </w:pPr>
          </w:p>
          <w:p w14:paraId="6DAE8D5D" w14:textId="77777777" w:rsidR="00852C9F" w:rsidRDefault="003B2883">
            <w:pPr>
              <w:spacing w:line="360" w:lineRule="auto"/>
              <w:rPr>
                <w:rFonts w:asciiTheme="minorEastAsia" w:hAnsiTheme="minorEastAsia"/>
                <w:sz w:val="27"/>
              </w:rPr>
            </w:pPr>
            <w:r>
              <w:rPr>
                <w:rFonts w:asciiTheme="minorEastAsia" w:hAnsiTheme="minorEastAsia" w:hint="eastAsia"/>
                <w:sz w:val="27"/>
              </w:rPr>
              <w:t>“骗取中标”是指：</w:t>
            </w:r>
          </w:p>
          <w:p w14:paraId="5C720805"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投标人以他人名义投标或者以其他方式弄虚作假，骗取中标。</w:t>
            </w:r>
          </w:p>
          <w:p w14:paraId="1DAA7C9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骗取中标包括投标人在既往工程建设项目投标中被评标委员会在评标中认定并该投标人没有提出异议、投诉的，也包括行政监督部门已经生效的处理处罚中认定的、司法机关在已经生效的法律文书中认定的弄虚作假事实。</w:t>
            </w:r>
          </w:p>
          <w:p w14:paraId="3079648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投标人在参加招投标活动最近三年内，因弄虚作假，骗取中标被取消（禁入）在一定期限内参加投标活动期限届满，可以参加招投标活动。</w:t>
            </w:r>
          </w:p>
          <w:p w14:paraId="3C11413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lastRenderedPageBreak/>
              <w:t>骗取中标最近三年内是指：被评标委员会认定的，从中标候选人公示之日起算；</w:t>
            </w:r>
          </w:p>
          <w:p w14:paraId="7CFFB61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行政监督部门的处理处罚从处理处罚之日起算；司法机关的法律文书从生效之日起算，至本项目投标截止之日止。</w:t>
            </w:r>
          </w:p>
          <w:p w14:paraId="78F98BC2"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“严重违约”是指：</w:t>
            </w:r>
          </w:p>
          <w:p w14:paraId="187397FA"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（1）在经营活动中，被行政监督部门或司法机关认定为情节严重的或严重违约的。</w:t>
            </w:r>
          </w:p>
          <w:p w14:paraId="259A0719"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（2）在经营活动中，被行政监督部门或司法机关认定不履行合同主要义务的。</w:t>
            </w:r>
          </w:p>
          <w:p w14:paraId="210F032E"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（3）在既往工程建设项目中，转包的。</w:t>
            </w:r>
          </w:p>
          <w:p w14:paraId="57F9BEEC"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（4）在既往工程建设项目中，违法分包 2 次以上的。</w:t>
            </w:r>
          </w:p>
          <w:p w14:paraId="231E3AF4"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（5）在既往工程建设项目中，没有资质的实际施工人借用投标人名义与他人签订合同 2 次以上的。</w:t>
            </w:r>
          </w:p>
          <w:p w14:paraId="59C86699"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（6）在既往工程建设项目中，合同约定的期限内没有完工，且在发包人催告的合理期限内仍未完工 2 次以上的（发包人有过错或不可抗力除外）。</w:t>
            </w:r>
          </w:p>
          <w:p w14:paraId="7814F21E"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（7）在既往以信用担保函提交投标保证金、履约保证金的项目中，保证人没有承担保证责任，被保证的投标人不能参加本项目投标（保证人在投标截止之日前，已经承担保证责任的不计）。</w:t>
            </w:r>
          </w:p>
          <w:p w14:paraId="5699506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（8）投标人在招标人（包括与本项目招标人有股权或隶属关系的招标人）的既往项目合同履行过程中，被行政监督部门或司法机关认定投标人不</w:t>
            </w:r>
            <w:r>
              <w:rPr>
                <w:rFonts w:asciiTheme="minorEastAsia" w:hAnsiTheme="minorEastAsia" w:hint="eastAsia"/>
                <w:sz w:val="27"/>
              </w:rPr>
              <w:lastRenderedPageBreak/>
              <w:t>履行合同，项目经理或主要技术负责人被招标人撤换的。</w:t>
            </w:r>
          </w:p>
          <w:p w14:paraId="52AD46DE" w14:textId="77777777" w:rsidR="00852C9F" w:rsidRDefault="003B2883" w:rsidP="004F396C">
            <w:pPr>
              <w:spacing w:line="500" w:lineRule="exact"/>
              <w:ind w:firstLineChars="196" w:firstLine="412"/>
              <w:rPr>
                <w:rFonts w:asciiTheme="minorEastAsia" w:hAnsiTheme="minorEastAsia"/>
                <w:sz w:val="22"/>
              </w:rPr>
            </w:pPr>
            <w:r>
              <w:rPr>
                <w:rFonts w:asciiTheme="minorEastAsia" w:hAnsiTheme="minorEastAsia"/>
              </w:rPr>
              <w:t xml:space="preserve"> </w:t>
            </w:r>
            <w:r>
              <w:rPr>
                <w:rFonts w:asciiTheme="minorEastAsia" w:hAnsiTheme="minorEastAsia" w:hint="eastAsia"/>
                <w:sz w:val="22"/>
              </w:rPr>
              <w:t>注：（1）本项中的选择为多项选择。招标人可以全选（包括有些可选择项可能只有一项）、也可以任选其中一项或几项，还可以都不选。招标人没有选择的项，不得就同一个问题和相似的内容再另行规定。没有选择的项删除，不改变已选择项的编号，下同。以下没有标明 “单项选择” 的都为 “多选择项”，不再单独注明。</w:t>
            </w:r>
          </w:p>
          <w:p w14:paraId="5C84A43D" w14:textId="77777777" w:rsidR="00852C9F" w:rsidRDefault="003B2883">
            <w:pPr>
              <w:spacing w:line="500" w:lineRule="exact"/>
              <w:ind w:firstLineChars="196" w:firstLine="431"/>
              <w:rPr>
                <w:rFonts w:asciiTheme="minorEastAsia" w:hAnsiTheme="minorEastAsia"/>
                <w:sz w:val="24"/>
              </w:rPr>
            </w:pPr>
            <w:r>
              <w:rPr>
                <w:rFonts w:asciiTheme="minorEastAsia" w:hAnsiTheme="minorEastAsia"/>
                <w:sz w:val="22"/>
              </w:rPr>
              <w:t xml:space="preserve">   </w:t>
            </w:r>
            <w:r>
              <w:rPr>
                <w:rFonts w:asciiTheme="minorEastAsia" w:hAnsiTheme="minorEastAsia" w:hint="eastAsia"/>
                <w:sz w:val="22"/>
              </w:rPr>
              <w:t>（2）除以上限制投标的情形和法律法规另有规定外，招标人不再另增加限制投标的情形。</w:t>
            </w:r>
          </w:p>
        </w:tc>
      </w:tr>
      <w:tr w:rsidR="00852C9F" w14:paraId="3BD4AA12" w14:textId="77777777">
        <w:tc>
          <w:tcPr>
            <w:tcW w:w="1050" w:type="dxa"/>
          </w:tcPr>
          <w:p w14:paraId="2513435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1.9.1</w:t>
            </w:r>
          </w:p>
        </w:tc>
        <w:tc>
          <w:tcPr>
            <w:tcW w:w="1352" w:type="dxa"/>
          </w:tcPr>
          <w:p w14:paraId="6F0BF25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踏勘现场</w:t>
            </w:r>
          </w:p>
        </w:tc>
        <w:tc>
          <w:tcPr>
            <w:tcW w:w="6027" w:type="dxa"/>
          </w:tcPr>
          <w:p w14:paraId="385BFBB9" w14:textId="77777777" w:rsidR="00852C9F" w:rsidRDefault="003B2883">
            <w:pPr>
              <w:spacing w:line="36" w:lineRule="auto"/>
              <w:rPr>
                <w:rFonts w:asciiTheme="minorEastAsia" w:hAnsiTheme="minorEastAsia"/>
                <w:sz w:val="27"/>
              </w:rPr>
            </w:pPr>
            <w:r>
              <w:rPr>
                <w:rFonts w:asciiTheme="minorEastAsia" w:hAnsiTheme="minorEastAsia" w:hint="eastAsia"/>
                <w:sz w:val="27"/>
              </w:rPr>
              <w:t>不组织</w:t>
            </w:r>
          </w:p>
        </w:tc>
      </w:tr>
      <w:tr w:rsidR="00852C9F" w14:paraId="318C586B" w14:textId="77777777">
        <w:tc>
          <w:tcPr>
            <w:tcW w:w="1050" w:type="dxa"/>
          </w:tcPr>
          <w:p w14:paraId="688D416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1.10.1</w:t>
            </w:r>
          </w:p>
        </w:tc>
        <w:tc>
          <w:tcPr>
            <w:tcW w:w="1352" w:type="dxa"/>
          </w:tcPr>
          <w:p w14:paraId="0E13674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投标预备会</w:t>
            </w:r>
          </w:p>
        </w:tc>
        <w:tc>
          <w:tcPr>
            <w:tcW w:w="6027" w:type="dxa"/>
          </w:tcPr>
          <w:p w14:paraId="196E24F4" w14:textId="77777777" w:rsidR="00852C9F" w:rsidRDefault="003B2883">
            <w:pPr>
              <w:spacing w:line="36" w:lineRule="auto"/>
              <w:rPr>
                <w:rFonts w:asciiTheme="minorEastAsia" w:hAnsiTheme="minorEastAsia"/>
                <w:sz w:val="27"/>
              </w:rPr>
            </w:pPr>
            <w:r>
              <w:rPr>
                <w:rFonts w:asciiTheme="minorEastAsia" w:hAnsiTheme="minorEastAsia" w:hint="eastAsia"/>
                <w:sz w:val="27"/>
              </w:rPr>
              <w:t>不召开</w:t>
            </w:r>
          </w:p>
        </w:tc>
      </w:tr>
      <w:tr w:rsidR="00852C9F" w14:paraId="08A28E8A" w14:textId="77777777">
        <w:tc>
          <w:tcPr>
            <w:tcW w:w="1050" w:type="dxa"/>
          </w:tcPr>
          <w:p w14:paraId="7028C80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1.10.2</w:t>
            </w:r>
          </w:p>
        </w:tc>
        <w:tc>
          <w:tcPr>
            <w:tcW w:w="1352" w:type="dxa"/>
          </w:tcPr>
          <w:p w14:paraId="678F89F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投标人提出问题的截止时间</w:t>
            </w:r>
          </w:p>
        </w:tc>
        <w:tc>
          <w:tcPr>
            <w:tcW w:w="6027" w:type="dxa"/>
          </w:tcPr>
          <w:p w14:paraId="08ADA513" w14:textId="77777777" w:rsidR="00852C9F" w:rsidRDefault="003B2883">
            <w:pPr>
              <w:spacing w:line="36" w:lineRule="auto"/>
              <w:rPr>
                <w:rFonts w:asciiTheme="minorEastAsia" w:hAnsiTheme="minorEastAsia"/>
                <w:sz w:val="27"/>
              </w:rPr>
            </w:pPr>
            <w:r>
              <w:rPr>
                <w:rFonts w:asciiTheme="minorEastAsia" w:hAnsiTheme="minorEastAsia" w:hint="eastAsia"/>
                <w:sz w:val="27"/>
              </w:rPr>
              <w:t>/</w:t>
            </w:r>
          </w:p>
        </w:tc>
      </w:tr>
      <w:tr w:rsidR="00852C9F" w14:paraId="6FEF5963" w14:textId="77777777">
        <w:tc>
          <w:tcPr>
            <w:tcW w:w="1050" w:type="dxa"/>
          </w:tcPr>
          <w:p w14:paraId="5F43064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1.10.3</w:t>
            </w:r>
          </w:p>
        </w:tc>
        <w:tc>
          <w:tcPr>
            <w:tcW w:w="1352" w:type="dxa"/>
          </w:tcPr>
          <w:p w14:paraId="295553F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招标人书面澄清的时间</w:t>
            </w:r>
          </w:p>
        </w:tc>
        <w:tc>
          <w:tcPr>
            <w:tcW w:w="6027" w:type="dxa"/>
          </w:tcPr>
          <w:p w14:paraId="498434EE" w14:textId="77777777" w:rsidR="00852C9F" w:rsidRDefault="003B2883">
            <w:pPr>
              <w:spacing w:line="36" w:lineRule="auto"/>
              <w:rPr>
                <w:rFonts w:asciiTheme="minorEastAsia" w:hAnsiTheme="minorEastAsia"/>
                <w:sz w:val="27"/>
              </w:rPr>
            </w:pPr>
            <w:r>
              <w:rPr>
                <w:rFonts w:asciiTheme="minorEastAsia" w:hAnsiTheme="minorEastAsia" w:hint="eastAsia"/>
                <w:sz w:val="27"/>
              </w:rPr>
              <w:t>/</w:t>
            </w:r>
          </w:p>
        </w:tc>
      </w:tr>
      <w:tr w:rsidR="00852C9F" w14:paraId="2F7B1E7B" w14:textId="77777777">
        <w:tc>
          <w:tcPr>
            <w:tcW w:w="1050" w:type="dxa"/>
          </w:tcPr>
          <w:p w14:paraId="4C451D6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1.11</w:t>
            </w:r>
          </w:p>
        </w:tc>
        <w:tc>
          <w:tcPr>
            <w:tcW w:w="1352" w:type="dxa"/>
          </w:tcPr>
          <w:p w14:paraId="1284FA2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分包</w:t>
            </w:r>
          </w:p>
        </w:tc>
        <w:tc>
          <w:tcPr>
            <w:tcW w:w="6027" w:type="dxa"/>
          </w:tcPr>
          <w:p w14:paraId="127DF4A1" w14:textId="77777777" w:rsidR="00852C9F" w:rsidRDefault="003B2883">
            <w:pPr>
              <w:spacing w:line="36" w:lineRule="auto"/>
              <w:rPr>
                <w:rFonts w:asciiTheme="minorEastAsia" w:hAnsiTheme="minorEastAsia"/>
                <w:sz w:val="27"/>
              </w:rPr>
            </w:pPr>
            <w:r>
              <w:rPr>
                <w:rFonts w:asciiTheme="minorEastAsia" w:hAnsiTheme="minorEastAsia"/>
                <w:noProof/>
              </w:rPr>
              <w:drawing>
                <wp:inline distT="0" distB="0" distL="0" distR="0" wp14:anchorId="0D40AF5F" wp14:editId="05948251">
                  <wp:extent cx="171450" cy="171450"/>
                  <wp:effectExtent l="19050" t="0" r="0" b="0"/>
                  <wp:docPr id="6" name="R3ad99537ef98432a" descr="R3ad99537ef98432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3ad99537ef98432a" descr="R3ad99537ef98432a"/>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不允许</w:t>
            </w:r>
          </w:p>
          <w:p w14:paraId="051E7007" w14:textId="77777777" w:rsidR="00852C9F" w:rsidRDefault="003B2883">
            <w:pPr>
              <w:spacing w:line="36" w:lineRule="auto"/>
              <w:rPr>
                <w:rFonts w:asciiTheme="minorEastAsia" w:hAnsiTheme="minorEastAsia"/>
                <w:sz w:val="27"/>
              </w:rPr>
            </w:pPr>
            <w:r>
              <w:rPr>
                <w:rFonts w:asciiTheme="minorEastAsia" w:hAnsiTheme="minorEastAsia"/>
                <w:noProof/>
              </w:rPr>
              <w:drawing>
                <wp:inline distT="0" distB="0" distL="0" distR="0" wp14:anchorId="2D5816BF" wp14:editId="276D7581">
                  <wp:extent cx="171450" cy="171450"/>
                  <wp:effectExtent l="19050" t="0" r="0" b="0"/>
                  <wp:docPr id="7" name="R985f8a30659a43ef" descr="R985f8a30659a43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985f8a30659a43ef" descr="R985f8a30659a43ef"/>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允许,分包内容要求：</w:t>
            </w:r>
            <w:r>
              <w:rPr>
                <w:rFonts w:asciiTheme="minorEastAsia" w:hAnsiTheme="minorEastAsia" w:hint="eastAsia"/>
                <w:sz w:val="27"/>
                <w:u w:val="single"/>
              </w:rPr>
              <w:t xml:space="preserve">                   </w:t>
            </w:r>
          </w:p>
          <w:p w14:paraId="7BBC5E1C" w14:textId="77777777" w:rsidR="00852C9F" w:rsidRDefault="003B2883">
            <w:pPr>
              <w:spacing w:line="36" w:lineRule="auto"/>
              <w:rPr>
                <w:rFonts w:asciiTheme="minorEastAsia" w:hAnsiTheme="minorEastAsia"/>
                <w:sz w:val="27"/>
              </w:rPr>
            </w:pPr>
            <w:r>
              <w:rPr>
                <w:rFonts w:asciiTheme="minorEastAsia" w:hAnsiTheme="minorEastAsia" w:hint="eastAsia"/>
                <w:sz w:val="27"/>
              </w:rPr>
              <w:t>分包金额要求：</w:t>
            </w:r>
            <w:r>
              <w:rPr>
                <w:rFonts w:asciiTheme="minorEastAsia" w:hAnsiTheme="minorEastAsia" w:hint="eastAsia"/>
                <w:sz w:val="27"/>
                <w:u w:val="single"/>
              </w:rPr>
              <w:t xml:space="preserve">                     </w:t>
            </w:r>
          </w:p>
          <w:p w14:paraId="04734067" w14:textId="77777777" w:rsidR="00852C9F" w:rsidRDefault="003B2883">
            <w:pPr>
              <w:spacing w:line="36" w:lineRule="auto"/>
              <w:rPr>
                <w:rFonts w:asciiTheme="minorEastAsia" w:hAnsiTheme="minorEastAsia"/>
                <w:sz w:val="27"/>
              </w:rPr>
            </w:pPr>
            <w:r>
              <w:rPr>
                <w:rFonts w:asciiTheme="minorEastAsia" w:hAnsiTheme="minorEastAsia" w:hint="eastAsia"/>
                <w:sz w:val="27"/>
              </w:rPr>
              <w:t>接受分包的第三人资质要求：</w:t>
            </w:r>
            <w:r>
              <w:rPr>
                <w:rFonts w:asciiTheme="minorEastAsia" w:hAnsiTheme="minorEastAsia" w:hint="eastAsia"/>
                <w:sz w:val="24"/>
                <w:u w:val="single"/>
              </w:rPr>
              <w:t xml:space="preserve">                        </w:t>
            </w:r>
          </w:p>
          <w:p w14:paraId="547A5601" w14:textId="77777777" w:rsidR="00852C9F" w:rsidRDefault="003B2883">
            <w:pPr>
              <w:spacing w:line="36" w:lineRule="auto"/>
              <w:rPr>
                <w:rFonts w:asciiTheme="minorEastAsia" w:hAnsiTheme="minorEastAsia"/>
                <w:sz w:val="27"/>
                <w:u w:val="single"/>
              </w:rPr>
            </w:pPr>
            <w:r>
              <w:rPr>
                <w:rFonts w:asciiTheme="minorEastAsia" w:hAnsiTheme="minorEastAsia" w:hint="eastAsia"/>
                <w:sz w:val="27"/>
                <w:u w:val="single"/>
              </w:rPr>
              <w:t xml:space="preserve">                     </w:t>
            </w:r>
          </w:p>
          <w:p w14:paraId="7442531B" w14:textId="77777777" w:rsidR="00852C9F" w:rsidRDefault="003B2883">
            <w:pPr>
              <w:spacing w:line="36" w:lineRule="auto"/>
              <w:rPr>
                <w:rFonts w:asciiTheme="minorEastAsia" w:hAnsiTheme="minorEastAsia"/>
                <w:sz w:val="24"/>
              </w:rPr>
            </w:pPr>
            <w:r>
              <w:rPr>
                <w:rFonts w:asciiTheme="minorEastAsia" w:hAnsiTheme="minorEastAsia"/>
              </w:rPr>
              <w:lastRenderedPageBreak/>
              <w:t xml:space="preserve">  </w:t>
            </w:r>
            <w:r>
              <w:rPr>
                <w:rFonts w:asciiTheme="minorEastAsia" w:hAnsiTheme="minorEastAsia" w:hint="eastAsia"/>
                <w:sz w:val="24"/>
              </w:rPr>
              <w:t>注：本项为单项选择。</w:t>
            </w:r>
          </w:p>
        </w:tc>
      </w:tr>
      <w:tr w:rsidR="00852C9F" w14:paraId="590D10AD" w14:textId="77777777">
        <w:tc>
          <w:tcPr>
            <w:tcW w:w="1050" w:type="dxa"/>
          </w:tcPr>
          <w:p w14:paraId="214D2F4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1.12</w:t>
            </w:r>
          </w:p>
        </w:tc>
        <w:tc>
          <w:tcPr>
            <w:tcW w:w="1352" w:type="dxa"/>
          </w:tcPr>
          <w:p w14:paraId="291B5B0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偏离</w:t>
            </w:r>
          </w:p>
        </w:tc>
        <w:tc>
          <w:tcPr>
            <w:tcW w:w="6027" w:type="dxa"/>
          </w:tcPr>
          <w:p w14:paraId="198124FE" w14:textId="77777777" w:rsidR="00852C9F" w:rsidRDefault="003B2883">
            <w:pPr>
              <w:spacing w:line="36" w:lineRule="auto"/>
              <w:rPr>
                <w:rFonts w:asciiTheme="minorEastAsia" w:hAnsiTheme="minorEastAsia"/>
                <w:sz w:val="27"/>
              </w:rPr>
            </w:pPr>
            <w:r>
              <w:rPr>
                <w:rFonts w:asciiTheme="minorEastAsia" w:hAnsiTheme="minorEastAsia"/>
                <w:noProof/>
              </w:rPr>
              <w:drawing>
                <wp:inline distT="0" distB="0" distL="0" distR="0" wp14:anchorId="2D41A0B8" wp14:editId="49BF77ED">
                  <wp:extent cx="171450" cy="171450"/>
                  <wp:effectExtent l="19050" t="0" r="0" b="0"/>
                  <wp:docPr id="8" name="R4589a3c82b13429a" descr="R4589a3c82b1342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4589a3c82b13429a" descr="R4589a3c82b13429a"/>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不允许</w:t>
            </w:r>
          </w:p>
          <w:p w14:paraId="0A74F640" w14:textId="77777777" w:rsidR="00852C9F" w:rsidRDefault="003B2883">
            <w:pPr>
              <w:spacing w:line="36" w:lineRule="auto"/>
              <w:rPr>
                <w:rFonts w:asciiTheme="minorEastAsia" w:hAnsiTheme="minorEastAsia"/>
                <w:sz w:val="27"/>
              </w:rPr>
            </w:pPr>
            <w:r>
              <w:rPr>
                <w:rFonts w:asciiTheme="minorEastAsia" w:hAnsiTheme="minorEastAsia"/>
                <w:noProof/>
              </w:rPr>
              <w:drawing>
                <wp:inline distT="0" distB="0" distL="0" distR="0" wp14:anchorId="5168AB12" wp14:editId="3777A190">
                  <wp:extent cx="171450" cy="171450"/>
                  <wp:effectExtent l="19050" t="0" r="0" b="0"/>
                  <wp:docPr id="9" name="R518706e18d9c4f46" descr="R518706e18d9c4f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518706e18d9c4f46" descr="R518706e18d9c4f46"/>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允许,可偏离的项目和范围见第七章“技术标准和要求”</w:t>
            </w:r>
          </w:p>
          <w:p w14:paraId="44179DC9" w14:textId="77777777" w:rsidR="00852C9F" w:rsidRDefault="003B2883">
            <w:pPr>
              <w:spacing w:line="36" w:lineRule="auto"/>
              <w:rPr>
                <w:rFonts w:asciiTheme="minorEastAsia" w:hAnsiTheme="minorEastAsia"/>
                <w:sz w:val="27"/>
              </w:rPr>
            </w:pPr>
            <w:r>
              <w:rPr>
                <w:rFonts w:asciiTheme="minorEastAsia" w:hAnsiTheme="minorEastAsia" w:hint="eastAsia"/>
                <w:sz w:val="27"/>
              </w:rPr>
              <w:t>允许偏离最高项数：</w:t>
            </w:r>
            <w:r>
              <w:rPr>
                <w:rFonts w:asciiTheme="minorEastAsia" w:hAnsiTheme="minorEastAsia" w:hint="eastAsia"/>
                <w:sz w:val="27"/>
                <w:u w:val="single"/>
              </w:rPr>
              <w:t xml:space="preserve">         </w:t>
            </w:r>
          </w:p>
          <w:p w14:paraId="590D0C1F" w14:textId="77777777" w:rsidR="00852C9F" w:rsidRDefault="003B2883">
            <w:pPr>
              <w:spacing w:line="36" w:lineRule="auto"/>
              <w:rPr>
                <w:rFonts w:asciiTheme="minorEastAsia" w:hAnsiTheme="minorEastAsia"/>
                <w:sz w:val="27"/>
              </w:rPr>
            </w:pPr>
            <w:r>
              <w:rPr>
                <w:rFonts w:asciiTheme="minorEastAsia" w:hAnsiTheme="minorEastAsia" w:hint="eastAsia"/>
                <w:sz w:val="27"/>
              </w:rPr>
              <w:t>偏差调整方法：</w:t>
            </w:r>
            <w:r>
              <w:rPr>
                <w:rFonts w:asciiTheme="minorEastAsia" w:hAnsiTheme="minorEastAsia" w:hint="eastAsia"/>
                <w:sz w:val="27"/>
                <w:u w:val="single"/>
              </w:rPr>
              <w:t xml:space="preserve">             </w:t>
            </w:r>
          </w:p>
          <w:p w14:paraId="6496F4E0" w14:textId="77777777" w:rsidR="00852C9F" w:rsidRDefault="00852C9F">
            <w:pPr>
              <w:spacing w:line="36" w:lineRule="auto"/>
              <w:rPr>
                <w:rFonts w:asciiTheme="minorEastAsia" w:hAnsiTheme="minorEastAsia"/>
                <w:sz w:val="27"/>
              </w:rPr>
            </w:pPr>
          </w:p>
          <w:p w14:paraId="0E3D19A2" w14:textId="77777777" w:rsidR="00852C9F" w:rsidRDefault="003B2883">
            <w:pPr>
              <w:spacing w:line="36" w:lineRule="auto"/>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注：本项为单项选择。</w:t>
            </w:r>
          </w:p>
        </w:tc>
      </w:tr>
      <w:tr w:rsidR="00852C9F" w14:paraId="00F7C2EC" w14:textId="77777777">
        <w:tc>
          <w:tcPr>
            <w:tcW w:w="1050" w:type="dxa"/>
          </w:tcPr>
          <w:p w14:paraId="654598D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2.1</w:t>
            </w:r>
          </w:p>
        </w:tc>
        <w:tc>
          <w:tcPr>
            <w:tcW w:w="1352" w:type="dxa"/>
          </w:tcPr>
          <w:p w14:paraId="3A060BD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构成招标文件的其他材料</w:t>
            </w:r>
          </w:p>
        </w:tc>
        <w:tc>
          <w:tcPr>
            <w:tcW w:w="6027" w:type="dxa"/>
          </w:tcPr>
          <w:p w14:paraId="1501CBE5" w14:textId="77777777" w:rsidR="00852C9F" w:rsidRDefault="00852C9F">
            <w:pPr>
              <w:spacing w:line="36" w:lineRule="auto"/>
              <w:rPr>
                <w:rFonts w:asciiTheme="minorEastAsia" w:hAnsiTheme="minorEastAsia"/>
                <w:sz w:val="27"/>
              </w:rPr>
            </w:pPr>
          </w:p>
        </w:tc>
      </w:tr>
      <w:tr w:rsidR="00852C9F" w14:paraId="2CA43CD4" w14:textId="77777777">
        <w:tc>
          <w:tcPr>
            <w:tcW w:w="1050" w:type="dxa"/>
          </w:tcPr>
          <w:p w14:paraId="3BFD8A1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2.2.1</w:t>
            </w:r>
          </w:p>
        </w:tc>
        <w:tc>
          <w:tcPr>
            <w:tcW w:w="1352" w:type="dxa"/>
          </w:tcPr>
          <w:p w14:paraId="08A74A3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投标人要求澄清招标文件的截止时间</w:t>
            </w:r>
          </w:p>
        </w:tc>
        <w:tc>
          <w:tcPr>
            <w:tcW w:w="6027" w:type="dxa"/>
          </w:tcPr>
          <w:p w14:paraId="14D78F61" w14:textId="77777777" w:rsidR="00852C9F" w:rsidRDefault="003B2883">
            <w:pPr>
              <w:spacing w:line="36" w:lineRule="auto"/>
              <w:rPr>
                <w:rFonts w:asciiTheme="minorEastAsia" w:hAnsiTheme="minorEastAsia"/>
                <w:sz w:val="27"/>
              </w:rPr>
            </w:pPr>
            <w:r>
              <w:rPr>
                <w:rFonts w:asciiTheme="minorEastAsia" w:hAnsiTheme="minorEastAsia" w:hint="eastAsia"/>
                <w:sz w:val="27"/>
                <w:u w:val="single"/>
              </w:rPr>
              <w:t xml:space="preserve">    </w:t>
            </w:r>
            <w:r>
              <w:rPr>
                <w:rFonts w:asciiTheme="minorEastAsia" w:hAnsiTheme="minorEastAsia" w:hint="eastAsia"/>
                <w:sz w:val="27"/>
              </w:rPr>
              <w:t>年</w:t>
            </w:r>
            <w:r>
              <w:rPr>
                <w:rFonts w:asciiTheme="minorEastAsia" w:hAnsiTheme="minorEastAsia" w:hint="eastAsia"/>
                <w:sz w:val="27"/>
                <w:u w:val="single"/>
              </w:rPr>
              <w:t xml:space="preserve">  </w:t>
            </w:r>
            <w:r>
              <w:rPr>
                <w:rFonts w:asciiTheme="minorEastAsia" w:hAnsiTheme="minorEastAsia" w:hint="eastAsia"/>
                <w:sz w:val="27"/>
              </w:rPr>
              <w:t>月</w:t>
            </w:r>
            <w:r>
              <w:rPr>
                <w:rFonts w:asciiTheme="minorEastAsia" w:hAnsiTheme="minorEastAsia" w:hint="eastAsia"/>
                <w:sz w:val="27"/>
                <w:u w:val="single"/>
              </w:rPr>
              <w:t xml:space="preserve">  </w:t>
            </w:r>
            <w:r>
              <w:rPr>
                <w:rFonts w:asciiTheme="minorEastAsia" w:hAnsiTheme="minorEastAsia" w:hint="eastAsia"/>
                <w:sz w:val="27"/>
              </w:rPr>
              <w:t>日</w:t>
            </w:r>
            <w:r>
              <w:rPr>
                <w:rFonts w:asciiTheme="minorEastAsia" w:hAnsiTheme="minorEastAsia" w:hint="eastAsia"/>
                <w:sz w:val="27"/>
                <w:u w:val="single"/>
              </w:rPr>
              <w:t xml:space="preserve">   </w:t>
            </w:r>
            <w:r>
              <w:rPr>
                <w:rFonts w:asciiTheme="minorEastAsia" w:hAnsiTheme="minorEastAsia" w:hint="eastAsia"/>
                <w:sz w:val="27"/>
              </w:rPr>
              <w:t>时</w:t>
            </w:r>
            <w:r>
              <w:rPr>
                <w:rFonts w:asciiTheme="minorEastAsia" w:hAnsiTheme="minorEastAsia" w:hint="eastAsia"/>
                <w:sz w:val="27"/>
                <w:u w:val="single"/>
              </w:rPr>
              <w:t xml:space="preserve">  </w:t>
            </w:r>
            <w:r>
              <w:rPr>
                <w:rFonts w:asciiTheme="minorEastAsia" w:hAnsiTheme="minorEastAsia" w:hint="eastAsia"/>
                <w:sz w:val="27"/>
              </w:rPr>
              <w:t>分</w:t>
            </w:r>
            <w:r>
              <w:rPr>
                <w:rFonts w:asciiTheme="minorEastAsia" w:hAnsiTheme="minorEastAsia" w:hint="eastAsia"/>
                <w:sz w:val="27"/>
                <w:u w:val="single"/>
              </w:rPr>
              <w:t xml:space="preserve">  </w:t>
            </w:r>
            <w:r>
              <w:rPr>
                <w:rFonts w:asciiTheme="minorEastAsia" w:hAnsiTheme="minorEastAsia" w:hint="eastAsia"/>
                <w:sz w:val="27"/>
              </w:rPr>
              <w:t>秒</w:t>
            </w:r>
          </w:p>
        </w:tc>
      </w:tr>
      <w:tr w:rsidR="00852C9F" w14:paraId="23E51DAD" w14:textId="77777777">
        <w:tc>
          <w:tcPr>
            <w:tcW w:w="1050" w:type="dxa"/>
          </w:tcPr>
          <w:p w14:paraId="33BE5A8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2.2.2</w:t>
            </w:r>
          </w:p>
        </w:tc>
        <w:tc>
          <w:tcPr>
            <w:tcW w:w="1352" w:type="dxa"/>
          </w:tcPr>
          <w:p w14:paraId="28A3816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投标截止时间</w:t>
            </w:r>
          </w:p>
        </w:tc>
        <w:tc>
          <w:tcPr>
            <w:tcW w:w="6027" w:type="dxa"/>
          </w:tcPr>
          <w:p w14:paraId="23A8F5A9" w14:textId="77777777" w:rsidR="00852C9F" w:rsidRDefault="003B2883">
            <w:pPr>
              <w:spacing w:line="36" w:lineRule="auto"/>
              <w:rPr>
                <w:rFonts w:asciiTheme="minorEastAsia" w:hAnsiTheme="minorEastAsia"/>
                <w:sz w:val="27"/>
              </w:rPr>
            </w:pPr>
            <w:r>
              <w:rPr>
                <w:rFonts w:asciiTheme="minorEastAsia" w:hAnsiTheme="minorEastAsia" w:hint="eastAsia"/>
                <w:sz w:val="27"/>
                <w:u w:val="single"/>
              </w:rPr>
              <w:t xml:space="preserve">      </w:t>
            </w:r>
            <w:r>
              <w:rPr>
                <w:rFonts w:asciiTheme="minorEastAsia" w:hAnsiTheme="minorEastAsia" w:hint="eastAsia"/>
                <w:sz w:val="27"/>
              </w:rPr>
              <w:t>年</w:t>
            </w:r>
            <w:r>
              <w:rPr>
                <w:rFonts w:asciiTheme="minorEastAsia" w:hAnsiTheme="minorEastAsia" w:hint="eastAsia"/>
                <w:sz w:val="27"/>
                <w:u w:val="single"/>
              </w:rPr>
              <w:t xml:space="preserve">  </w:t>
            </w:r>
            <w:r>
              <w:rPr>
                <w:rFonts w:asciiTheme="minorEastAsia" w:hAnsiTheme="minorEastAsia" w:hint="eastAsia"/>
                <w:sz w:val="27"/>
              </w:rPr>
              <w:t>月</w:t>
            </w:r>
            <w:r>
              <w:rPr>
                <w:rFonts w:asciiTheme="minorEastAsia" w:hAnsiTheme="minorEastAsia" w:hint="eastAsia"/>
                <w:sz w:val="27"/>
                <w:u w:val="single"/>
              </w:rPr>
              <w:t xml:space="preserve">  </w:t>
            </w:r>
            <w:r>
              <w:rPr>
                <w:rFonts w:asciiTheme="minorEastAsia" w:hAnsiTheme="minorEastAsia" w:hint="eastAsia"/>
                <w:sz w:val="27"/>
              </w:rPr>
              <w:t>日</w:t>
            </w:r>
            <w:r>
              <w:rPr>
                <w:rFonts w:asciiTheme="minorEastAsia" w:hAnsiTheme="minorEastAsia" w:hint="eastAsia"/>
                <w:sz w:val="27"/>
                <w:u w:val="single"/>
              </w:rPr>
              <w:t xml:space="preserve">   </w:t>
            </w:r>
            <w:r>
              <w:rPr>
                <w:rFonts w:asciiTheme="minorEastAsia" w:hAnsiTheme="minorEastAsia" w:hint="eastAsia"/>
                <w:sz w:val="27"/>
              </w:rPr>
              <w:t>时</w:t>
            </w:r>
            <w:r>
              <w:rPr>
                <w:rFonts w:asciiTheme="minorEastAsia" w:hAnsiTheme="minorEastAsia" w:hint="eastAsia"/>
                <w:sz w:val="27"/>
                <w:u w:val="single"/>
              </w:rPr>
              <w:t xml:space="preserve">  </w:t>
            </w:r>
            <w:r>
              <w:rPr>
                <w:rFonts w:asciiTheme="minorEastAsia" w:hAnsiTheme="minorEastAsia" w:hint="eastAsia"/>
                <w:sz w:val="27"/>
              </w:rPr>
              <w:t>分</w:t>
            </w:r>
          </w:p>
        </w:tc>
      </w:tr>
      <w:tr w:rsidR="00852C9F" w14:paraId="70AF4522" w14:textId="77777777">
        <w:tc>
          <w:tcPr>
            <w:tcW w:w="1050" w:type="dxa"/>
          </w:tcPr>
          <w:p w14:paraId="27B0420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2.2.3</w:t>
            </w:r>
          </w:p>
        </w:tc>
        <w:tc>
          <w:tcPr>
            <w:tcW w:w="1352" w:type="dxa"/>
          </w:tcPr>
          <w:p w14:paraId="2FE2BC2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投标人确认收到招标文件澄清的时间</w:t>
            </w:r>
          </w:p>
        </w:tc>
        <w:tc>
          <w:tcPr>
            <w:tcW w:w="6027" w:type="dxa"/>
          </w:tcPr>
          <w:p w14:paraId="2858C5F6" w14:textId="77777777" w:rsidR="00852C9F" w:rsidRDefault="003B2883">
            <w:pPr>
              <w:spacing w:line="36" w:lineRule="auto"/>
              <w:rPr>
                <w:rFonts w:asciiTheme="minorEastAsia" w:hAnsiTheme="minorEastAsia"/>
                <w:sz w:val="27"/>
              </w:rPr>
            </w:pPr>
            <w:r>
              <w:rPr>
                <w:rFonts w:asciiTheme="minorEastAsia" w:hAnsiTheme="minorEastAsia" w:hint="eastAsia"/>
                <w:sz w:val="27"/>
              </w:rPr>
              <w:t>/</w:t>
            </w:r>
          </w:p>
        </w:tc>
      </w:tr>
      <w:tr w:rsidR="00852C9F" w14:paraId="1D1F80BB" w14:textId="77777777">
        <w:tc>
          <w:tcPr>
            <w:tcW w:w="1050" w:type="dxa"/>
          </w:tcPr>
          <w:p w14:paraId="0EFC103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2.3.2</w:t>
            </w:r>
          </w:p>
        </w:tc>
        <w:tc>
          <w:tcPr>
            <w:tcW w:w="1352" w:type="dxa"/>
          </w:tcPr>
          <w:p w14:paraId="77076A0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投标人确认收到招</w:t>
            </w:r>
            <w:r>
              <w:rPr>
                <w:rFonts w:asciiTheme="minorEastAsia" w:hAnsiTheme="minorEastAsia" w:hint="eastAsia"/>
                <w:sz w:val="27"/>
              </w:rPr>
              <w:lastRenderedPageBreak/>
              <w:t>标文件修改的时间</w:t>
            </w:r>
          </w:p>
        </w:tc>
        <w:tc>
          <w:tcPr>
            <w:tcW w:w="6027" w:type="dxa"/>
          </w:tcPr>
          <w:p w14:paraId="727C1431" w14:textId="77777777" w:rsidR="00852C9F" w:rsidRDefault="003B2883">
            <w:pPr>
              <w:spacing w:line="36" w:lineRule="auto"/>
              <w:rPr>
                <w:rFonts w:asciiTheme="minorEastAsia" w:hAnsiTheme="minorEastAsia"/>
                <w:sz w:val="27"/>
              </w:rPr>
            </w:pPr>
            <w:r>
              <w:rPr>
                <w:rFonts w:asciiTheme="minorEastAsia" w:hAnsiTheme="minorEastAsia" w:hint="eastAsia"/>
                <w:sz w:val="27"/>
              </w:rPr>
              <w:lastRenderedPageBreak/>
              <w:t>/</w:t>
            </w:r>
          </w:p>
        </w:tc>
      </w:tr>
      <w:tr w:rsidR="00852C9F" w14:paraId="4E212867" w14:textId="77777777">
        <w:tc>
          <w:tcPr>
            <w:tcW w:w="1050" w:type="dxa"/>
          </w:tcPr>
          <w:p w14:paraId="5C9A532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3.1.1</w:t>
            </w:r>
          </w:p>
        </w:tc>
        <w:tc>
          <w:tcPr>
            <w:tcW w:w="1352" w:type="dxa"/>
          </w:tcPr>
          <w:p w14:paraId="2776165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构成投标文件的其他材料</w:t>
            </w:r>
          </w:p>
        </w:tc>
        <w:tc>
          <w:tcPr>
            <w:tcW w:w="6027" w:type="dxa"/>
          </w:tcPr>
          <w:p w14:paraId="78436FB3" w14:textId="77777777" w:rsidR="00852C9F" w:rsidRDefault="003B2883">
            <w:pPr>
              <w:spacing w:line="36" w:lineRule="auto"/>
              <w:rPr>
                <w:rFonts w:asciiTheme="minorEastAsia" w:hAnsiTheme="minorEastAsia"/>
                <w:sz w:val="27"/>
              </w:rPr>
            </w:pPr>
            <w:r>
              <w:rPr>
                <w:rFonts w:asciiTheme="minorEastAsia" w:hAnsiTheme="minorEastAsia" w:hint="eastAsia"/>
                <w:sz w:val="27"/>
              </w:rPr>
              <w:t>投标文件真实性和不存在限制投标情形的声明</w:t>
            </w:r>
          </w:p>
        </w:tc>
      </w:tr>
      <w:tr w:rsidR="00852C9F" w14:paraId="6CDEA790" w14:textId="77777777">
        <w:tc>
          <w:tcPr>
            <w:tcW w:w="1050" w:type="dxa"/>
          </w:tcPr>
          <w:p w14:paraId="6917D35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3.3.1</w:t>
            </w:r>
          </w:p>
        </w:tc>
        <w:tc>
          <w:tcPr>
            <w:tcW w:w="1352" w:type="dxa"/>
          </w:tcPr>
          <w:p w14:paraId="52141F0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投标有效期</w:t>
            </w:r>
          </w:p>
        </w:tc>
        <w:tc>
          <w:tcPr>
            <w:tcW w:w="6027" w:type="dxa"/>
          </w:tcPr>
          <w:p w14:paraId="68F728A1" w14:textId="77777777" w:rsidR="00852C9F" w:rsidRDefault="003B2883">
            <w:pPr>
              <w:spacing w:line="36" w:lineRule="auto"/>
              <w:rPr>
                <w:rFonts w:asciiTheme="minorEastAsia" w:hAnsiTheme="minorEastAsia"/>
                <w:sz w:val="27"/>
              </w:rPr>
            </w:pPr>
            <w:r>
              <w:rPr>
                <w:rFonts w:asciiTheme="minorEastAsia" w:hAnsiTheme="minorEastAsia" w:hint="eastAsia"/>
                <w:sz w:val="27"/>
              </w:rPr>
              <w:t>/</w:t>
            </w:r>
          </w:p>
        </w:tc>
      </w:tr>
      <w:tr w:rsidR="00852C9F" w14:paraId="5A892D23" w14:textId="77777777">
        <w:tc>
          <w:tcPr>
            <w:tcW w:w="1050" w:type="dxa"/>
          </w:tcPr>
          <w:p w14:paraId="34CF41E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3.4.1</w:t>
            </w:r>
          </w:p>
        </w:tc>
        <w:tc>
          <w:tcPr>
            <w:tcW w:w="1352" w:type="dxa"/>
          </w:tcPr>
          <w:p w14:paraId="0E20789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投标保证金</w:t>
            </w:r>
          </w:p>
        </w:tc>
        <w:tc>
          <w:tcPr>
            <w:tcW w:w="6027" w:type="dxa"/>
          </w:tcPr>
          <w:p w14:paraId="0EBDFBE4" w14:textId="77777777" w:rsidR="00852C9F" w:rsidRDefault="003B2883">
            <w:pPr>
              <w:spacing w:line="440" w:lineRule="exact"/>
              <w:rPr>
                <w:rFonts w:asciiTheme="minorEastAsia" w:hAnsiTheme="minorEastAsia" w:cs="仿宋_GB2312"/>
                <w:kern w:val="0"/>
                <w:sz w:val="24"/>
                <w:szCs w:val="24"/>
              </w:rPr>
            </w:pPr>
            <w:r>
              <w:rPr>
                <w:rFonts w:asciiTheme="minorEastAsia" w:hAnsiTheme="minorEastAsia" w:cs="仿宋_GB2312" w:hint="eastAsia"/>
                <w:kern w:val="0"/>
                <w:sz w:val="24"/>
                <w:szCs w:val="24"/>
              </w:rPr>
              <w:t>⑴投标保证金的金额：</w:t>
            </w:r>
            <w:r>
              <w:rPr>
                <w:rFonts w:asciiTheme="minorEastAsia" w:hAnsiTheme="minorEastAsia" w:cs="仿宋_GB2312" w:hint="eastAsia"/>
                <w:kern w:val="0"/>
                <w:sz w:val="24"/>
                <w:szCs w:val="24"/>
                <w:u w:val="single"/>
              </w:rPr>
              <w:t xml:space="preserve">   </w:t>
            </w:r>
            <w:r>
              <w:rPr>
                <w:rFonts w:asciiTheme="minorEastAsia" w:hAnsiTheme="minorEastAsia" w:cs="仿宋_GB2312"/>
                <w:kern w:val="0"/>
                <w:sz w:val="24"/>
                <w:szCs w:val="24"/>
                <w:u w:val="single"/>
              </w:rPr>
              <w:t xml:space="preserve">     </w:t>
            </w:r>
            <w:r>
              <w:rPr>
                <w:rFonts w:asciiTheme="minorEastAsia" w:hAnsiTheme="minorEastAsia" w:cs="仿宋_GB2312" w:hint="eastAsia"/>
                <w:kern w:val="0"/>
                <w:sz w:val="24"/>
                <w:szCs w:val="24"/>
                <w:u w:val="single"/>
              </w:rPr>
              <w:t xml:space="preserve"> </w:t>
            </w:r>
            <w:r>
              <w:rPr>
                <w:rFonts w:asciiTheme="minorEastAsia" w:hAnsiTheme="minorEastAsia" w:cs="仿宋_GB2312" w:hint="eastAsia"/>
                <w:kern w:val="0"/>
                <w:sz w:val="24"/>
                <w:szCs w:val="24"/>
              </w:rPr>
              <w:t>元（小写）。</w:t>
            </w:r>
          </w:p>
          <w:p w14:paraId="2975098F" w14:textId="77777777" w:rsidR="00852C9F" w:rsidRDefault="003B2883">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⑵投标保证金缴纳方式：投标保证金可以：□通过投标人的基本帐户以银行转帐、电汇、网上银行转账的方式缴纳。□以银行保函形式提交。</w:t>
            </w:r>
          </w:p>
          <w:p w14:paraId="09FC817A" w14:textId="77777777" w:rsidR="00852C9F" w:rsidRDefault="003B2883">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⑶保证金缴纳截止时间：</w:t>
            </w:r>
            <w:r>
              <w:rPr>
                <w:rFonts w:asciiTheme="minorEastAsia" w:hAnsiTheme="minorEastAsia" w:cs="仿宋_GB2312" w:hint="eastAsia"/>
                <w:kern w:val="0"/>
                <w:sz w:val="24"/>
                <w:szCs w:val="24"/>
                <w:u w:val="single"/>
              </w:rPr>
              <w:t xml:space="preserve">         </w:t>
            </w:r>
            <w:r>
              <w:rPr>
                <w:rFonts w:asciiTheme="minorEastAsia" w:hAnsiTheme="minorEastAsia" w:cs="仿宋_GB2312" w:hint="eastAsia"/>
                <w:kern w:val="0"/>
                <w:sz w:val="24"/>
                <w:szCs w:val="24"/>
              </w:rPr>
              <w:t>，到达指定账户以银行到账时间为准。请登录</w:t>
            </w:r>
            <w:r>
              <w:rPr>
                <w:rFonts w:asciiTheme="minorEastAsia" w:hAnsiTheme="minorEastAsia" w:cs="仿宋_GB2312" w:hint="eastAsia"/>
                <w:color w:val="000000"/>
                <w:sz w:val="24"/>
                <w:szCs w:val="24"/>
              </w:rPr>
              <w:t>全国公共资源交易平台（四川省·广元市）</w:t>
            </w:r>
            <w:r>
              <w:rPr>
                <w:rFonts w:asciiTheme="minorEastAsia" w:hAnsiTheme="minorEastAsia" w:cs="仿宋_GB2312" w:hint="eastAsia"/>
                <w:kern w:val="0"/>
                <w:sz w:val="24"/>
                <w:szCs w:val="24"/>
              </w:rPr>
              <w:t>—电子交易平台，从工程建设业务栏目“查看保证金”模块中查看保证金缴纳账户信息。</w:t>
            </w:r>
          </w:p>
          <w:p w14:paraId="36FFE695" w14:textId="77777777" w:rsidR="00852C9F" w:rsidRDefault="003B2883">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注意：</w:t>
            </w:r>
          </w:p>
          <w:p w14:paraId="123DC3FD" w14:textId="77777777" w:rsidR="00852C9F" w:rsidRDefault="003B2883">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⑴投标人在缴纳投标保证金时，请务必认真、准确填写相关保证金虚拟子账号，以确保保证金的安全、有效、准确。未按模块中显示保证金缴纳账户信息缴纳投标保证金的，其投标文件不予接受。</w:t>
            </w:r>
          </w:p>
          <w:p w14:paraId="66947CED" w14:textId="77777777" w:rsidR="00852C9F" w:rsidRDefault="003B2883">
            <w:pPr>
              <w:widowControl/>
              <w:spacing w:line="440" w:lineRule="exact"/>
              <w:jc w:val="left"/>
              <w:rPr>
                <w:rFonts w:asciiTheme="minorEastAsia" w:hAnsiTheme="minorEastAsia" w:cs="仿宋_GB2312"/>
                <w:kern w:val="0"/>
                <w:sz w:val="24"/>
                <w:szCs w:val="24"/>
              </w:rPr>
            </w:pPr>
            <w:r>
              <w:rPr>
                <w:rFonts w:asciiTheme="minorEastAsia" w:hAnsiTheme="minorEastAsia" w:cs="仿宋_GB2312" w:hint="eastAsia"/>
                <w:kern w:val="0"/>
                <w:sz w:val="24"/>
                <w:szCs w:val="24"/>
              </w:rPr>
              <w:t>⑵通过投标人的基本帐户以银行转帐、电汇、网上银行转账的方式缴纳</w:t>
            </w:r>
            <w:r>
              <w:rPr>
                <w:rFonts w:asciiTheme="minorEastAsia" w:hAnsiTheme="minorEastAsia" w:cs="仿宋_GB2312" w:hint="eastAsia"/>
                <w:sz w:val="24"/>
                <w:szCs w:val="24"/>
              </w:rPr>
              <w:t>保证金的</w:t>
            </w:r>
            <w:r>
              <w:rPr>
                <w:rFonts w:asciiTheme="minorEastAsia" w:hAnsiTheme="minorEastAsia" w:cs="仿宋_GB2312" w:hint="eastAsia"/>
                <w:kern w:val="0"/>
                <w:sz w:val="24"/>
                <w:szCs w:val="24"/>
              </w:rPr>
              <w:t>。</w:t>
            </w:r>
            <w:r>
              <w:rPr>
                <w:rFonts w:asciiTheme="minorEastAsia" w:hAnsiTheme="minorEastAsia" w:cs="仿宋_GB2312" w:hint="eastAsia"/>
                <w:sz w:val="24"/>
                <w:szCs w:val="24"/>
              </w:rPr>
              <w:t>投标人需</w:t>
            </w:r>
            <w:r>
              <w:rPr>
                <w:rFonts w:asciiTheme="minorEastAsia" w:hAnsiTheme="minorEastAsia" w:cs="仿宋_GB2312" w:hint="eastAsia"/>
                <w:kern w:val="0"/>
                <w:sz w:val="24"/>
                <w:szCs w:val="24"/>
              </w:rPr>
              <w:t>打印</w:t>
            </w:r>
            <w:r>
              <w:rPr>
                <w:rFonts w:asciiTheme="minorEastAsia" w:hAnsiTheme="minorEastAsia" w:cs="仿宋_GB2312" w:hint="eastAsia"/>
                <w:sz w:val="24"/>
                <w:szCs w:val="24"/>
              </w:rPr>
              <w:t>银行</w:t>
            </w:r>
            <w:r>
              <w:rPr>
                <w:rFonts w:asciiTheme="minorEastAsia" w:hAnsiTheme="minorEastAsia" w:cs="仿宋_GB2312" w:hint="eastAsia"/>
                <w:kern w:val="0"/>
                <w:sz w:val="24"/>
                <w:szCs w:val="24"/>
              </w:rPr>
              <w:t xml:space="preserve">金缴纳凭据，并按要求附在投标文件中同时提交。 </w:t>
            </w:r>
          </w:p>
          <w:p w14:paraId="69897CE4" w14:textId="77777777" w:rsidR="00852C9F" w:rsidRDefault="003B2883">
            <w:pPr>
              <w:spacing w:line="500" w:lineRule="exact"/>
              <w:ind w:firstLineChars="196" w:firstLine="470"/>
              <w:rPr>
                <w:rFonts w:asciiTheme="minorEastAsia" w:hAnsiTheme="minorEastAsia"/>
                <w:sz w:val="24"/>
              </w:rPr>
            </w:pPr>
            <w:r>
              <w:rPr>
                <w:rFonts w:asciiTheme="minorEastAsia" w:hAnsiTheme="minorEastAsia" w:cs="仿宋_GB2312" w:hint="eastAsia"/>
                <w:kern w:val="0"/>
                <w:sz w:val="24"/>
                <w:szCs w:val="24"/>
              </w:rPr>
              <w:t>⑶</w:t>
            </w:r>
            <w:r>
              <w:rPr>
                <w:rFonts w:asciiTheme="minorEastAsia" w:hAnsiTheme="minorEastAsia" w:cs="仿宋_GB2312" w:hint="eastAsia"/>
                <w:sz w:val="24"/>
                <w:szCs w:val="24"/>
              </w:rPr>
              <w:t>采用保函递交投标保证金的，采用银行的保函，出具保函的时间不得少于本项目投标有效期时间，投标人需将保函扫描件附入投标文件中，并在递交投标文件时将保函原件递交给招标人。</w:t>
            </w:r>
          </w:p>
        </w:tc>
      </w:tr>
      <w:tr w:rsidR="00852C9F" w14:paraId="0D8347C4" w14:textId="77777777">
        <w:tc>
          <w:tcPr>
            <w:tcW w:w="1050" w:type="dxa"/>
          </w:tcPr>
          <w:p w14:paraId="5B9590A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3.4.3</w:t>
            </w:r>
          </w:p>
        </w:tc>
        <w:tc>
          <w:tcPr>
            <w:tcW w:w="1352" w:type="dxa"/>
          </w:tcPr>
          <w:p w14:paraId="13DB109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投标保证金的退还</w:t>
            </w:r>
          </w:p>
        </w:tc>
        <w:tc>
          <w:tcPr>
            <w:tcW w:w="6027" w:type="dxa"/>
          </w:tcPr>
          <w:p w14:paraId="561833FD" w14:textId="77777777" w:rsidR="00852C9F" w:rsidRDefault="003B2883">
            <w:pPr>
              <w:spacing w:line="440" w:lineRule="exact"/>
              <w:rPr>
                <w:rFonts w:asciiTheme="minorEastAsia" w:hAnsiTheme="minorEastAsia" w:cs="Times New Roman"/>
                <w:color w:val="000000"/>
                <w:sz w:val="24"/>
                <w:szCs w:val="24"/>
              </w:rPr>
            </w:pPr>
            <w:r>
              <w:rPr>
                <w:rFonts w:asciiTheme="minorEastAsia" w:hAnsiTheme="minorEastAsia" w:cs="仿宋_GB2312" w:hint="eastAsia"/>
                <w:color w:val="000000"/>
                <w:sz w:val="24"/>
                <w:szCs w:val="24"/>
              </w:rPr>
              <w:t>未在候选人排名内的投标人递交的投标保证金在公示期结束之后退还；候选人排名内的投标人递交的投标保证金在书面合同签订后3日内退还投标人的投标保证金。</w:t>
            </w:r>
          </w:p>
          <w:p w14:paraId="798F6785" w14:textId="77777777" w:rsidR="00852C9F" w:rsidRDefault="003B2883">
            <w:pPr>
              <w:spacing w:line="500" w:lineRule="exact"/>
              <w:rPr>
                <w:rFonts w:asciiTheme="minorEastAsia" w:hAnsiTheme="minorEastAsia"/>
                <w:sz w:val="24"/>
              </w:rPr>
            </w:pPr>
            <w:r>
              <w:rPr>
                <w:rFonts w:asciiTheme="minorEastAsia" w:hAnsiTheme="minorEastAsia" w:cs="仿宋_GB2312" w:hint="eastAsia"/>
                <w:color w:val="000000"/>
                <w:sz w:val="24"/>
                <w:szCs w:val="24"/>
              </w:rPr>
              <w:t>注：投标人提交的投标保函，超过投标有效期（包括延长期）的，自动失效。</w:t>
            </w:r>
          </w:p>
        </w:tc>
      </w:tr>
      <w:tr w:rsidR="00852C9F" w14:paraId="7FB920ED" w14:textId="77777777">
        <w:tc>
          <w:tcPr>
            <w:tcW w:w="1050" w:type="dxa"/>
          </w:tcPr>
          <w:p w14:paraId="0064D3C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3.4.4</w:t>
            </w:r>
          </w:p>
        </w:tc>
        <w:tc>
          <w:tcPr>
            <w:tcW w:w="1352" w:type="dxa"/>
          </w:tcPr>
          <w:p w14:paraId="371DBEF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投标保证金不予退还的情形</w:t>
            </w:r>
          </w:p>
        </w:tc>
        <w:tc>
          <w:tcPr>
            <w:tcW w:w="6027" w:type="dxa"/>
          </w:tcPr>
          <w:p w14:paraId="0B3376EE" w14:textId="77777777" w:rsidR="00852C9F" w:rsidRDefault="003B2883">
            <w:pPr>
              <w:spacing w:line="360" w:lineRule="auto"/>
              <w:rPr>
                <w:rFonts w:asciiTheme="minorEastAsia" w:hAnsiTheme="minorEastAsia"/>
                <w:sz w:val="27"/>
              </w:rPr>
            </w:pPr>
            <w:r>
              <w:rPr>
                <w:rFonts w:asciiTheme="minorEastAsia" w:hAnsiTheme="minorEastAsia" w:hint="eastAsia"/>
                <w:sz w:val="27"/>
              </w:rPr>
              <w:t>“拒签合同”是指：</w:t>
            </w:r>
          </w:p>
          <w:p w14:paraId="5066339E"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（1）明示不与招标人签订合同；</w:t>
            </w:r>
          </w:p>
          <w:p w14:paraId="7BD72636"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（2）没有明示但不按照招标文件、中标人的投标文件、中标通知书要求与招标人签订合同。</w:t>
            </w:r>
          </w:p>
          <w:p w14:paraId="07E1E274"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投标人在投标活动中串通投标、弄虚作假的，投标保证金也不予退还。</w:t>
            </w:r>
          </w:p>
        </w:tc>
      </w:tr>
      <w:tr w:rsidR="00852C9F" w14:paraId="44D79005" w14:textId="77777777">
        <w:tc>
          <w:tcPr>
            <w:tcW w:w="1050" w:type="dxa"/>
          </w:tcPr>
          <w:p w14:paraId="7C312B6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3.5.2</w:t>
            </w:r>
          </w:p>
        </w:tc>
        <w:tc>
          <w:tcPr>
            <w:tcW w:w="1352" w:type="dxa"/>
          </w:tcPr>
          <w:p w14:paraId="055B838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近年财务状况的年份要求</w:t>
            </w:r>
          </w:p>
        </w:tc>
        <w:tc>
          <w:tcPr>
            <w:tcW w:w="6027" w:type="dxa"/>
          </w:tcPr>
          <w:p w14:paraId="22D0F1C3" w14:textId="77777777" w:rsidR="00852C9F" w:rsidRDefault="003B2883">
            <w:pPr>
              <w:spacing w:line="600" w:lineRule="auto"/>
              <w:rPr>
                <w:rFonts w:asciiTheme="minorEastAsia" w:hAnsiTheme="minorEastAsia"/>
                <w:sz w:val="27"/>
              </w:rPr>
            </w:pPr>
            <w:r>
              <w:rPr>
                <w:rFonts w:asciiTheme="minorEastAsia" w:hAnsiTheme="minorEastAsia" w:hint="eastAsia"/>
                <w:sz w:val="24"/>
                <w:szCs w:val="24"/>
                <w:u w:val="single"/>
              </w:rPr>
              <w:t xml:space="preserve">  </w:t>
            </w:r>
            <w:r>
              <w:rPr>
                <w:rFonts w:asciiTheme="minorEastAsia" w:hAnsiTheme="minorEastAsia" w:hint="eastAsia"/>
                <w:sz w:val="24"/>
                <w:szCs w:val="24"/>
              </w:rPr>
              <w:t>年(</w:t>
            </w:r>
            <w:r>
              <w:rPr>
                <w:rFonts w:asciiTheme="minorEastAsia" w:hAnsiTheme="minorEastAsia" w:hint="eastAsia"/>
                <w:sz w:val="24"/>
                <w:szCs w:val="24"/>
                <w:u w:val="single"/>
              </w:rPr>
              <w:t xml:space="preserve">  </w:t>
            </w:r>
            <w:r>
              <w:rPr>
                <w:rFonts w:asciiTheme="minorEastAsia" w:hAnsiTheme="minorEastAsia" w:hint="eastAsia"/>
                <w:sz w:val="24"/>
                <w:szCs w:val="24"/>
              </w:rPr>
              <w:t>年 --</w:t>
            </w:r>
            <w:r>
              <w:rPr>
                <w:rFonts w:asciiTheme="minorEastAsia" w:hAnsiTheme="minorEastAsia" w:hint="eastAsia"/>
                <w:sz w:val="24"/>
                <w:szCs w:val="24"/>
                <w:u w:val="single"/>
              </w:rPr>
              <w:t xml:space="preserve">   </w:t>
            </w:r>
            <w:r>
              <w:rPr>
                <w:rFonts w:asciiTheme="minorEastAsia" w:hAnsiTheme="minorEastAsia" w:hint="eastAsia"/>
                <w:sz w:val="24"/>
                <w:szCs w:val="24"/>
              </w:rPr>
              <w:t>年)</w:t>
            </w:r>
          </w:p>
        </w:tc>
      </w:tr>
      <w:tr w:rsidR="00852C9F" w14:paraId="5A07651B" w14:textId="77777777">
        <w:tc>
          <w:tcPr>
            <w:tcW w:w="1050" w:type="dxa"/>
          </w:tcPr>
          <w:p w14:paraId="1CBCE2E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3.5.3</w:t>
            </w:r>
          </w:p>
        </w:tc>
        <w:tc>
          <w:tcPr>
            <w:tcW w:w="1352" w:type="dxa"/>
          </w:tcPr>
          <w:p w14:paraId="1559EF5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近年完成的类似项目的年份要求</w:t>
            </w:r>
          </w:p>
        </w:tc>
        <w:tc>
          <w:tcPr>
            <w:tcW w:w="6027" w:type="dxa"/>
          </w:tcPr>
          <w:p w14:paraId="363FCF9F" w14:textId="77777777" w:rsidR="00852C9F" w:rsidRDefault="003B2883">
            <w:pPr>
              <w:rPr>
                <w:rFonts w:asciiTheme="minorEastAsia" w:hAnsiTheme="minorEastAsia"/>
                <w:sz w:val="24"/>
                <w:szCs w:val="24"/>
              </w:rPr>
            </w:pPr>
            <w:r>
              <w:rPr>
                <w:rFonts w:asciiTheme="minorEastAsia" w:hAnsiTheme="minorEastAsia" w:hint="eastAsia"/>
                <w:sz w:val="24"/>
                <w:szCs w:val="24"/>
                <w:u w:val="single"/>
              </w:rPr>
              <w:t xml:space="preserve">  </w:t>
            </w:r>
            <w:r>
              <w:rPr>
                <w:rFonts w:asciiTheme="minorEastAsia" w:hAnsiTheme="minorEastAsia" w:hint="eastAsia"/>
                <w:sz w:val="24"/>
                <w:szCs w:val="24"/>
              </w:rPr>
              <w:t>年(</w:t>
            </w:r>
            <w:r>
              <w:rPr>
                <w:rFonts w:asciiTheme="minorEastAsia" w:hAnsiTheme="minorEastAsia" w:hint="eastAsia"/>
                <w:sz w:val="24"/>
                <w:szCs w:val="24"/>
                <w:u w:val="single"/>
              </w:rPr>
              <w:t xml:space="preserve">  </w:t>
            </w:r>
            <w:r>
              <w:rPr>
                <w:rFonts w:asciiTheme="minorEastAsia" w:hAnsiTheme="minorEastAsia" w:hint="eastAsia"/>
                <w:sz w:val="24"/>
                <w:szCs w:val="24"/>
              </w:rPr>
              <w:t>年 --</w:t>
            </w:r>
            <w:r>
              <w:rPr>
                <w:rFonts w:asciiTheme="minorEastAsia" w:hAnsiTheme="minorEastAsia" w:hint="eastAsia"/>
                <w:sz w:val="24"/>
                <w:szCs w:val="24"/>
                <w:u w:val="single"/>
              </w:rPr>
              <w:t xml:space="preserve">   </w:t>
            </w:r>
            <w:r>
              <w:rPr>
                <w:rFonts w:asciiTheme="minorEastAsia" w:hAnsiTheme="minorEastAsia" w:hint="eastAsia"/>
                <w:sz w:val="24"/>
                <w:szCs w:val="24"/>
              </w:rPr>
              <w:t>年)</w:t>
            </w:r>
          </w:p>
          <w:p w14:paraId="490CD9A2" w14:textId="77777777" w:rsidR="00852C9F" w:rsidRDefault="00852C9F">
            <w:pPr>
              <w:jc w:val="center"/>
              <w:rPr>
                <w:rFonts w:asciiTheme="minorEastAsia" w:hAnsiTheme="minorEastAsia"/>
                <w:sz w:val="24"/>
              </w:rPr>
            </w:pPr>
          </w:p>
          <w:p w14:paraId="0D05F1A6" w14:textId="77777777" w:rsidR="00852C9F" w:rsidRDefault="003B2883">
            <w:pPr>
              <w:jc w:val="left"/>
              <w:rPr>
                <w:rFonts w:asciiTheme="minorEastAsia" w:hAnsiTheme="minorEastAsia"/>
                <w:sz w:val="24"/>
              </w:rPr>
            </w:pPr>
            <w:r>
              <w:rPr>
                <w:rFonts w:asciiTheme="minorEastAsia" w:hAnsiTheme="minorEastAsia" w:hint="eastAsia"/>
                <w:sz w:val="24"/>
                <w:szCs w:val="24"/>
              </w:rPr>
              <w:t>注：应与</w:t>
            </w:r>
            <w:r>
              <w:rPr>
                <w:rFonts w:asciiTheme="minorEastAsia" w:hAnsiTheme="minorEastAsia"/>
                <w:sz w:val="24"/>
                <w:szCs w:val="24"/>
              </w:rPr>
              <w:t>1.4.1和第八章“投标文件格式”衔接。</w:t>
            </w:r>
          </w:p>
          <w:p w14:paraId="38141FF5" w14:textId="77777777" w:rsidR="00852C9F" w:rsidRDefault="00852C9F">
            <w:pPr>
              <w:spacing w:line="36" w:lineRule="auto"/>
              <w:rPr>
                <w:rFonts w:asciiTheme="minorEastAsia" w:hAnsiTheme="minorEastAsia"/>
              </w:rPr>
            </w:pPr>
          </w:p>
          <w:p w14:paraId="771ACBBF" w14:textId="77777777" w:rsidR="00852C9F" w:rsidRDefault="003B2883">
            <w:pPr>
              <w:spacing w:line="36" w:lineRule="auto"/>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注：应与1.4.1和第八章“投标文件格式”衔接。</w:t>
            </w:r>
          </w:p>
        </w:tc>
      </w:tr>
      <w:tr w:rsidR="00852C9F" w14:paraId="694CB644" w14:textId="77777777">
        <w:tc>
          <w:tcPr>
            <w:tcW w:w="1050" w:type="dxa"/>
          </w:tcPr>
          <w:p w14:paraId="68BEAD6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3.5.5</w:t>
            </w:r>
          </w:p>
        </w:tc>
        <w:tc>
          <w:tcPr>
            <w:tcW w:w="1352" w:type="dxa"/>
          </w:tcPr>
          <w:p w14:paraId="761008A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近年发生的诉讼及仲裁情况的年份要求</w:t>
            </w:r>
          </w:p>
        </w:tc>
        <w:tc>
          <w:tcPr>
            <w:tcW w:w="6027" w:type="dxa"/>
          </w:tcPr>
          <w:p w14:paraId="602921F8" w14:textId="77777777" w:rsidR="00852C9F" w:rsidRDefault="003B2883">
            <w:pPr>
              <w:rPr>
                <w:rFonts w:asciiTheme="minorEastAsia" w:hAnsiTheme="minorEastAsia"/>
                <w:sz w:val="24"/>
                <w:szCs w:val="24"/>
              </w:rPr>
            </w:pPr>
            <w:r>
              <w:rPr>
                <w:rFonts w:asciiTheme="minorEastAsia" w:hAnsiTheme="minorEastAsia" w:hint="eastAsia"/>
                <w:sz w:val="24"/>
                <w:szCs w:val="24"/>
                <w:u w:val="single"/>
              </w:rPr>
              <w:t xml:space="preserve">  </w:t>
            </w:r>
            <w:r>
              <w:rPr>
                <w:rFonts w:asciiTheme="minorEastAsia" w:hAnsiTheme="minorEastAsia" w:hint="eastAsia"/>
                <w:sz w:val="24"/>
                <w:szCs w:val="24"/>
              </w:rPr>
              <w:t>年(</w:t>
            </w:r>
            <w:r>
              <w:rPr>
                <w:rFonts w:asciiTheme="minorEastAsia" w:hAnsiTheme="minorEastAsia" w:hint="eastAsia"/>
                <w:sz w:val="24"/>
                <w:szCs w:val="24"/>
                <w:u w:val="single"/>
              </w:rPr>
              <w:t xml:space="preserve">  </w:t>
            </w:r>
            <w:r>
              <w:rPr>
                <w:rFonts w:asciiTheme="minorEastAsia" w:hAnsiTheme="minorEastAsia" w:hint="eastAsia"/>
                <w:sz w:val="24"/>
                <w:szCs w:val="24"/>
              </w:rPr>
              <w:t>年 --</w:t>
            </w:r>
            <w:r>
              <w:rPr>
                <w:rFonts w:asciiTheme="minorEastAsia" w:hAnsiTheme="minorEastAsia" w:hint="eastAsia"/>
                <w:sz w:val="24"/>
                <w:szCs w:val="24"/>
                <w:u w:val="single"/>
              </w:rPr>
              <w:t xml:space="preserve">   </w:t>
            </w:r>
            <w:r>
              <w:rPr>
                <w:rFonts w:asciiTheme="minorEastAsia" w:hAnsiTheme="minorEastAsia" w:hint="eastAsia"/>
                <w:sz w:val="24"/>
                <w:szCs w:val="24"/>
              </w:rPr>
              <w:t>年)</w:t>
            </w:r>
          </w:p>
          <w:p w14:paraId="25091A8F" w14:textId="77777777" w:rsidR="00852C9F" w:rsidRDefault="00852C9F">
            <w:pPr>
              <w:spacing w:line="36" w:lineRule="auto"/>
              <w:rPr>
                <w:rFonts w:asciiTheme="minorEastAsia" w:hAnsiTheme="minorEastAsia"/>
                <w:sz w:val="27"/>
              </w:rPr>
            </w:pPr>
          </w:p>
        </w:tc>
      </w:tr>
      <w:tr w:rsidR="00852C9F" w14:paraId="7EDD9334" w14:textId="77777777">
        <w:tc>
          <w:tcPr>
            <w:tcW w:w="1050" w:type="dxa"/>
          </w:tcPr>
          <w:p w14:paraId="3EF9322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3.6</w:t>
            </w:r>
          </w:p>
        </w:tc>
        <w:tc>
          <w:tcPr>
            <w:tcW w:w="1352" w:type="dxa"/>
          </w:tcPr>
          <w:p w14:paraId="79051D9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是否允许</w:t>
            </w:r>
            <w:r>
              <w:rPr>
                <w:rFonts w:asciiTheme="minorEastAsia" w:hAnsiTheme="minorEastAsia" w:hint="eastAsia"/>
                <w:sz w:val="27"/>
              </w:rPr>
              <w:lastRenderedPageBreak/>
              <w:t>递交备选投标方案</w:t>
            </w:r>
          </w:p>
        </w:tc>
        <w:tc>
          <w:tcPr>
            <w:tcW w:w="6027" w:type="dxa"/>
          </w:tcPr>
          <w:p w14:paraId="544DF304" w14:textId="77777777" w:rsidR="00852C9F" w:rsidRDefault="003B2883">
            <w:pPr>
              <w:spacing w:line="36" w:lineRule="auto"/>
              <w:rPr>
                <w:rFonts w:asciiTheme="minorEastAsia" w:hAnsiTheme="minorEastAsia"/>
              </w:rPr>
            </w:pPr>
            <w:r>
              <w:rPr>
                <w:rFonts w:asciiTheme="minorEastAsia" w:hAnsiTheme="minorEastAsia"/>
                <w:noProof/>
              </w:rPr>
              <w:lastRenderedPageBreak/>
              <w:drawing>
                <wp:inline distT="0" distB="0" distL="0" distR="0" wp14:anchorId="037DEADB" wp14:editId="10A7895C">
                  <wp:extent cx="171450" cy="171450"/>
                  <wp:effectExtent l="19050" t="0" r="0" b="0"/>
                  <wp:docPr id="14" name="R8e90151ab8134fea" descr="R8e90151ab8134f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R8e90151ab8134fea" descr="R8e90151ab8134fea"/>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rPr>
              <w:t>不允许</w:t>
            </w:r>
          </w:p>
          <w:p w14:paraId="4D70B858" w14:textId="77777777" w:rsidR="00852C9F" w:rsidRDefault="003B2883">
            <w:pPr>
              <w:spacing w:line="36" w:lineRule="auto"/>
              <w:rPr>
                <w:rFonts w:asciiTheme="minorEastAsia" w:hAnsiTheme="minorEastAsia"/>
              </w:rPr>
            </w:pPr>
            <w:r>
              <w:rPr>
                <w:rFonts w:asciiTheme="minorEastAsia" w:hAnsiTheme="minorEastAsia"/>
                <w:noProof/>
              </w:rPr>
              <w:lastRenderedPageBreak/>
              <w:drawing>
                <wp:inline distT="0" distB="0" distL="0" distR="0" wp14:anchorId="064D51F0" wp14:editId="5F4D0A8D">
                  <wp:extent cx="171450" cy="171450"/>
                  <wp:effectExtent l="19050" t="0" r="0" b="0"/>
                  <wp:docPr id="15" name="Rc9c196f66ad44e6b" descr="Rc9c196f66ad44e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Rc9c196f66ad44e6b" descr="Rc9c196f66ad44e6b"/>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rPr>
              <w:t>允许</w:t>
            </w:r>
          </w:p>
          <w:p w14:paraId="785CE447" w14:textId="77777777" w:rsidR="00852C9F" w:rsidRDefault="003B2883">
            <w:pPr>
              <w:spacing w:line="36" w:lineRule="auto"/>
              <w:ind w:firstLineChars="200" w:firstLine="540"/>
              <w:rPr>
                <w:rFonts w:asciiTheme="minorEastAsia" w:hAnsiTheme="minorEastAsia"/>
              </w:rPr>
            </w:pPr>
            <w:r>
              <w:rPr>
                <w:rFonts w:asciiTheme="minorEastAsia" w:hAnsiTheme="minorEastAsia" w:hint="eastAsia"/>
                <w:sz w:val="27"/>
              </w:rPr>
              <w:t>备选投标方案的编制要求见附表七“备选投标方案编制要求”，评审和比较办法见第三章“评标办法</w:t>
            </w:r>
          </w:p>
          <w:p w14:paraId="1EAE6F9B" w14:textId="77777777" w:rsidR="00852C9F" w:rsidRDefault="00852C9F">
            <w:pPr>
              <w:spacing w:line="36" w:lineRule="auto"/>
              <w:rPr>
                <w:rFonts w:asciiTheme="minorEastAsia" w:hAnsiTheme="minorEastAsia"/>
              </w:rPr>
            </w:pPr>
          </w:p>
          <w:p w14:paraId="24FC51DF" w14:textId="77777777" w:rsidR="00852C9F" w:rsidRDefault="003B2883">
            <w:pPr>
              <w:spacing w:line="36" w:lineRule="auto"/>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注：本项为单项选择。</w:t>
            </w:r>
          </w:p>
        </w:tc>
      </w:tr>
      <w:tr w:rsidR="00852C9F" w14:paraId="3C26DD89" w14:textId="77777777">
        <w:tc>
          <w:tcPr>
            <w:tcW w:w="1050" w:type="dxa"/>
          </w:tcPr>
          <w:p w14:paraId="15651EC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3.7.1</w:t>
            </w:r>
          </w:p>
        </w:tc>
        <w:tc>
          <w:tcPr>
            <w:tcW w:w="1352" w:type="dxa"/>
          </w:tcPr>
          <w:p w14:paraId="6359F5D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投标文件格式</w:t>
            </w:r>
          </w:p>
        </w:tc>
        <w:tc>
          <w:tcPr>
            <w:tcW w:w="6027" w:type="dxa"/>
          </w:tcPr>
          <w:p w14:paraId="0D38C1CD"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（1）不得对招标文件格式中的内容进行改变原意或影响投标实质性的删减或修改。</w:t>
            </w:r>
          </w:p>
          <w:p w14:paraId="556F8BA5"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2）投标人可以在格式内容之外另行说明和增加相关内容，作为投标文件的组成部分。另行说明或自行增加的内容、以及按投标文件格式在空格（下划线）由投标人填写的内容，不得与招标文件的强制性审查标准和禁止性规定相抵触。</w:t>
            </w:r>
          </w:p>
          <w:p w14:paraId="334D1F4B"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（3）按投标文件格式在空格（下划线）由投标人填写的内容，确实没有需要填写的，可以在空格中用“/”标示，也可以不填（空白）。但招标文件中另有规定的从其规定。</w:t>
            </w:r>
          </w:p>
          <w:p w14:paraId="30B65EBB"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（4）投标文件应对招标文件提出的所有实质性要求和条件作出实质性响应，并且实质性响应的内容不得互相矛盾。</w:t>
            </w:r>
          </w:p>
          <w:p w14:paraId="5F5D07A5"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（5）投标文件应内容完整，字迹清晰可辨。投标文件（不包括所附证明材料）字迹或印章模糊导致无法确认关键技术方案、关键工期、关键工程质量保证措施、投标价格的，应作否决投标处理。</w:t>
            </w:r>
          </w:p>
          <w:p w14:paraId="0EFB2B5F"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（6）投标文件所附证明材料应内容完整并清晰可辨。所附证明材料内容不完整或字迹、印章模糊的，评标委员会应要求投标人提供原件核验。核</w:t>
            </w:r>
            <w:r>
              <w:rPr>
                <w:rFonts w:asciiTheme="minorEastAsia" w:hAnsiTheme="minorEastAsia" w:hint="eastAsia"/>
                <w:sz w:val="27"/>
              </w:rPr>
              <w:lastRenderedPageBreak/>
              <w:t>验按第三章“评标办法”注（2）的要求办理。</w:t>
            </w:r>
          </w:p>
          <w:p w14:paraId="54BB9A9A"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7）数据电文投标文件为需用符合系统要求的投标文件制作工具制作生成的GYTF格式文件。工程量清单部分需用符合《四川省建设工程造价电子数据标准》的清单制作软件生成CJZ格式文件，并在投标文件制作工具中与技术标文件组合成一份完整的投标文件。</w:t>
            </w:r>
          </w:p>
        </w:tc>
      </w:tr>
      <w:tr w:rsidR="00852C9F" w14:paraId="2470AE3E" w14:textId="77777777">
        <w:tc>
          <w:tcPr>
            <w:tcW w:w="1050" w:type="dxa"/>
          </w:tcPr>
          <w:p w14:paraId="3A0DB79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3.7.3</w:t>
            </w:r>
          </w:p>
        </w:tc>
        <w:tc>
          <w:tcPr>
            <w:tcW w:w="1352" w:type="dxa"/>
          </w:tcPr>
          <w:p w14:paraId="3B483DF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签字、盖章要求</w:t>
            </w:r>
          </w:p>
        </w:tc>
        <w:tc>
          <w:tcPr>
            <w:tcW w:w="6027" w:type="dxa"/>
          </w:tcPr>
          <w:p w14:paraId="5D7E3C71"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（1）电文投标文件所有要求签字的地方都应上传用不褪色的墨水或签字笔由本人亲笔手写签字(包括姓和名)的扫描件，不得用盖章（如签名章、签字章等）代替，也不得由他人代签。。</w:t>
            </w:r>
          </w:p>
          <w:p w14:paraId="4EE1A3BA"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（2）电文投标文件所有要求盖章的地方（除投标文件封面和投标函）都应上传加盖投标人单位（法定名称）章（鲜章）的扫描件,不得使用专用印章（如经济合同章、投标专用章等）或下属单位印章代替。</w:t>
            </w:r>
          </w:p>
          <w:p w14:paraId="4152E6E5"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（3）数据电文形式投标文件中所有要求签字的地方直接录入内容，投标文件封面、投标函使用电子印章进行盖章。数据电文形式投标文件须经投标人数字证书签名加密。</w:t>
            </w:r>
          </w:p>
        </w:tc>
      </w:tr>
      <w:tr w:rsidR="00852C9F" w14:paraId="16A783CA" w14:textId="77777777">
        <w:tc>
          <w:tcPr>
            <w:tcW w:w="1050" w:type="dxa"/>
          </w:tcPr>
          <w:p w14:paraId="11D94C3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3.7.4</w:t>
            </w:r>
          </w:p>
        </w:tc>
        <w:tc>
          <w:tcPr>
            <w:tcW w:w="1352" w:type="dxa"/>
          </w:tcPr>
          <w:p w14:paraId="584D2BE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投标文件副本份数</w:t>
            </w:r>
          </w:p>
        </w:tc>
        <w:tc>
          <w:tcPr>
            <w:tcW w:w="6027" w:type="dxa"/>
          </w:tcPr>
          <w:p w14:paraId="2399FB8F" w14:textId="77777777" w:rsidR="00852C9F" w:rsidRDefault="003B2883">
            <w:pPr>
              <w:spacing w:line="36" w:lineRule="auto"/>
              <w:rPr>
                <w:rFonts w:asciiTheme="minorEastAsia" w:hAnsiTheme="minorEastAsia"/>
              </w:rPr>
            </w:pPr>
            <w:r>
              <w:rPr>
                <w:rFonts w:asciiTheme="minorEastAsia" w:hAnsiTheme="minorEastAsia"/>
                <w:noProof/>
              </w:rPr>
              <w:drawing>
                <wp:inline distT="0" distB="0" distL="0" distR="0" wp14:anchorId="299A9D10" wp14:editId="2B88407C">
                  <wp:extent cx="171450" cy="171450"/>
                  <wp:effectExtent l="19050" t="0" r="0" b="0"/>
                  <wp:docPr id="16" name="R561a6c0d4f674fd8" descr="R561a6c0d4f674f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R561a6c0d4f674fd8" descr="R561a6c0d4f674fd8"/>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电子投标：</w:t>
            </w:r>
          </w:p>
          <w:p w14:paraId="6554711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投标文件数字文件一份，在开标现场递交不加密的电子投标文件光盘作为备份。开标时使用投标人在线递交加密的电子投标文件。在投标人在线递交的电子投标文件无法解密、无法正常读取或无法正常导入电子开评标系统，或由于系统故障导致投标人无法正常上传加密的电子投标文件时，招标人</w:t>
            </w:r>
            <w:r>
              <w:rPr>
                <w:rFonts w:asciiTheme="minorEastAsia" w:hAnsiTheme="minorEastAsia" w:hint="eastAsia"/>
                <w:sz w:val="27"/>
              </w:rPr>
              <w:lastRenderedPageBreak/>
              <w:t>（或招标代理机构）启动补救措施，使用该投标人现场递交的光盘中的不加密的电子投标文件进行开标。不加密的电子投标文件（光盘备份）仍然无法正常读取或者导入电子开标评标系统的，视为撤回其投标文件。</w:t>
            </w:r>
          </w:p>
          <w:p w14:paraId="73837EE1" w14:textId="77777777" w:rsidR="00852C9F" w:rsidRDefault="003B2883">
            <w:pPr>
              <w:spacing w:line="410" w:lineRule="auto"/>
              <w:ind w:firstLineChars="200" w:firstLine="440"/>
              <w:rPr>
                <w:rFonts w:asciiTheme="minorEastAsia" w:hAnsiTheme="minorEastAsia"/>
                <w:sz w:val="27"/>
              </w:rPr>
            </w:pPr>
            <w:r>
              <w:rPr>
                <w:rFonts w:asciiTheme="minorEastAsia" w:hAnsiTheme="minorEastAsia" w:hint="eastAsia"/>
                <w:sz w:val="22"/>
              </w:rPr>
              <w:t>注：本项为单项选择</w:t>
            </w:r>
            <w:r>
              <w:rPr>
                <w:rFonts w:asciiTheme="minorEastAsia" w:hAnsiTheme="minorEastAsia" w:hint="eastAsia"/>
                <w:sz w:val="27"/>
              </w:rPr>
              <w:t>。</w:t>
            </w:r>
          </w:p>
        </w:tc>
      </w:tr>
      <w:tr w:rsidR="00852C9F" w14:paraId="377FC331" w14:textId="77777777">
        <w:tc>
          <w:tcPr>
            <w:tcW w:w="1050" w:type="dxa"/>
          </w:tcPr>
          <w:p w14:paraId="33778E3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4.1.1</w:t>
            </w:r>
          </w:p>
        </w:tc>
        <w:tc>
          <w:tcPr>
            <w:tcW w:w="1352" w:type="dxa"/>
          </w:tcPr>
          <w:p w14:paraId="0C977F7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光盘投标文件的包装和密封</w:t>
            </w:r>
          </w:p>
        </w:tc>
        <w:tc>
          <w:tcPr>
            <w:tcW w:w="6027" w:type="dxa"/>
          </w:tcPr>
          <w:p w14:paraId="2B00D304" w14:textId="77777777" w:rsidR="00852C9F" w:rsidRDefault="003B2883">
            <w:pPr>
              <w:spacing w:line="410" w:lineRule="auto"/>
              <w:rPr>
                <w:rFonts w:asciiTheme="minorEastAsia" w:hAnsiTheme="minorEastAsia"/>
                <w:sz w:val="27"/>
              </w:rPr>
            </w:pPr>
            <w:r>
              <w:rPr>
                <w:rFonts w:asciiTheme="minorEastAsia" w:hAnsiTheme="minorEastAsia" w:hint="eastAsia"/>
                <w:sz w:val="27"/>
              </w:rPr>
              <w:t>光盘的投标文件应当包装。</w:t>
            </w:r>
          </w:p>
          <w:p w14:paraId="59AC066F" w14:textId="77777777" w:rsidR="00852C9F" w:rsidRDefault="003B2883">
            <w:pPr>
              <w:spacing w:line="410" w:lineRule="auto"/>
              <w:rPr>
                <w:rFonts w:asciiTheme="minorEastAsia" w:hAnsiTheme="minorEastAsia"/>
                <w:sz w:val="27"/>
              </w:rPr>
            </w:pPr>
            <w:r>
              <w:rPr>
                <w:rFonts w:asciiTheme="minorEastAsia" w:hAnsiTheme="minorEastAsia" w:hint="eastAsia"/>
                <w:sz w:val="27"/>
              </w:rPr>
              <w:t>包装应在其封套的封口处加贴封条，并在封套的封口处加盖投标人单位章（鲜章）。</w:t>
            </w:r>
          </w:p>
        </w:tc>
      </w:tr>
      <w:tr w:rsidR="00852C9F" w14:paraId="467179F0" w14:textId="77777777">
        <w:tc>
          <w:tcPr>
            <w:tcW w:w="1050" w:type="dxa"/>
          </w:tcPr>
          <w:p w14:paraId="3B6FF3B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4.1.2</w:t>
            </w:r>
          </w:p>
        </w:tc>
        <w:tc>
          <w:tcPr>
            <w:tcW w:w="1352" w:type="dxa"/>
          </w:tcPr>
          <w:p w14:paraId="50E6515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封套上写明</w:t>
            </w:r>
          </w:p>
        </w:tc>
        <w:tc>
          <w:tcPr>
            <w:tcW w:w="6027" w:type="dxa"/>
          </w:tcPr>
          <w:p w14:paraId="2ECB0225" w14:textId="77777777" w:rsidR="00852C9F" w:rsidRDefault="003B2883">
            <w:pPr>
              <w:spacing w:line="410" w:lineRule="auto"/>
              <w:rPr>
                <w:rFonts w:asciiTheme="minorEastAsia" w:hAnsiTheme="minorEastAsia"/>
                <w:sz w:val="27"/>
              </w:rPr>
            </w:pPr>
            <w:r>
              <w:rPr>
                <w:rFonts w:asciiTheme="minorEastAsia" w:hAnsiTheme="minorEastAsia" w:hint="eastAsia"/>
                <w:sz w:val="27"/>
              </w:rPr>
              <w:t>招标人的地址：_____________________________</w:t>
            </w:r>
          </w:p>
          <w:p w14:paraId="3D1E1E3B" w14:textId="77777777" w:rsidR="00852C9F" w:rsidRDefault="003B2883">
            <w:pPr>
              <w:spacing w:line="410" w:lineRule="auto"/>
              <w:rPr>
                <w:rFonts w:asciiTheme="minorEastAsia" w:hAnsiTheme="minorEastAsia"/>
                <w:sz w:val="27"/>
              </w:rPr>
            </w:pPr>
            <w:r>
              <w:rPr>
                <w:rFonts w:asciiTheme="minorEastAsia" w:hAnsiTheme="minorEastAsia" w:hint="eastAsia"/>
                <w:sz w:val="27"/>
              </w:rPr>
              <w:t>招标人全称：_______________________________</w:t>
            </w:r>
          </w:p>
          <w:p w14:paraId="477AA0A3" w14:textId="77777777" w:rsidR="00852C9F" w:rsidRDefault="003B2883">
            <w:pPr>
              <w:spacing w:line="36" w:lineRule="auto"/>
              <w:rPr>
                <w:rFonts w:asciiTheme="minorEastAsia" w:hAnsiTheme="minorEastAsia"/>
                <w:sz w:val="27"/>
              </w:rPr>
            </w:pPr>
            <w:r>
              <w:rPr>
                <w:rFonts w:asciiTheme="minorEastAsia" w:hAnsiTheme="minorEastAsia" w:hint="eastAsia"/>
                <w:sz w:val="27"/>
              </w:rPr>
              <w:t>（项目名称）标段投标文件在____年</w:t>
            </w:r>
            <w:r>
              <w:rPr>
                <w:rFonts w:asciiTheme="minorEastAsia" w:hAnsiTheme="minorEastAsia"/>
                <w:sz w:val="27"/>
              </w:rPr>
              <w:t>__</w:t>
            </w:r>
            <w:r>
              <w:rPr>
                <w:rFonts w:asciiTheme="minorEastAsia" w:hAnsiTheme="minorEastAsia" w:hint="eastAsia"/>
                <w:sz w:val="27"/>
              </w:rPr>
              <w:t>月</w:t>
            </w:r>
            <w:r>
              <w:rPr>
                <w:rFonts w:asciiTheme="minorEastAsia" w:hAnsiTheme="minorEastAsia"/>
                <w:sz w:val="27"/>
              </w:rPr>
              <w:t>__</w:t>
            </w:r>
            <w:r>
              <w:rPr>
                <w:rFonts w:asciiTheme="minorEastAsia" w:hAnsiTheme="minorEastAsia" w:hint="eastAsia"/>
                <w:sz w:val="27"/>
              </w:rPr>
              <w:t xml:space="preserve">日   </w:t>
            </w:r>
            <w:r>
              <w:rPr>
                <w:rFonts w:asciiTheme="minorEastAsia" w:hAnsiTheme="minorEastAsia"/>
                <w:sz w:val="27"/>
              </w:rPr>
              <w:t>__</w:t>
            </w:r>
            <w:r>
              <w:rPr>
                <w:rFonts w:asciiTheme="minorEastAsia" w:hAnsiTheme="minorEastAsia" w:hint="eastAsia"/>
                <w:sz w:val="27"/>
              </w:rPr>
              <w:t>时</w:t>
            </w:r>
            <w:r>
              <w:rPr>
                <w:rFonts w:asciiTheme="minorEastAsia" w:hAnsiTheme="minorEastAsia"/>
                <w:sz w:val="27"/>
              </w:rPr>
              <w:t>__</w:t>
            </w:r>
            <w:r>
              <w:rPr>
                <w:rFonts w:asciiTheme="minorEastAsia" w:hAnsiTheme="minorEastAsia" w:hint="eastAsia"/>
                <w:sz w:val="27"/>
              </w:rPr>
              <w:t>分前不得开启</w:t>
            </w:r>
          </w:p>
        </w:tc>
      </w:tr>
      <w:tr w:rsidR="00852C9F" w14:paraId="3A348164" w14:textId="77777777">
        <w:tc>
          <w:tcPr>
            <w:tcW w:w="1050" w:type="dxa"/>
          </w:tcPr>
          <w:p w14:paraId="0A5FB52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4.2.2</w:t>
            </w:r>
          </w:p>
        </w:tc>
        <w:tc>
          <w:tcPr>
            <w:tcW w:w="1352" w:type="dxa"/>
          </w:tcPr>
          <w:p w14:paraId="14B6095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递交投标文件</w:t>
            </w:r>
          </w:p>
          <w:p w14:paraId="269021F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地点</w:t>
            </w:r>
          </w:p>
        </w:tc>
        <w:tc>
          <w:tcPr>
            <w:tcW w:w="6027" w:type="dxa"/>
          </w:tcPr>
          <w:p w14:paraId="0274141E" w14:textId="77777777" w:rsidR="00852C9F" w:rsidRDefault="003B2883">
            <w:pPr>
              <w:spacing w:line="360" w:lineRule="auto"/>
              <w:rPr>
                <w:rFonts w:asciiTheme="minorEastAsia" w:hAnsiTheme="minorEastAsia"/>
                <w:sz w:val="27"/>
              </w:rPr>
            </w:pPr>
            <w:r>
              <w:rPr>
                <w:rFonts w:asciiTheme="minorEastAsia" w:hAnsiTheme="minorEastAsia" w:hint="eastAsia"/>
                <w:sz w:val="27"/>
              </w:rPr>
              <w:t>光盘的投标文件递交地点：</w:t>
            </w:r>
            <w:r>
              <w:rPr>
                <w:rFonts w:asciiTheme="minorEastAsia" w:hAnsiTheme="minorEastAsia" w:hint="eastAsia"/>
                <w:sz w:val="27"/>
                <w:u w:val="single"/>
              </w:rPr>
              <w:t xml:space="preserve">           </w:t>
            </w:r>
          </w:p>
        </w:tc>
      </w:tr>
      <w:tr w:rsidR="00852C9F" w14:paraId="3BAE7525" w14:textId="77777777">
        <w:tc>
          <w:tcPr>
            <w:tcW w:w="1050" w:type="dxa"/>
          </w:tcPr>
          <w:p w14:paraId="0B549F8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4.2.3</w:t>
            </w:r>
          </w:p>
        </w:tc>
        <w:tc>
          <w:tcPr>
            <w:tcW w:w="1352" w:type="dxa"/>
          </w:tcPr>
          <w:p w14:paraId="4879432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是否退还投标文件</w:t>
            </w:r>
          </w:p>
        </w:tc>
        <w:tc>
          <w:tcPr>
            <w:tcW w:w="6027" w:type="dxa"/>
          </w:tcPr>
          <w:p w14:paraId="6F131194" w14:textId="77777777" w:rsidR="00852C9F" w:rsidRDefault="003B2883">
            <w:pPr>
              <w:spacing w:line="36" w:lineRule="auto"/>
              <w:rPr>
                <w:rFonts w:asciiTheme="minorEastAsia" w:hAnsiTheme="minorEastAsia"/>
                <w:sz w:val="27"/>
              </w:rPr>
            </w:pPr>
            <w:r>
              <w:rPr>
                <w:rFonts w:asciiTheme="minorEastAsia" w:hAnsiTheme="minorEastAsia"/>
                <w:noProof/>
              </w:rPr>
              <w:drawing>
                <wp:inline distT="0" distB="0" distL="0" distR="0" wp14:anchorId="251EAE70" wp14:editId="2516CCEA">
                  <wp:extent cx="171450" cy="171450"/>
                  <wp:effectExtent l="19050" t="0" r="0" b="0"/>
                  <wp:docPr id="17" name="R71fa369fbe1d4ab1" descr="R71fa369fbe1d4a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R71fa369fbe1d4ab1" descr="R71fa369fbe1d4ab1"/>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否</w:t>
            </w:r>
          </w:p>
          <w:p w14:paraId="49963AC0" w14:textId="77777777" w:rsidR="00852C9F" w:rsidRDefault="003B2883">
            <w:pPr>
              <w:spacing w:line="36" w:lineRule="auto"/>
              <w:rPr>
                <w:rFonts w:asciiTheme="minorEastAsia" w:hAnsiTheme="minorEastAsia"/>
                <w:sz w:val="27"/>
              </w:rPr>
            </w:pPr>
            <w:r>
              <w:rPr>
                <w:rFonts w:asciiTheme="minorEastAsia" w:hAnsiTheme="minorEastAsia"/>
                <w:noProof/>
              </w:rPr>
              <w:drawing>
                <wp:inline distT="0" distB="0" distL="0" distR="0" wp14:anchorId="76BFF8C2" wp14:editId="3DB71CD1">
                  <wp:extent cx="171450" cy="171450"/>
                  <wp:effectExtent l="19050" t="0" r="0" b="0"/>
                  <wp:docPr id="18" name="R256fd18582f6476e" descr="R256fd18582f647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R256fd18582f6476e" descr="R256fd18582f6476e"/>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是</w:t>
            </w:r>
          </w:p>
          <w:p w14:paraId="2358A574" w14:textId="77777777" w:rsidR="00852C9F" w:rsidRDefault="00852C9F">
            <w:pPr>
              <w:spacing w:line="36" w:lineRule="auto"/>
              <w:rPr>
                <w:rFonts w:asciiTheme="minorEastAsia" w:hAnsiTheme="minorEastAsia"/>
                <w:sz w:val="27"/>
              </w:rPr>
            </w:pPr>
          </w:p>
          <w:p w14:paraId="1AD0147B" w14:textId="77777777" w:rsidR="00852C9F" w:rsidRDefault="003B2883">
            <w:pPr>
              <w:spacing w:line="36" w:lineRule="auto"/>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注：本项为单项选择。</w:t>
            </w:r>
          </w:p>
        </w:tc>
      </w:tr>
      <w:tr w:rsidR="00852C9F" w14:paraId="1998EA54" w14:textId="77777777">
        <w:tc>
          <w:tcPr>
            <w:tcW w:w="1050" w:type="dxa"/>
          </w:tcPr>
          <w:p w14:paraId="2ED0EAB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5.1</w:t>
            </w:r>
          </w:p>
        </w:tc>
        <w:tc>
          <w:tcPr>
            <w:tcW w:w="1352" w:type="dxa"/>
          </w:tcPr>
          <w:p w14:paraId="1FC8C23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开标时间和地点</w:t>
            </w:r>
          </w:p>
        </w:tc>
        <w:tc>
          <w:tcPr>
            <w:tcW w:w="6027" w:type="dxa"/>
          </w:tcPr>
          <w:p w14:paraId="73CEEAF4" w14:textId="77777777" w:rsidR="00852C9F" w:rsidRDefault="003B2883">
            <w:pPr>
              <w:spacing w:line="36" w:lineRule="auto"/>
              <w:rPr>
                <w:rFonts w:asciiTheme="minorEastAsia" w:hAnsiTheme="minorEastAsia"/>
                <w:sz w:val="27"/>
              </w:rPr>
            </w:pPr>
            <w:r>
              <w:rPr>
                <w:rFonts w:asciiTheme="minorEastAsia" w:hAnsiTheme="minorEastAsia" w:hint="eastAsia"/>
                <w:sz w:val="27"/>
              </w:rPr>
              <w:t>开标时间：同投标截止时间</w:t>
            </w:r>
          </w:p>
          <w:p w14:paraId="641876F8" w14:textId="77777777" w:rsidR="00852C9F" w:rsidRDefault="003B2883">
            <w:pPr>
              <w:spacing w:line="36" w:lineRule="auto"/>
              <w:rPr>
                <w:rFonts w:asciiTheme="minorEastAsia" w:hAnsiTheme="minorEastAsia"/>
                <w:sz w:val="27"/>
              </w:rPr>
            </w:pPr>
            <w:r>
              <w:rPr>
                <w:rFonts w:asciiTheme="minorEastAsia" w:hAnsiTheme="minorEastAsia" w:hint="eastAsia"/>
                <w:sz w:val="27"/>
              </w:rPr>
              <w:t>开标地点：</w:t>
            </w:r>
            <w:r>
              <w:rPr>
                <w:rFonts w:asciiTheme="minorEastAsia" w:hAnsiTheme="minorEastAsia" w:hint="eastAsia"/>
                <w:sz w:val="27"/>
                <w:u w:val="single"/>
              </w:rPr>
              <w:t xml:space="preserve">                 </w:t>
            </w:r>
          </w:p>
        </w:tc>
      </w:tr>
      <w:tr w:rsidR="00852C9F" w14:paraId="41FFE8CA" w14:textId="77777777">
        <w:tc>
          <w:tcPr>
            <w:tcW w:w="1050" w:type="dxa"/>
          </w:tcPr>
          <w:p w14:paraId="1A62510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5.2</w:t>
            </w:r>
          </w:p>
        </w:tc>
        <w:tc>
          <w:tcPr>
            <w:tcW w:w="1352" w:type="dxa"/>
          </w:tcPr>
          <w:p w14:paraId="48CAB84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开标程序</w:t>
            </w:r>
          </w:p>
        </w:tc>
        <w:tc>
          <w:tcPr>
            <w:tcW w:w="6027" w:type="dxa"/>
          </w:tcPr>
          <w:p w14:paraId="240C73FB" w14:textId="77777777" w:rsidR="00852C9F" w:rsidRDefault="003B2883">
            <w:pPr>
              <w:spacing w:line="36" w:lineRule="auto"/>
              <w:rPr>
                <w:rFonts w:asciiTheme="minorEastAsia" w:hAnsiTheme="minorEastAsia"/>
                <w:sz w:val="27"/>
                <w:u w:val="single"/>
              </w:rPr>
            </w:pPr>
            <w:r>
              <w:rPr>
                <w:rFonts w:asciiTheme="minorEastAsia" w:hAnsiTheme="minorEastAsia" w:hint="eastAsia"/>
                <w:sz w:val="27"/>
              </w:rPr>
              <w:t>（4）密封情况检查：</w:t>
            </w:r>
            <w:r>
              <w:rPr>
                <w:rFonts w:asciiTheme="minorEastAsia" w:hAnsiTheme="minorEastAsia" w:hint="eastAsia"/>
                <w:sz w:val="27"/>
                <w:u w:val="single"/>
              </w:rPr>
              <w:t xml:space="preserve">               </w:t>
            </w:r>
          </w:p>
          <w:p w14:paraId="0CCA2526" w14:textId="77777777" w:rsidR="00852C9F" w:rsidRDefault="003B2883">
            <w:pPr>
              <w:spacing w:line="36" w:lineRule="auto"/>
              <w:rPr>
                <w:rFonts w:asciiTheme="minorEastAsia" w:hAnsiTheme="minorEastAsia"/>
                <w:sz w:val="27"/>
              </w:rPr>
            </w:pPr>
            <w:r>
              <w:rPr>
                <w:rFonts w:asciiTheme="minorEastAsia" w:hAnsiTheme="minorEastAsia" w:hint="eastAsia"/>
                <w:sz w:val="27"/>
              </w:rPr>
              <w:lastRenderedPageBreak/>
              <w:t>（5）开标顺序：</w:t>
            </w:r>
            <w:r>
              <w:rPr>
                <w:rFonts w:asciiTheme="minorEastAsia" w:hAnsiTheme="minorEastAsia" w:hint="eastAsia"/>
                <w:sz w:val="27"/>
                <w:u w:val="single"/>
              </w:rPr>
              <w:t xml:space="preserve">                   </w:t>
            </w:r>
          </w:p>
        </w:tc>
      </w:tr>
      <w:tr w:rsidR="00852C9F" w14:paraId="541B2953" w14:textId="77777777">
        <w:tc>
          <w:tcPr>
            <w:tcW w:w="1050" w:type="dxa"/>
          </w:tcPr>
          <w:p w14:paraId="119259E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6.1.1</w:t>
            </w:r>
          </w:p>
        </w:tc>
        <w:tc>
          <w:tcPr>
            <w:tcW w:w="1352" w:type="dxa"/>
          </w:tcPr>
          <w:p w14:paraId="368F1E6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评标委员会的组建</w:t>
            </w:r>
          </w:p>
        </w:tc>
        <w:tc>
          <w:tcPr>
            <w:tcW w:w="6027" w:type="dxa"/>
          </w:tcPr>
          <w:p w14:paraId="2B8E0D1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评标委员会共_____人。评标委员会的组成和评标专家的确定方式按川办发[2003]13号第九条、川府发（2014）62号等文件规定执行。</w:t>
            </w:r>
          </w:p>
          <w:p w14:paraId="039903A0" w14:textId="77777777" w:rsidR="00852C9F" w:rsidRDefault="00852C9F">
            <w:pPr>
              <w:spacing w:line="500" w:lineRule="exact"/>
              <w:ind w:firstLineChars="196" w:firstLine="529"/>
              <w:rPr>
                <w:rFonts w:asciiTheme="minorEastAsia" w:hAnsiTheme="minorEastAsia"/>
                <w:sz w:val="27"/>
              </w:rPr>
            </w:pPr>
          </w:p>
          <w:p w14:paraId="202CC38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注：评标委员会组建的相关规定：</w:t>
            </w:r>
          </w:p>
          <w:p w14:paraId="7056DB6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《四川省人民政府办公厅关于印发&lt;四川省评标专家库管理办法&gt;的通知》（川办发[2003]13号）</w:t>
            </w:r>
          </w:p>
          <w:p w14:paraId="4F2CD15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“第九条在四川省内全部或者部分使用国有资金投资或者国家融资且依法必须进行招标的工程建设项目，评标专家必须从四川省评标专家库中确定。</w:t>
            </w:r>
          </w:p>
          <w:p w14:paraId="0566FFD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国务院部委直接管理招投标的项目，国家另有规定的从其规定。</w:t>
            </w:r>
          </w:p>
          <w:p w14:paraId="5B71DF2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使用国际组织或者外国政府贷款、援助资金的项目进行招标，贷款方、资金提供方对确定评标专家有不同规定的，可以适用其规定。</w:t>
            </w:r>
          </w:p>
          <w:p w14:paraId="3A89D0C7"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rPr>
              <w:t>经管委办批准，也可以从国家级专家库或其他省级以上专家库中随机确定评标专家。”</w:t>
            </w:r>
          </w:p>
        </w:tc>
      </w:tr>
      <w:tr w:rsidR="00852C9F" w14:paraId="054EEAD7" w14:textId="77777777">
        <w:tc>
          <w:tcPr>
            <w:tcW w:w="1050" w:type="dxa"/>
          </w:tcPr>
          <w:p w14:paraId="310D367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6.3</w:t>
            </w:r>
          </w:p>
        </w:tc>
        <w:tc>
          <w:tcPr>
            <w:tcW w:w="1352" w:type="dxa"/>
          </w:tcPr>
          <w:p w14:paraId="62F00B0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评标办法</w:t>
            </w:r>
          </w:p>
        </w:tc>
        <w:tc>
          <w:tcPr>
            <w:tcW w:w="6027" w:type="dxa"/>
          </w:tcPr>
          <w:p w14:paraId="2DE3555F" w14:textId="77777777" w:rsidR="00852C9F" w:rsidRDefault="003B2883">
            <w:pPr>
              <w:spacing w:line="36" w:lineRule="auto"/>
              <w:rPr>
                <w:rFonts w:asciiTheme="minorEastAsia" w:hAnsiTheme="minorEastAsia"/>
                <w:sz w:val="27"/>
              </w:rPr>
            </w:pPr>
            <w:r>
              <w:rPr>
                <w:rFonts w:asciiTheme="minorEastAsia" w:hAnsiTheme="minorEastAsia" w:hint="eastAsia"/>
                <w:sz w:val="27"/>
              </w:rPr>
              <w:t>经评审的最低投标价法</w:t>
            </w:r>
          </w:p>
        </w:tc>
      </w:tr>
      <w:tr w:rsidR="00852C9F" w14:paraId="47884F80" w14:textId="77777777">
        <w:tc>
          <w:tcPr>
            <w:tcW w:w="1050" w:type="dxa"/>
          </w:tcPr>
          <w:p w14:paraId="3F93FEF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7.1</w:t>
            </w:r>
          </w:p>
        </w:tc>
        <w:tc>
          <w:tcPr>
            <w:tcW w:w="1352" w:type="dxa"/>
          </w:tcPr>
          <w:p w14:paraId="2BA920C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是否授权评标委员会确定中标人</w:t>
            </w:r>
          </w:p>
        </w:tc>
        <w:tc>
          <w:tcPr>
            <w:tcW w:w="6027" w:type="dxa"/>
          </w:tcPr>
          <w:p w14:paraId="125C0E80" w14:textId="77777777" w:rsidR="00852C9F" w:rsidRDefault="003B2883">
            <w:pPr>
              <w:spacing w:line="410" w:lineRule="auto"/>
              <w:rPr>
                <w:rFonts w:asciiTheme="minorEastAsia" w:hAnsiTheme="minorEastAsia"/>
                <w:sz w:val="27"/>
              </w:rPr>
            </w:pPr>
            <w:r>
              <w:rPr>
                <w:rFonts w:asciiTheme="minorEastAsia" w:hAnsiTheme="minorEastAsia"/>
                <w:noProof/>
              </w:rPr>
              <w:drawing>
                <wp:inline distT="0" distB="0" distL="0" distR="0" wp14:anchorId="34D95EF5" wp14:editId="121CBF76">
                  <wp:extent cx="171450" cy="171450"/>
                  <wp:effectExtent l="19050" t="0" r="0" b="0"/>
                  <wp:docPr id="19" name="R66bc33875ec447ee" descr="R66bc33875ec447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R66bc33875ec447ee" descr="R66bc33875ec447ee"/>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是</w:t>
            </w:r>
          </w:p>
          <w:p w14:paraId="70A4F68D" w14:textId="77777777" w:rsidR="00852C9F" w:rsidRDefault="003B2883">
            <w:pPr>
              <w:spacing w:line="410" w:lineRule="auto"/>
              <w:rPr>
                <w:rFonts w:asciiTheme="minorEastAsia" w:hAnsiTheme="minorEastAsia"/>
                <w:sz w:val="27"/>
              </w:rPr>
            </w:pPr>
            <w:r>
              <w:rPr>
                <w:rFonts w:asciiTheme="minorEastAsia" w:hAnsiTheme="minorEastAsia"/>
                <w:noProof/>
              </w:rPr>
              <w:drawing>
                <wp:inline distT="0" distB="0" distL="0" distR="0" wp14:anchorId="73E9DF44" wp14:editId="6E2725E4">
                  <wp:extent cx="171450" cy="171450"/>
                  <wp:effectExtent l="19050" t="0" r="0" b="0"/>
                  <wp:docPr id="20" name="Rd88620231fb0435e" descr="Rd88620231fb043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Rd88620231fb0435e" descr="Rd88620231fb0435e"/>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否，推荐的中标候选人数：</w:t>
            </w:r>
            <w:r>
              <w:rPr>
                <w:rFonts w:asciiTheme="minorEastAsia" w:hAnsiTheme="minorEastAsia" w:hint="eastAsia"/>
                <w:sz w:val="27"/>
                <w:u w:val="single"/>
              </w:rPr>
              <w:t xml:space="preserve">    </w:t>
            </w:r>
            <w:r>
              <w:rPr>
                <w:rFonts w:asciiTheme="minorEastAsia" w:hAnsiTheme="minorEastAsia" w:hint="eastAsia"/>
                <w:sz w:val="27"/>
              </w:rPr>
              <w:t xml:space="preserve"> 人</w:t>
            </w:r>
          </w:p>
          <w:p w14:paraId="039365F4" w14:textId="77777777" w:rsidR="00852C9F" w:rsidRDefault="003B2883">
            <w:pPr>
              <w:spacing w:line="500" w:lineRule="exact"/>
              <w:ind w:firstLineChars="100" w:firstLine="210"/>
              <w:rPr>
                <w:rFonts w:asciiTheme="minorEastAsia" w:hAnsiTheme="minorEastAsia"/>
              </w:rPr>
            </w:pPr>
            <w:r>
              <w:rPr>
                <w:rFonts w:asciiTheme="minorEastAsia" w:hAnsiTheme="minorEastAsia" w:hint="eastAsia"/>
              </w:rPr>
              <w:t>注：（1）本项为单项选择。</w:t>
            </w:r>
          </w:p>
          <w:p w14:paraId="48BAF651"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rPr>
              <w:t>（2）推荐的中标候选人数限定在1至3人。当符合要求的投标人少于需推荐的人数，评标委员会推荐的人数可少于需推荐的人数。</w:t>
            </w:r>
          </w:p>
        </w:tc>
      </w:tr>
      <w:tr w:rsidR="00852C9F" w14:paraId="405D6BE9" w14:textId="77777777">
        <w:tc>
          <w:tcPr>
            <w:tcW w:w="1050" w:type="dxa"/>
          </w:tcPr>
          <w:p w14:paraId="535EC5A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7.3.1</w:t>
            </w:r>
          </w:p>
        </w:tc>
        <w:tc>
          <w:tcPr>
            <w:tcW w:w="1352" w:type="dxa"/>
          </w:tcPr>
          <w:p w14:paraId="75D2786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履约担保</w:t>
            </w:r>
          </w:p>
        </w:tc>
        <w:tc>
          <w:tcPr>
            <w:tcW w:w="6027" w:type="dxa"/>
          </w:tcPr>
          <w:p w14:paraId="2662F419" w14:textId="77777777" w:rsidR="00852C9F" w:rsidRDefault="003B2883">
            <w:pPr>
              <w:spacing w:line="410" w:lineRule="auto"/>
              <w:rPr>
                <w:rFonts w:asciiTheme="minorEastAsia" w:hAnsiTheme="minorEastAsia"/>
                <w:sz w:val="27"/>
              </w:rPr>
            </w:pPr>
            <w:r>
              <w:rPr>
                <w:rFonts w:asciiTheme="minorEastAsia" w:hAnsiTheme="minorEastAsia" w:hint="eastAsia"/>
                <w:sz w:val="27"/>
              </w:rPr>
              <w:t>履约保证金=中标价（扣除招标人暂定部分）的</w:t>
            </w:r>
          </w:p>
          <w:p w14:paraId="3D3B185B" w14:textId="77777777" w:rsidR="00852C9F" w:rsidRDefault="003B2883">
            <w:pPr>
              <w:spacing w:line="410" w:lineRule="auto"/>
              <w:rPr>
                <w:rFonts w:asciiTheme="minorEastAsia" w:hAnsiTheme="minorEastAsia"/>
                <w:sz w:val="27"/>
              </w:rPr>
            </w:pPr>
            <w:r>
              <w:rPr>
                <w:rFonts w:asciiTheme="minorEastAsia" w:hAnsiTheme="minorEastAsia" w:hint="eastAsia"/>
                <w:sz w:val="27"/>
                <w:u w:val="single"/>
              </w:rPr>
              <w:lastRenderedPageBreak/>
              <w:t xml:space="preserve">    </w:t>
            </w:r>
            <w:r>
              <w:rPr>
                <w:rFonts w:asciiTheme="minorEastAsia" w:hAnsiTheme="minorEastAsia" w:hint="eastAsia"/>
                <w:sz w:val="27"/>
              </w:rPr>
              <w:t>%。</w:t>
            </w:r>
          </w:p>
          <w:p w14:paraId="1F223A85" w14:textId="77777777" w:rsidR="00852C9F" w:rsidRDefault="003B2883">
            <w:pPr>
              <w:spacing w:line="410" w:lineRule="auto"/>
              <w:rPr>
                <w:rFonts w:asciiTheme="minorEastAsia" w:hAnsiTheme="minorEastAsia"/>
                <w:sz w:val="27"/>
              </w:rPr>
            </w:pPr>
            <w:r>
              <w:rPr>
                <w:rFonts w:asciiTheme="minorEastAsia" w:hAnsiTheme="minorEastAsia" w:hint="eastAsia"/>
                <w:sz w:val="27"/>
              </w:rPr>
              <w:t>投标最高限价</w:t>
            </w:r>
            <w:r>
              <w:rPr>
                <w:rFonts w:asciiTheme="minorEastAsia" w:hAnsiTheme="minorEastAsia" w:hint="eastAsia"/>
                <w:sz w:val="27"/>
                <w:u w:val="single"/>
              </w:rPr>
              <w:t xml:space="preserve">        </w:t>
            </w:r>
            <w:r>
              <w:rPr>
                <w:rFonts w:asciiTheme="minorEastAsia" w:hAnsiTheme="minorEastAsia" w:hint="eastAsia"/>
                <w:sz w:val="27"/>
              </w:rPr>
              <w:t>万元</w:t>
            </w:r>
          </w:p>
          <w:p w14:paraId="7F2BC386" w14:textId="77777777" w:rsidR="00852C9F" w:rsidRDefault="003B2883">
            <w:pPr>
              <w:spacing w:line="410" w:lineRule="auto"/>
              <w:rPr>
                <w:rFonts w:asciiTheme="minorEastAsia" w:hAnsiTheme="minorEastAsia"/>
                <w:sz w:val="27"/>
              </w:rPr>
            </w:pPr>
            <w:r>
              <w:rPr>
                <w:rFonts w:asciiTheme="minorEastAsia" w:hAnsiTheme="minorEastAsia" w:hint="eastAsia"/>
                <w:sz w:val="27"/>
              </w:rPr>
              <w:t>投标人可以选用下列形式之一提交履约保证金：</w:t>
            </w:r>
          </w:p>
          <w:p w14:paraId="4CF8E942" w14:textId="77777777" w:rsidR="00852C9F" w:rsidRDefault="003B2883">
            <w:pPr>
              <w:spacing w:line="500" w:lineRule="exact"/>
              <w:rPr>
                <w:rFonts w:asciiTheme="minorEastAsia" w:hAnsiTheme="minorEastAsia"/>
                <w:sz w:val="27"/>
              </w:rPr>
            </w:pPr>
            <w:r>
              <w:rPr>
                <w:rFonts w:asciiTheme="minorEastAsia" w:hAnsiTheme="minorEastAsia"/>
                <w:noProof/>
              </w:rPr>
              <w:drawing>
                <wp:inline distT="0" distB="0" distL="0" distR="0" wp14:anchorId="6EE59522" wp14:editId="78973C8C">
                  <wp:extent cx="171450" cy="171450"/>
                  <wp:effectExtent l="0" t="0" r="0" b="0"/>
                  <wp:docPr id="12" name="R49a4eae6d4a4491c" descr="R49a4eae6d4a449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R49a4eae6d4a4491c" descr="R49a4eae6d4a4491c"/>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（1）以现金或者支票形式全额提交。采用该形式的履约担保必须通过中标人基本账户以银行转账方式缴纳。</w:t>
            </w:r>
          </w:p>
          <w:p w14:paraId="0419734E" w14:textId="77777777" w:rsidR="00FD4036" w:rsidRDefault="00FD4036" w:rsidP="00FD4036">
            <w:pPr>
              <w:spacing w:line="500" w:lineRule="exact"/>
              <w:rPr>
                <w:rFonts w:asciiTheme="minorEastAsia" w:hAnsiTheme="minorEastAsia"/>
                <w:sz w:val="27"/>
              </w:rPr>
            </w:pPr>
            <w:r w:rsidRPr="00514120">
              <w:rPr>
                <w:rFonts w:asciiTheme="minorEastAsia" w:hAnsiTheme="minorEastAsia"/>
                <w:noProof/>
              </w:rPr>
              <w:drawing>
                <wp:inline distT="0" distB="0" distL="0" distR="0" wp14:anchorId="28C14BFB" wp14:editId="1A8CA8D6">
                  <wp:extent cx="171450" cy="171450"/>
                  <wp:effectExtent l="0" t="0" r="0" b="0"/>
                  <wp:docPr id="11" name="R49a4eae6d4a4491c" descr="R49a4eae6d4a449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49a4eae6d4a4491c" descr="R49a4eae6d4a4491c"/>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（2）以银行保函或保险合同（保险单）形式全额提交。采用该形式的履约担保，开具银行保函的，必须提供中标人基本账户银行出具的保函；开具</w:t>
            </w:r>
            <w:r>
              <w:rPr>
                <w:rFonts w:asciiTheme="minorEastAsia" w:hAnsiTheme="minorEastAsia"/>
                <w:sz w:val="27"/>
              </w:rPr>
              <w:t>保险合同（</w:t>
            </w:r>
            <w:r>
              <w:rPr>
                <w:rFonts w:asciiTheme="minorEastAsia" w:hAnsiTheme="minorEastAsia" w:hint="eastAsia"/>
                <w:sz w:val="27"/>
              </w:rPr>
              <w:t>保险单</w:t>
            </w:r>
            <w:r>
              <w:rPr>
                <w:rFonts w:asciiTheme="minorEastAsia" w:hAnsiTheme="minorEastAsia"/>
                <w:sz w:val="27"/>
              </w:rPr>
              <w:t>）</w:t>
            </w:r>
            <w:r>
              <w:rPr>
                <w:rFonts w:asciiTheme="minorEastAsia" w:hAnsiTheme="minorEastAsia" w:hint="eastAsia"/>
                <w:sz w:val="27"/>
              </w:rPr>
              <w:t>的</w:t>
            </w:r>
            <w:r>
              <w:rPr>
                <w:rFonts w:asciiTheme="minorEastAsia" w:hAnsiTheme="minorEastAsia"/>
                <w:sz w:val="27"/>
              </w:rPr>
              <w:t>，</w:t>
            </w:r>
            <w:r>
              <w:rPr>
                <w:rFonts w:asciiTheme="minorEastAsia" w:hAnsiTheme="minorEastAsia" w:hint="eastAsia"/>
                <w:sz w:val="27"/>
              </w:rPr>
              <w:t>根据《广元市建设工程保证保险试点方案》规定，由建设工程保证保险联合共保体首席承保人出具保险合同（保险单）。</w:t>
            </w:r>
          </w:p>
          <w:p w14:paraId="5F692125" w14:textId="77777777" w:rsidR="00FD4036" w:rsidRDefault="00FD4036" w:rsidP="00FD4036">
            <w:pPr>
              <w:spacing w:line="500" w:lineRule="exact"/>
              <w:rPr>
                <w:rFonts w:asciiTheme="minorEastAsia" w:hAnsiTheme="minorEastAsia"/>
                <w:sz w:val="27"/>
              </w:rPr>
            </w:pPr>
            <w:r w:rsidRPr="00514120">
              <w:rPr>
                <w:rFonts w:asciiTheme="minorEastAsia" w:hAnsiTheme="minorEastAsia"/>
                <w:noProof/>
              </w:rPr>
              <w:drawing>
                <wp:inline distT="0" distB="0" distL="0" distR="0" wp14:anchorId="2135EC9D" wp14:editId="2CC318D4">
                  <wp:extent cx="171450" cy="171450"/>
                  <wp:effectExtent l="0" t="0" r="0" b="0"/>
                  <wp:docPr id="13" name="R49a4eae6d4a4491c" descr="R49a4eae6d4a449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49a4eae6d4a4491c" descr="R49a4eae6d4a4491c"/>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3）以现金或者支票、银行保函或保险合同（保险单）形式组合提交。采用现金或者支票形式的履约担保必须通过中标人基本账户以银行转账方式缴纳；采用银行保函或保险合同（保险单）形式的履约担保，开具银行保函的，必须提供中标人基本账户银行出具的保函；开具保险合同（保险单）的，根据《广元市建设工程保证保险试点方案》规定，由建设工程保证保险联合共保体首席承保人出具保险合同（保险单）。</w:t>
            </w:r>
          </w:p>
          <w:p w14:paraId="3CA92782"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2"/>
              </w:rPr>
              <w:t>注：招标人在招标文件中公布预算控制价或财政部门的评审价，作为投标最高限价。最高限价应根据拟建工程的工程量清单、招标文件的有关要求、行业工程量清单计价定额及工程造价管理部门发布的工程造价信息，结合工程项目实际与拟定的合理施工方法进行编制。造价编制单位及造价执（从）业人员应当按照有关规定编制工程量清单和预算控</w:t>
            </w:r>
            <w:r>
              <w:rPr>
                <w:rFonts w:asciiTheme="minorEastAsia" w:hAnsiTheme="minorEastAsia" w:hint="eastAsia"/>
                <w:sz w:val="22"/>
              </w:rPr>
              <w:lastRenderedPageBreak/>
              <w:t>制价，对其准确性负责。招标文件公布的最高限价不得作上浮或下调或政策性压价。</w:t>
            </w:r>
          </w:p>
        </w:tc>
      </w:tr>
      <w:tr w:rsidR="00852C9F" w14:paraId="06E0BD64" w14:textId="77777777">
        <w:tc>
          <w:tcPr>
            <w:tcW w:w="1050" w:type="dxa"/>
          </w:tcPr>
          <w:p w14:paraId="5B01A0A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10</w:t>
            </w:r>
          </w:p>
        </w:tc>
        <w:tc>
          <w:tcPr>
            <w:tcW w:w="7379" w:type="dxa"/>
            <w:gridSpan w:val="2"/>
          </w:tcPr>
          <w:p w14:paraId="687C62A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需要补充的其他内容</w:t>
            </w:r>
          </w:p>
        </w:tc>
      </w:tr>
      <w:tr w:rsidR="00852C9F" w14:paraId="5E2B195B" w14:textId="77777777">
        <w:tc>
          <w:tcPr>
            <w:tcW w:w="1050" w:type="dxa"/>
          </w:tcPr>
          <w:p w14:paraId="76CE655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w:t>
            </w:r>
          </w:p>
        </w:tc>
        <w:tc>
          <w:tcPr>
            <w:tcW w:w="1352" w:type="dxa"/>
          </w:tcPr>
          <w:p w14:paraId="6711B2E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编页码</w:t>
            </w:r>
          </w:p>
        </w:tc>
        <w:tc>
          <w:tcPr>
            <w:tcW w:w="6027" w:type="dxa"/>
          </w:tcPr>
          <w:p w14:paraId="2D09706F" w14:textId="77777777" w:rsidR="00852C9F" w:rsidRDefault="003B2883">
            <w:pPr>
              <w:spacing w:line="500" w:lineRule="exact"/>
              <w:rPr>
                <w:rFonts w:asciiTheme="minorEastAsia" w:hAnsiTheme="minorEastAsia"/>
                <w:sz w:val="27"/>
              </w:rPr>
            </w:pPr>
            <w:r>
              <w:rPr>
                <w:rFonts w:asciiTheme="minorEastAsia" w:hAnsiTheme="minorEastAsia" w:hint="eastAsia"/>
                <w:sz w:val="27"/>
              </w:rPr>
              <w:t>数据电文形式的投标文件不需要编目录、页码小签。</w:t>
            </w:r>
          </w:p>
        </w:tc>
      </w:tr>
      <w:tr w:rsidR="00852C9F" w14:paraId="2E6611A8" w14:textId="77777777">
        <w:tc>
          <w:tcPr>
            <w:tcW w:w="1050" w:type="dxa"/>
          </w:tcPr>
          <w:p w14:paraId="3678996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10.2</w:t>
            </w:r>
          </w:p>
        </w:tc>
        <w:tc>
          <w:tcPr>
            <w:tcW w:w="1352" w:type="dxa"/>
          </w:tcPr>
          <w:p w14:paraId="4BA1694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招标代理服务费</w:t>
            </w:r>
          </w:p>
        </w:tc>
        <w:tc>
          <w:tcPr>
            <w:tcW w:w="6027" w:type="dxa"/>
          </w:tcPr>
          <w:p w14:paraId="0A514588" w14:textId="77777777" w:rsidR="00852C9F" w:rsidRDefault="003B2883">
            <w:pPr>
              <w:spacing w:line="410" w:lineRule="auto"/>
              <w:rPr>
                <w:rFonts w:asciiTheme="minorEastAsia" w:hAnsiTheme="minorEastAsia"/>
                <w:sz w:val="27"/>
              </w:rPr>
            </w:pPr>
            <w:r>
              <w:rPr>
                <w:rFonts w:asciiTheme="minorEastAsia" w:hAnsiTheme="minorEastAsia"/>
                <w:noProof/>
              </w:rPr>
              <w:drawing>
                <wp:inline distT="0" distB="0" distL="0" distR="0" wp14:anchorId="160C214C" wp14:editId="6A662790">
                  <wp:extent cx="171450" cy="171450"/>
                  <wp:effectExtent l="19050" t="0" r="0" b="0"/>
                  <wp:docPr id="21" name="Rfe55b11245964f04" descr="Rfe55b11245964f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Rfe55b11245964f04" descr="Rfe55b11245964f04"/>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招标人支付。</w:t>
            </w:r>
          </w:p>
          <w:p w14:paraId="6AE5195E" w14:textId="77777777" w:rsidR="00852C9F" w:rsidRDefault="003B2883">
            <w:pPr>
              <w:spacing w:line="410" w:lineRule="auto"/>
              <w:rPr>
                <w:rFonts w:asciiTheme="minorEastAsia" w:hAnsiTheme="minorEastAsia"/>
                <w:sz w:val="27"/>
              </w:rPr>
            </w:pPr>
            <w:r>
              <w:rPr>
                <w:rFonts w:asciiTheme="minorEastAsia" w:hAnsiTheme="minorEastAsia"/>
                <w:noProof/>
              </w:rPr>
              <w:drawing>
                <wp:inline distT="0" distB="0" distL="0" distR="0" wp14:anchorId="6C08C009" wp14:editId="26BC1BB9">
                  <wp:extent cx="171450" cy="171450"/>
                  <wp:effectExtent l="19050" t="0" r="0" b="0"/>
                  <wp:docPr id="22" name="R90d46b45972946ff" descr="R90d46b45972946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R90d46b45972946ff" descr="R90d46b45972946ff"/>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中标的投标人支付。招标代理服务费不计入投标报价，中标后，按“计价格[2002]1980号”规定的招标代理服务收费标准，以及招标人和招标代理机构签订并已备案的《四川省国家投资工程建设项目委托招标代理合同》（四川省发展和改革委员会、四川省工商行政管理局制定的规范文本）中确定的上（下）浮动幅度（</w:t>
            </w:r>
            <w:r>
              <w:rPr>
                <w:rFonts w:asciiTheme="minorEastAsia" w:hAnsiTheme="minorEastAsia" w:hint="eastAsia"/>
                <w:sz w:val="27"/>
                <w:u w:val="single"/>
              </w:rPr>
              <w:t xml:space="preserve">    </w:t>
            </w:r>
            <w:r>
              <w:rPr>
                <w:rFonts w:asciiTheme="minorEastAsia" w:hAnsiTheme="minorEastAsia" w:hint="eastAsia"/>
                <w:sz w:val="27"/>
              </w:rPr>
              <w:t>%），计算出招标代理服务费，支付给招标代理机构。</w:t>
            </w:r>
          </w:p>
          <w:p w14:paraId="720B165E"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2"/>
              </w:rPr>
              <w:t>注：本项为单项选择。</w:t>
            </w:r>
          </w:p>
        </w:tc>
      </w:tr>
      <w:tr w:rsidR="00852C9F" w14:paraId="50C92918" w14:textId="77777777">
        <w:tc>
          <w:tcPr>
            <w:tcW w:w="1050" w:type="dxa"/>
          </w:tcPr>
          <w:p w14:paraId="1CC0171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10.3</w:t>
            </w:r>
          </w:p>
        </w:tc>
        <w:tc>
          <w:tcPr>
            <w:tcW w:w="1352" w:type="dxa"/>
          </w:tcPr>
          <w:p w14:paraId="1042F55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报价唯一</w:t>
            </w:r>
          </w:p>
        </w:tc>
        <w:tc>
          <w:tcPr>
            <w:tcW w:w="6027" w:type="dxa"/>
          </w:tcPr>
          <w:p w14:paraId="73CB13F2"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投标报价文件（包括投标函）中的任何单价、合价或总价，不论其大写金额或小写金额均只能有一个，否则，报价评审组应否决其投标。</w:t>
            </w:r>
          </w:p>
        </w:tc>
      </w:tr>
      <w:tr w:rsidR="00852C9F" w14:paraId="0691F5C1" w14:textId="77777777">
        <w:tc>
          <w:tcPr>
            <w:tcW w:w="1050" w:type="dxa"/>
          </w:tcPr>
          <w:p w14:paraId="503A531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10.4</w:t>
            </w:r>
          </w:p>
        </w:tc>
        <w:tc>
          <w:tcPr>
            <w:tcW w:w="1352" w:type="dxa"/>
          </w:tcPr>
          <w:p w14:paraId="6891626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低于成本报价</w:t>
            </w:r>
          </w:p>
        </w:tc>
        <w:tc>
          <w:tcPr>
            <w:tcW w:w="6027" w:type="dxa"/>
          </w:tcPr>
          <w:p w14:paraId="2C780DB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启动是否低于成本评审的前提条件</w:t>
            </w:r>
          </w:p>
          <w:p w14:paraId="14B2DD3B"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当投标人投标报价中的评审价（评审价=算术修正后的投标总价-安全文明施工费-规费-专业工程暂估价-暂列金额，下同）满足下列情形之一时，报价评审组必须对投标人的投标报价是否低于成本进行评审：</w:t>
            </w:r>
          </w:p>
          <w:p w14:paraId="2CDDD94E"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（一）投标人的评审价低于招标控制价相应价</w:t>
            </w:r>
            <w:r>
              <w:rPr>
                <w:rFonts w:asciiTheme="minorEastAsia" w:hAnsiTheme="minorEastAsia" w:hint="eastAsia"/>
                <w:sz w:val="27"/>
              </w:rPr>
              <w:lastRenderedPageBreak/>
              <w:t>格（招标控制价相应价格=招标控制价-安全文明施工费-规费-专业工程暂估价-暂列金额，下同）的85%。</w:t>
            </w:r>
          </w:p>
          <w:p w14:paraId="55E65A01"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（二）投标人的评审价低于招标控制价相应价格的90%且低于所有投标人（指投标文件全部内容经过详细评审而未被否决的投标人）评审价算术平均值的95%。</w:t>
            </w:r>
          </w:p>
          <w:p w14:paraId="0117BBF2"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当投标人的评审价低于招标控制价相应价格的85%时，投标人应在投标报价中对其低报价进行说明，阐明理由和依据，并在投标文件中附相关证明材料。</w:t>
            </w:r>
          </w:p>
        </w:tc>
      </w:tr>
      <w:tr w:rsidR="00852C9F" w14:paraId="4ADCD198" w14:textId="77777777">
        <w:tc>
          <w:tcPr>
            <w:tcW w:w="1050" w:type="dxa"/>
          </w:tcPr>
          <w:p w14:paraId="288DA17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10.5</w:t>
            </w:r>
          </w:p>
        </w:tc>
        <w:tc>
          <w:tcPr>
            <w:tcW w:w="1352" w:type="dxa"/>
          </w:tcPr>
          <w:p w14:paraId="5C791C7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中标价</w:t>
            </w:r>
          </w:p>
        </w:tc>
        <w:tc>
          <w:tcPr>
            <w:tcW w:w="6027" w:type="dxa"/>
          </w:tcPr>
          <w:p w14:paraId="2D462344"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以中标的投标人在投标函中的投标总报价为准。按第三章“评标办法”3.1.3对投标报价进行修正的，以投标人接受的修正价格为中标价。</w:t>
            </w:r>
          </w:p>
          <w:p w14:paraId="76C3A6A4"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评标价不作为中标价；无论是采用综合评估法还是经评审的最低投标价法，都不保证报价最低的投标人中标，也不解释原因。</w:t>
            </w:r>
          </w:p>
        </w:tc>
      </w:tr>
      <w:tr w:rsidR="00852C9F" w14:paraId="03E7C4C9" w14:textId="77777777">
        <w:tc>
          <w:tcPr>
            <w:tcW w:w="1050" w:type="dxa"/>
          </w:tcPr>
          <w:p w14:paraId="1461A35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10.6</w:t>
            </w:r>
          </w:p>
        </w:tc>
        <w:tc>
          <w:tcPr>
            <w:tcW w:w="1352" w:type="dxa"/>
          </w:tcPr>
          <w:p w14:paraId="00C4026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确定中标人</w:t>
            </w:r>
          </w:p>
        </w:tc>
        <w:tc>
          <w:tcPr>
            <w:tcW w:w="6027" w:type="dxa"/>
          </w:tcPr>
          <w:p w14:paraId="7A9CA299"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招标人（或招标人授权的评标委员会）按照评标委员会推荐中标候选人的顺序确定中标人。投标人应在所投标的每个标段中配备不同的项目经理和技术负责人等项目管理人员。如投标人被推荐为中标候选人的多个合同段配置了相同的项目经理和技术负责人等项目管理人员，则按如下方式选择其中一个标段作为中标人：</w:t>
            </w:r>
          </w:p>
          <w:p w14:paraId="6616B37A" w14:textId="77777777" w:rsidR="00852C9F" w:rsidRDefault="003B2883">
            <w:pPr>
              <w:spacing w:line="410" w:lineRule="auto"/>
              <w:rPr>
                <w:rFonts w:asciiTheme="minorEastAsia" w:hAnsiTheme="minorEastAsia"/>
                <w:sz w:val="27"/>
              </w:rPr>
            </w:pPr>
            <w:r>
              <w:rPr>
                <w:rFonts w:asciiTheme="minorEastAsia" w:hAnsiTheme="minorEastAsia"/>
                <w:noProof/>
              </w:rPr>
              <w:drawing>
                <wp:inline distT="0" distB="0" distL="0" distR="0" wp14:anchorId="198044D4" wp14:editId="68DD2A77">
                  <wp:extent cx="171450" cy="171450"/>
                  <wp:effectExtent l="19050" t="0" r="0" b="0"/>
                  <wp:docPr id="23" name="R43e886d6754f4c6f" descr="R43e886d6754f4c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R43e886d6754f4c6f" descr="R43e886d6754f4c6f"/>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由投标人选择中标的合同段。</w:t>
            </w:r>
          </w:p>
          <w:p w14:paraId="0FF04A48" w14:textId="77777777" w:rsidR="00852C9F" w:rsidRDefault="0014721A">
            <w:pPr>
              <w:spacing w:line="410" w:lineRule="auto"/>
              <w:rPr>
                <w:rFonts w:asciiTheme="minorEastAsia" w:hAnsiTheme="minorEastAsia"/>
                <w:sz w:val="27"/>
              </w:rPr>
            </w:pPr>
            <w:r>
              <w:rPr>
                <w:rFonts w:asciiTheme="minorEastAsia" w:hAnsiTheme="minorEastAsia"/>
              </w:rPr>
              <w:pict w14:anchorId="4EC1B57E">
                <v:shape id="_x0000_i1025" type="#_x0000_t75" alt="Red56a1685f684fe3" style="width:13.5pt;height:13.5pt">
                  <v:imagedata r:id="rId10" o:title="Red56a1685f684fe3"/>
                </v:shape>
              </w:pict>
            </w:r>
            <w:r w:rsidR="003B2883">
              <w:rPr>
                <w:rFonts w:asciiTheme="minorEastAsia" w:hAnsiTheme="minorEastAsia" w:hint="eastAsia"/>
                <w:sz w:val="27"/>
              </w:rPr>
              <w:t>由招标人选择中标的合同段。</w:t>
            </w:r>
          </w:p>
          <w:p w14:paraId="105E6268"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招标人选择该投标人中标的合同段的原则是：</w:t>
            </w:r>
            <w:r>
              <w:rPr>
                <w:rFonts w:asciiTheme="minorEastAsia" w:hAnsiTheme="minorEastAsia" w:hint="eastAsia"/>
                <w:sz w:val="27"/>
              </w:rPr>
              <w:lastRenderedPageBreak/>
              <w:t>该投标人在该合同段的中标价在中标候选人中最低。</w:t>
            </w:r>
          </w:p>
          <w:p w14:paraId="0FF1F6BE"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招标人在确定中标人前，应对投标人（联合体投标的，应为所有联合体成员）作如下查询：（1）行贿犯罪档案查询；（2）失信被执行人查询；（3）重大税收违法案件当事人查询。当查询结果为，投标人或投标人项目经理有行贿犯罪记录的，或者投标人是失信被执行人的，或者投标人是重大税收违法案件当事人的，招标人按照《关于在招投标活动中全面开展行贿犯罪档案查询的通知》（高检会〔2015〕3号）、《关于印发对失信被执行人实施联合惩戒的合作备忘录的通知》（发改财金〔2016〕141号）和《关于对重大税收违法案件当事人实施联合惩戒措施的合作备忘录（2016版）》（发改财金〔2016〕2798号）规定，取消其中标资格，若依序确定其他中标候选人为中标人，也按上述程序办理。招标人向行政监督部门提交招标投标情况报告时，应将查询结果作为附件一并提交。</w:t>
            </w:r>
          </w:p>
          <w:p w14:paraId="50938B06" w14:textId="77777777" w:rsidR="00852C9F" w:rsidRDefault="00852C9F">
            <w:pPr>
              <w:spacing w:line="410" w:lineRule="auto"/>
              <w:rPr>
                <w:rFonts w:asciiTheme="minorEastAsia" w:hAnsiTheme="minorEastAsia"/>
                <w:sz w:val="27"/>
              </w:rPr>
            </w:pPr>
          </w:p>
          <w:p w14:paraId="47494144" w14:textId="77777777" w:rsidR="00852C9F" w:rsidRDefault="003B2883">
            <w:pPr>
              <w:spacing w:line="500" w:lineRule="exact"/>
              <w:ind w:firstLineChars="200" w:firstLine="440"/>
              <w:rPr>
                <w:rFonts w:asciiTheme="minorEastAsia" w:hAnsiTheme="minorEastAsia"/>
                <w:sz w:val="22"/>
              </w:rPr>
            </w:pPr>
            <w:r>
              <w:rPr>
                <w:rFonts w:asciiTheme="minorEastAsia" w:hAnsiTheme="minorEastAsia" w:hint="eastAsia"/>
                <w:sz w:val="22"/>
              </w:rPr>
              <w:t>注：（1）本项为单项选择。</w:t>
            </w:r>
          </w:p>
          <w:p w14:paraId="6059B09B"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2）根据《中华人民共和国招标投标法实施条例》第五十五条，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w:t>
            </w:r>
            <w:r>
              <w:rPr>
                <w:rFonts w:asciiTheme="minorEastAsia" w:hAnsiTheme="minorEastAsia" w:hint="eastAsia"/>
                <w:sz w:val="22"/>
              </w:rPr>
              <w:lastRenderedPageBreak/>
              <w:t>定其他中标候选人为中标人，也可以重新招标。</w:t>
            </w:r>
          </w:p>
          <w:p w14:paraId="6BD92184" w14:textId="77777777" w:rsidR="00852C9F" w:rsidRDefault="003B2883">
            <w:pPr>
              <w:spacing w:line="500" w:lineRule="exact"/>
              <w:ind w:firstLineChars="196" w:firstLine="431"/>
              <w:rPr>
                <w:rFonts w:asciiTheme="minorEastAsia" w:hAnsiTheme="minorEastAsia"/>
                <w:sz w:val="24"/>
              </w:rPr>
            </w:pPr>
            <w:r>
              <w:rPr>
                <w:rFonts w:asciiTheme="minorEastAsia" w:hAnsiTheme="minorEastAsia"/>
                <w:sz w:val="22"/>
              </w:rPr>
              <w:t xml:space="preserve">  </w:t>
            </w:r>
            <w:r>
              <w:rPr>
                <w:rFonts w:asciiTheme="minorEastAsia" w:hAnsiTheme="minorEastAsia" w:hint="eastAsia"/>
                <w:sz w:val="22"/>
              </w:rPr>
              <w:t>（3）根据七部委2013年4月修订的30号令《工程建设项目施工招标投标办法》第五十八条国有资金占控股或者主导地位的依法必须进行招标的项目，招标人应当确定排名第一的中标候选人为中标人。排名第一的中标候选人放弃中标、因不可抗力提出不能履行合同、不按照招标文件的要求提交履约保证金，或者被查实存在影响中标结果的违法行为等情形，不符合中标条件的，招标人可以按照评标委员会提出的中标候选人名单排序依次确定其他中标候选人为中标人。依次确定其他中标候选人与招标人预期差距较大，或者对招标人明显不利的，招标人可以重新招标。</w:t>
            </w:r>
          </w:p>
        </w:tc>
      </w:tr>
      <w:tr w:rsidR="00852C9F" w14:paraId="445273CD" w14:textId="77777777">
        <w:tc>
          <w:tcPr>
            <w:tcW w:w="1050" w:type="dxa"/>
          </w:tcPr>
          <w:p w14:paraId="6D7501F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10.7</w:t>
            </w:r>
          </w:p>
        </w:tc>
        <w:tc>
          <w:tcPr>
            <w:tcW w:w="1352" w:type="dxa"/>
          </w:tcPr>
          <w:p w14:paraId="3CDA8F9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建设资金拨付</w:t>
            </w:r>
          </w:p>
        </w:tc>
        <w:tc>
          <w:tcPr>
            <w:tcW w:w="6027" w:type="dxa"/>
          </w:tcPr>
          <w:p w14:paraId="27C2984D"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项目业主的建设资金只能拨付中标人在项目实施地银行开设、留有投标文件承诺的项目经理印鉴的企业法人账户。</w:t>
            </w:r>
          </w:p>
          <w:p w14:paraId="6F5987A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招标人支付给中标人的预付款一般不少于建设项目当年投资额的10%；进度款按规定支付，额度一般不少于已完工程造价的80%。如招标人不按要求支付预付款和进度款的，按法律规定和合同约定承担违约责任。具体由专用合同条款约定。</w:t>
            </w:r>
          </w:p>
          <w:p w14:paraId="58B60F06" w14:textId="77777777" w:rsidR="00FD4036" w:rsidRDefault="00FD4036" w:rsidP="00FD4036">
            <w:pPr>
              <w:spacing w:line="500" w:lineRule="exact"/>
              <w:ind w:firstLineChars="196" w:firstLine="529"/>
              <w:rPr>
                <w:rFonts w:asciiTheme="minorEastAsia" w:hAnsiTheme="minorEastAsia"/>
                <w:sz w:val="27"/>
              </w:rPr>
            </w:pPr>
            <w:r>
              <w:rPr>
                <w:rFonts w:asciiTheme="minorEastAsia" w:hAnsiTheme="minorEastAsia" w:hint="eastAsia"/>
                <w:sz w:val="27"/>
              </w:rPr>
              <w:t>履约保证形式：</w:t>
            </w:r>
          </w:p>
          <w:p w14:paraId="5B6B2EAC" w14:textId="77777777" w:rsidR="00FD4036" w:rsidRDefault="00FD4036" w:rsidP="00FD4036">
            <w:pPr>
              <w:spacing w:line="500" w:lineRule="exact"/>
              <w:ind w:firstLineChars="196" w:firstLine="529"/>
              <w:rPr>
                <w:rFonts w:asciiTheme="minorEastAsia" w:hAnsiTheme="minorEastAsia"/>
                <w:sz w:val="27"/>
              </w:rPr>
            </w:pPr>
            <w:r w:rsidRPr="00514120">
              <w:rPr>
                <w:rFonts w:asciiTheme="minorEastAsia" w:hAnsiTheme="minorEastAsia"/>
                <w:noProof/>
                <w:sz w:val="27"/>
              </w:rPr>
              <w:drawing>
                <wp:inline distT="0" distB="0" distL="0" distR="0" wp14:anchorId="161EE646" wp14:editId="3A74C919">
                  <wp:extent cx="171450" cy="171450"/>
                  <wp:effectExtent l="19050" t="0" r="0" b="0"/>
                  <wp:docPr id="30"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Ref4b0cbea1c547cd" descr="Ref4b0cbea1c547cd"/>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不提供</w:t>
            </w:r>
            <w:r>
              <w:rPr>
                <w:rFonts w:asciiTheme="minorEastAsia" w:hAnsiTheme="minorEastAsia"/>
                <w:sz w:val="27"/>
              </w:rPr>
              <w:t>。</w:t>
            </w:r>
          </w:p>
          <w:p w14:paraId="39EA5FFD" w14:textId="77777777" w:rsidR="00FD4036" w:rsidRDefault="00FD4036" w:rsidP="00FD4036">
            <w:pPr>
              <w:spacing w:line="500" w:lineRule="exact"/>
              <w:ind w:firstLineChars="196" w:firstLine="529"/>
              <w:rPr>
                <w:rFonts w:asciiTheme="minorEastAsia" w:hAnsiTheme="minorEastAsia"/>
                <w:sz w:val="27"/>
              </w:rPr>
            </w:pPr>
            <w:r w:rsidRPr="00514120">
              <w:rPr>
                <w:rFonts w:asciiTheme="minorEastAsia" w:hAnsiTheme="minorEastAsia"/>
                <w:noProof/>
                <w:sz w:val="27"/>
              </w:rPr>
              <w:drawing>
                <wp:inline distT="0" distB="0" distL="0" distR="0" wp14:anchorId="2D538A5E" wp14:editId="78EFFA28">
                  <wp:extent cx="171450" cy="171450"/>
                  <wp:effectExtent l="19050" t="0" r="0" b="0"/>
                  <wp:docPr id="31"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Ref4b0cbea1c547cd" descr="Ref4b0cbea1c547cd"/>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提供业主</w:t>
            </w:r>
            <w:r>
              <w:rPr>
                <w:rFonts w:asciiTheme="minorEastAsia" w:hAnsiTheme="minorEastAsia"/>
                <w:sz w:val="27"/>
              </w:rPr>
              <w:t>支付</w:t>
            </w:r>
            <w:r>
              <w:rPr>
                <w:rFonts w:asciiTheme="minorEastAsia" w:hAnsiTheme="minorEastAsia" w:hint="eastAsia"/>
                <w:sz w:val="27"/>
              </w:rPr>
              <w:t>保证</w:t>
            </w:r>
            <w:r>
              <w:rPr>
                <w:rFonts w:asciiTheme="minorEastAsia" w:hAnsiTheme="minorEastAsia"/>
                <w:sz w:val="27"/>
              </w:rPr>
              <w:t>保险。</w:t>
            </w:r>
            <w:r>
              <w:rPr>
                <w:rFonts w:asciiTheme="minorEastAsia" w:hAnsiTheme="minorEastAsia" w:hint="eastAsia"/>
                <w:sz w:val="27"/>
              </w:rPr>
              <w:t>由保险</w:t>
            </w:r>
            <w:r>
              <w:rPr>
                <w:rFonts w:asciiTheme="minorEastAsia" w:hAnsiTheme="minorEastAsia"/>
                <w:sz w:val="27"/>
              </w:rPr>
              <w:t>公司</w:t>
            </w:r>
            <w:r>
              <w:rPr>
                <w:rFonts w:asciiTheme="minorEastAsia" w:hAnsiTheme="minorEastAsia" w:hint="eastAsia"/>
                <w:sz w:val="27"/>
              </w:rPr>
              <w:t>向中标人</w:t>
            </w:r>
            <w:r>
              <w:rPr>
                <w:rFonts w:asciiTheme="minorEastAsia" w:hAnsiTheme="minorEastAsia"/>
                <w:sz w:val="27"/>
              </w:rPr>
              <w:t>提供的保证项目业主按建设合同约定支付合同价款的保险合同</w:t>
            </w:r>
            <w:r>
              <w:rPr>
                <w:rFonts w:asciiTheme="minorEastAsia" w:hAnsiTheme="minorEastAsia" w:hint="eastAsia"/>
                <w:sz w:val="27"/>
              </w:rPr>
              <w:t>（保险单）</w:t>
            </w:r>
            <w:r>
              <w:rPr>
                <w:rFonts w:asciiTheme="minorEastAsia" w:hAnsiTheme="minorEastAsia"/>
                <w:sz w:val="27"/>
              </w:rPr>
              <w:t>。</w:t>
            </w:r>
            <w:r>
              <w:rPr>
                <w:rFonts w:asciiTheme="minorEastAsia" w:hAnsiTheme="minorEastAsia" w:hint="eastAsia"/>
                <w:sz w:val="27"/>
              </w:rPr>
              <w:t>根据《广元市建设工程保证</w:t>
            </w:r>
            <w:r>
              <w:rPr>
                <w:rFonts w:asciiTheme="minorEastAsia" w:hAnsiTheme="minorEastAsia"/>
                <w:sz w:val="27"/>
              </w:rPr>
              <w:t>保险</w:t>
            </w:r>
            <w:r>
              <w:rPr>
                <w:rFonts w:asciiTheme="minorEastAsia" w:hAnsiTheme="minorEastAsia" w:hint="eastAsia"/>
                <w:sz w:val="27"/>
              </w:rPr>
              <w:t>试点</w:t>
            </w:r>
            <w:r>
              <w:rPr>
                <w:rFonts w:asciiTheme="minorEastAsia" w:hAnsiTheme="minorEastAsia"/>
                <w:sz w:val="27"/>
              </w:rPr>
              <w:t>方案</w:t>
            </w:r>
            <w:r>
              <w:rPr>
                <w:rFonts w:asciiTheme="minorEastAsia" w:hAnsiTheme="minorEastAsia" w:hint="eastAsia"/>
                <w:sz w:val="27"/>
              </w:rPr>
              <w:t>》规定</w:t>
            </w:r>
            <w:r>
              <w:rPr>
                <w:rFonts w:asciiTheme="minorEastAsia" w:hAnsiTheme="minorEastAsia"/>
                <w:sz w:val="27"/>
              </w:rPr>
              <w:t>，</w:t>
            </w:r>
            <w:r>
              <w:rPr>
                <w:rFonts w:asciiTheme="minorEastAsia" w:hAnsiTheme="minorEastAsia" w:hint="eastAsia"/>
                <w:sz w:val="27"/>
              </w:rPr>
              <w:t>由建设</w:t>
            </w:r>
            <w:r>
              <w:rPr>
                <w:rFonts w:asciiTheme="minorEastAsia" w:hAnsiTheme="minorEastAsia"/>
                <w:sz w:val="27"/>
              </w:rPr>
              <w:t>工程保证保险联合共保体首席承</w:t>
            </w:r>
            <w:r>
              <w:rPr>
                <w:rFonts w:asciiTheme="minorEastAsia" w:hAnsiTheme="minorEastAsia" w:hint="eastAsia"/>
                <w:sz w:val="27"/>
              </w:rPr>
              <w:t>保</w:t>
            </w:r>
            <w:r>
              <w:rPr>
                <w:rFonts w:asciiTheme="minorEastAsia" w:hAnsiTheme="minorEastAsia"/>
                <w:sz w:val="27"/>
              </w:rPr>
              <w:t>人</w:t>
            </w:r>
            <w:r>
              <w:rPr>
                <w:rFonts w:asciiTheme="minorEastAsia" w:hAnsiTheme="minorEastAsia" w:hint="eastAsia"/>
                <w:sz w:val="27"/>
              </w:rPr>
              <w:t>出具保险合同（保险单）</w:t>
            </w:r>
            <w:r>
              <w:rPr>
                <w:rFonts w:asciiTheme="minorEastAsia" w:hAnsiTheme="minorEastAsia"/>
                <w:sz w:val="27"/>
              </w:rPr>
              <w:t>。</w:t>
            </w:r>
          </w:p>
          <w:p w14:paraId="6F714F23" w14:textId="77777777" w:rsidR="00FD4036" w:rsidRDefault="00FD4036" w:rsidP="00FD4036">
            <w:pPr>
              <w:spacing w:line="500" w:lineRule="exact"/>
              <w:ind w:firstLineChars="196" w:firstLine="529"/>
              <w:rPr>
                <w:rFonts w:asciiTheme="minorEastAsia" w:hAnsiTheme="minorEastAsia"/>
                <w:sz w:val="27"/>
              </w:rPr>
            </w:pPr>
            <w:r>
              <w:rPr>
                <w:rFonts w:asciiTheme="minorEastAsia" w:hAnsiTheme="minorEastAsia" w:hint="eastAsia"/>
                <w:sz w:val="27"/>
              </w:rPr>
              <w:t>当</w:t>
            </w:r>
            <w:r>
              <w:rPr>
                <w:rFonts w:asciiTheme="minorEastAsia" w:hAnsiTheme="minorEastAsia"/>
                <w:sz w:val="27"/>
              </w:rPr>
              <w:t>项目业主未能按照合同约定</w:t>
            </w:r>
            <w:r>
              <w:rPr>
                <w:rFonts w:asciiTheme="minorEastAsia" w:hAnsiTheme="minorEastAsia" w:hint="eastAsia"/>
                <w:sz w:val="27"/>
              </w:rPr>
              <w:t>进行支付时</w:t>
            </w:r>
            <w:r>
              <w:rPr>
                <w:rFonts w:asciiTheme="minorEastAsia" w:hAnsiTheme="minorEastAsia"/>
                <w:sz w:val="27"/>
              </w:rPr>
              <w:t>，</w:t>
            </w:r>
            <w:r>
              <w:rPr>
                <w:rFonts w:asciiTheme="minorEastAsia" w:hAnsiTheme="minorEastAsia" w:hint="eastAsia"/>
                <w:sz w:val="27"/>
              </w:rPr>
              <w:t>由</w:t>
            </w:r>
            <w:r>
              <w:rPr>
                <w:rFonts w:asciiTheme="minorEastAsia" w:hAnsiTheme="minorEastAsia"/>
                <w:sz w:val="27"/>
              </w:rPr>
              <w:lastRenderedPageBreak/>
              <w:t>保险公司按照保险合同</w:t>
            </w:r>
            <w:r>
              <w:rPr>
                <w:rFonts w:asciiTheme="minorEastAsia" w:hAnsiTheme="minorEastAsia" w:hint="eastAsia"/>
                <w:sz w:val="27"/>
              </w:rPr>
              <w:t>（保险单）</w:t>
            </w:r>
            <w:r>
              <w:rPr>
                <w:rFonts w:asciiTheme="minorEastAsia" w:hAnsiTheme="minorEastAsia"/>
                <w:sz w:val="27"/>
              </w:rPr>
              <w:t>对中标人的损失进行赔偿。</w:t>
            </w:r>
            <w:r>
              <w:rPr>
                <w:rFonts w:asciiTheme="minorEastAsia" w:hAnsiTheme="minorEastAsia" w:hint="eastAsia"/>
                <w:sz w:val="27"/>
              </w:rPr>
              <w:t>出具的保险合同（保险单）时间不得少于本项目计划工期。</w:t>
            </w:r>
          </w:p>
          <w:p w14:paraId="68F5F6EF" w14:textId="77777777" w:rsidR="00FD4036" w:rsidRDefault="00FD4036" w:rsidP="00FD4036">
            <w:pPr>
              <w:spacing w:line="500" w:lineRule="exact"/>
              <w:ind w:firstLineChars="196" w:firstLine="529"/>
              <w:rPr>
                <w:rFonts w:asciiTheme="minorEastAsia" w:hAnsiTheme="minorEastAsia"/>
                <w:sz w:val="27"/>
              </w:rPr>
            </w:pPr>
            <w:r>
              <w:rPr>
                <w:rFonts w:asciiTheme="minorEastAsia" w:hAnsiTheme="minorEastAsia" w:hint="eastAsia"/>
                <w:sz w:val="27"/>
              </w:rPr>
              <w:t>由项目业主在施工合同签订时向中标人提供。若未按时提供，中标人可向项目所在地行业主管部门反映，由行业主管督促项目业主提供。</w:t>
            </w:r>
          </w:p>
          <w:p w14:paraId="3F0F2D87" w14:textId="77777777" w:rsidR="00FD4036" w:rsidRDefault="00FD4036" w:rsidP="00FD4036">
            <w:pPr>
              <w:spacing w:line="500" w:lineRule="exact"/>
              <w:ind w:firstLineChars="196" w:firstLine="431"/>
              <w:rPr>
                <w:rFonts w:asciiTheme="minorEastAsia" w:hAnsiTheme="minorEastAsia"/>
                <w:sz w:val="27"/>
              </w:rPr>
            </w:pPr>
            <w:r>
              <w:rPr>
                <w:rFonts w:asciiTheme="minorEastAsia" w:hAnsiTheme="minorEastAsia" w:hint="eastAsia"/>
                <w:sz w:val="22"/>
              </w:rPr>
              <w:t>注：本项为单项选择。</w:t>
            </w:r>
          </w:p>
        </w:tc>
      </w:tr>
      <w:tr w:rsidR="00852C9F" w14:paraId="3A9E35BA" w14:textId="77777777">
        <w:tc>
          <w:tcPr>
            <w:tcW w:w="1050" w:type="dxa"/>
          </w:tcPr>
          <w:p w14:paraId="2A315E8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10.8</w:t>
            </w:r>
          </w:p>
        </w:tc>
        <w:tc>
          <w:tcPr>
            <w:tcW w:w="1352" w:type="dxa"/>
          </w:tcPr>
          <w:p w14:paraId="43055AA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合同履行过程中物价波动引起的价格调整</w:t>
            </w:r>
          </w:p>
        </w:tc>
        <w:tc>
          <w:tcPr>
            <w:tcW w:w="6027" w:type="dxa"/>
          </w:tcPr>
          <w:p w14:paraId="3F74B108" w14:textId="77777777" w:rsidR="00852C9F" w:rsidRDefault="003B2883">
            <w:pPr>
              <w:spacing w:line="500" w:lineRule="exact"/>
              <w:rPr>
                <w:rFonts w:asciiTheme="minorEastAsia" w:hAnsiTheme="minorEastAsia"/>
                <w:sz w:val="27"/>
              </w:rPr>
            </w:pPr>
            <w:r>
              <w:rPr>
                <w:rFonts w:asciiTheme="minorEastAsia" w:hAnsiTheme="minorEastAsia"/>
                <w:noProof/>
                <w:sz w:val="27"/>
              </w:rPr>
              <w:drawing>
                <wp:inline distT="0" distB="0" distL="0" distR="0" wp14:anchorId="7BEA56C1" wp14:editId="680F1496">
                  <wp:extent cx="171450" cy="171450"/>
                  <wp:effectExtent l="19050" t="0" r="0" b="0"/>
                  <wp:docPr id="25" name="R9580ff555ff545a1" descr="R9580ff555ff545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R9580ff555ff545a1" descr="R9580ff555ff545a1"/>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可以调整。</w:t>
            </w:r>
          </w:p>
          <w:p w14:paraId="7AB8685A" w14:textId="77777777" w:rsidR="00852C9F" w:rsidRDefault="003B2883">
            <w:pPr>
              <w:spacing w:line="500" w:lineRule="exact"/>
              <w:rPr>
                <w:rFonts w:asciiTheme="minorEastAsia" w:hAnsiTheme="minorEastAsia"/>
                <w:sz w:val="27"/>
              </w:rPr>
            </w:pPr>
            <w:r>
              <w:rPr>
                <w:rFonts w:asciiTheme="minorEastAsia" w:hAnsiTheme="minorEastAsia"/>
                <w:noProof/>
                <w:sz w:val="27"/>
              </w:rPr>
              <w:drawing>
                <wp:inline distT="0" distB="0" distL="0" distR="0" wp14:anchorId="25959CAE" wp14:editId="77A87F0C">
                  <wp:extent cx="171450" cy="171450"/>
                  <wp:effectExtent l="19050" t="0" r="0" b="0"/>
                  <wp:docPr id="26"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Ref4b0cbea1c547cd" descr="Ref4b0cbea1c547cd"/>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可以调整。在履行合同时，应按照合同约定的单价和价格作价进行支付，即投标报价表中标明的单价和价格在合同执行过程中是固定不变的，不因物价波动而调整，风险和收益由承包人自行承担。但因法律变化引起的价格调整除外。</w:t>
            </w:r>
          </w:p>
          <w:p w14:paraId="0F884CD8" w14:textId="77777777" w:rsidR="00852C9F" w:rsidRDefault="003B2883">
            <w:pPr>
              <w:spacing w:line="500" w:lineRule="exact"/>
              <w:ind w:firstLineChars="200" w:firstLine="440"/>
              <w:rPr>
                <w:rFonts w:asciiTheme="minorEastAsia" w:hAnsiTheme="minorEastAsia"/>
                <w:sz w:val="22"/>
              </w:rPr>
            </w:pPr>
            <w:r>
              <w:rPr>
                <w:rFonts w:asciiTheme="minorEastAsia" w:hAnsiTheme="minorEastAsia" w:hint="eastAsia"/>
                <w:sz w:val="22"/>
              </w:rPr>
              <w:t>注：（1）本项为单项选择。</w:t>
            </w:r>
          </w:p>
          <w:p w14:paraId="7AF8AF97"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（2）价格调整相关规定：</w:t>
            </w:r>
          </w:p>
          <w:p w14:paraId="31752BBE"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工程建设项目施工招标投标办法》（七部委2013年4月修订的30号令）“第三十条施工招标项目工期较长的，招标文件中可以规定工程造价指数体系、价格调整因素和调整方法。《建设工程工程量清单计价规范》（GB50500-2013）第3.4.1条规定：建设工程承发包，必须在招标文件、合同中明确计价中的风险内容及其范围，不得采用无限风险、所有风险或类似语句规定计价中的风险内容及范围。”</w:t>
            </w:r>
          </w:p>
          <w:p w14:paraId="771BE379"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（3）即使是价格可以调整的合同，中标人也应自己承担在投标文件中自主报价低于市场价格所带来的风险。</w:t>
            </w:r>
          </w:p>
          <w:p w14:paraId="03F295CB" w14:textId="77777777" w:rsidR="00852C9F" w:rsidRDefault="003B2883">
            <w:pPr>
              <w:spacing w:line="500" w:lineRule="exact"/>
              <w:ind w:firstLineChars="196" w:firstLine="431"/>
              <w:rPr>
                <w:rFonts w:asciiTheme="minorEastAsia" w:hAnsiTheme="minorEastAsia"/>
                <w:sz w:val="22"/>
              </w:rPr>
            </w:pPr>
            <w:r>
              <w:rPr>
                <w:rFonts w:asciiTheme="minorEastAsia" w:hAnsiTheme="minorEastAsia"/>
                <w:sz w:val="22"/>
              </w:rPr>
              <w:t xml:space="preserve">  </w:t>
            </w:r>
            <w:r>
              <w:rPr>
                <w:rFonts w:asciiTheme="minorEastAsia" w:hAnsiTheme="minorEastAsia" w:hint="eastAsia"/>
                <w:sz w:val="22"/>
              </w:rPr>
              <w:t>（4）即使是价格不可以调整的合同，招标人因未按照合同约定的时间和要求提供原材料、设备、场地、资金、技术资料等，造成工期延误的，招标人也应承担停工、窝工等</w:t>
            </w:r>
            <w:r>
              <w:rPr>
                <w:rFonts w:asciiTheme="minorEastAsia" w:hAnsiTheme="minorEastAsia" w:hint="eastAsia"/>
                <w:sz w:val="22"/>
              </w:rPr>
              <w:lastRenderedPageBreak/>
              <w:t>损失以及原材料由此上涨所带来的损失。双方都有责任的，应当各自承担相应的责任。</w:t>
            </w:r>
          </w:p>
          <w:p w14:paraId="0C69318A" w14:textId="77777777" w:rsidR="00852C9F" w:rsidRDefault="003B2883">
            <w:pPr>
              <w:spacing w:line="500" w:lineRule="exact"/>
              <w:ind w:firstLineChars="196" w:firstLine="431"/>
              <w:rPr>
                <w:rFonts w:asciiTheme="minorEastAsia" w:hAnsiTheme="minorEastAsia"/>
                <w:sz w:val="27"/>
              </w:rPr>
            </w:pPr>
            <w:r>
              <w:rPr>
                <w:rFonts w:asciiTheme="minorEastAsia" w:hAnsiTheme="minorEastAsia"/>
                <w:sz w:val="22"/>
              </w:rPr>
              <w:t xml:space="preserve">  </w:t>
            </w:r>
            <w:r>
              <w:rPr>
                <w:rFonts w:asciiTheme="minorEastAsia" w:hAnsiTheme="minorEastAsia" w:hint="eastAsia"/>
                <w:sz w:val="22"/>
              </w:rPr>
              <w:t>（5）招标人和投标人可以在招标文件中约定价格调整的具体办法。</w:t>
            </w:r>
          </w:p>
        </w:tc>
      </w:tr>
      <w:tr w:rsidR="00852C9F" w14:paraId="57690C1C" w14:textId="77777777">
        <w:tc>
          <w:tcPr>
            <w:tcW w:w="1050" w:type="dxa"/>
          </w:tcPr>
          <w:p w14:paraId="627FFC0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10.9</w:t>
            </w:r>
          </w:p>
        </w:tc>
        <w:tc>
          <w:tcPr>
            <w:tcW w:w="1352" w:type="dxa"/>
          </w:tcPr>
          <w:p w14:paraId="62F59CF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压证施工制度</w:t>
            </w:r>
          </w:p>
        </w:tc>
        <w:tc>
          <w:tcPr>
            <w:tcW w:w="6027" w:type="dxa"/>
          </w:tcPr>
          <w:p w14:paraId="0393C7EA"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实行项目经理、项目主要技术负责人压证施工制度。项目业主须在中标人提供投标文件承诺的上述人员的执业资格证书原件后才能签订合同，至合同标的的主体工程完工后才能退还。</w:t>
            </w:r>
          </w:p>
        </w:tc>
      </w:tr>
      <w:tr w:rsidR="00852C9F" w14:paraId="4A708467" w14:textId="77777777">
        <w:tc>
          <w:tcPr>
            <w:tcW w:w="1050" w:type="dxa"/>
          </w:tcPr>
          <w:p w14:paraId="74027F8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10.10</w:t>
            </w:r>
          </w:p>
        </w:tc>
        <w:tc>
          <w:tcPr>
            <w:tcW w:w="1352" w:type="dxa"/>
          </w:tcPr>
          <w:p w14:paraId="1EE3A42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严禁转包和违法分包</w:t>
            </w:r>
          </w:p>
        </w:tc>
        <w:tc>
          <w:tcPr>
            <w:tcW w:w="6027" w:type="dxa"/>
          </w:tcPr>
          <w:p w14:paraId="1E1D4FE6"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严禁转包和违法分包。未经行政主管部门批准，中标人不得变更项目经理、项目总监和主要技术负责人。</w:t>
            </w:r>
          </w:p>
          <w:p w14:paraId="658EFB53"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凡招标文件未明确可以分包的，中标人不得进行任何形式的分包。</w:t>
            </w:r>
          </w:p>
          <w:p w14:paraId="394C9803"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中标人派驻施工现场的项目经理、项目总监、主要技术负责人与投标文件承诺不符的，视同转包。</w:t>
            </w:r>
          </w:p>
        </w:tc>
      </w:tr>
      <w:tr w:rsidR="00852C9F" w14:paraId="6206B36B" w14:textId="77777777">
        <w:tc>
          <w:tcPr>
            <w:tcW w:w="1050" w:type="dxa"/>
          </w:tcPr>
          <w:p w14:paraId="5994510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10.11</w:t>
            </w:r>
          </w:p>
        </w:tc>
        <w:tc>
          <w:tcPr>
            <w:tcW w:w="1352" w:type="dxa"/>
          </w:tcPr>
          <w:p w14:paraId="29F5BC8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增加工程量的管理</w:t>
            </w:r>
          </w:p>
        </w:tc>
        <w:tc>
          <w:tcPr>
            <w:tcW w:w="6027" w:type="dxa"/>
          </w:tcPr>
          <w:p w14:paraId="534D92D4"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增加的工程量超过该单项工程合同价10%的，必须经施工单位申报、监理签字、业主认可、概算批准部门会同行政主管部门评审的程序办理。</w:t>
            </w:r>
          </w:p>
        </w:tc>
      </w:tr>
      <w:tr w:rsidR="00852C9F" w14:paraId="41B3F58F" w14:textId="77777777">
        <w:tc>
          <w:tcPr>
            <w:tcW w:w="1050" w:type="dxa"/>
          </w:tcPr>
          <w:p w14:paraId="361DF8F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10.12</w:t>
            </w:r>
          </w:p>
        </w:tc>
        <w:tc>
          <w:tcPr>
            <w:tcW w:w="1352" w:type="dxa"/>
          </w:tcPr>
          <w:p w14:paraId="36E6226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合同备案</w:t>
            </w:r>
          </w:p>
        </w:tc>
        <w:tc>
          <w:tcPr>
            <w:tcW w:w="6027" w:type="dxa"/>
          </w:tcPr>
          <w:p w14:paraId="0D2AE586" w14:textId="0EC36441" w:rsidR="00852C9F" w:rsidRDefault="00852C9F">
            <w:pPr>
              <w:spacing w:line="500" w:lineRule="exact"/>
              <w:ind w:firstLineChars="196" w:firstLine="529"/>
              <w:rPr>
                <w:rFonts w:asciiTheme="minorEastAsia" w:hAnsiTheme="minorEastAsia"/>
                <w:sz w:val="27"/>
              </w:rPr>
            </w:pPr>
          </w:p>
        </w:tc>
      </w:tr>
      <w:tr w:rsidR="00852C9F" w14:paraId="0EBAD5BE" w14:textId="77777777">
        <w:tc>
          <w:tcPr>
            <w:tcW w:w="1050" w:type="dxa"/>
          </w:tcPr>
          <w:p w14:paraId="2FE04B6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10.13</w:t>
            </w:r>
          </w:p>
        </w:tc>
        <w:tc>
          <w:tcPr>
            <w:tcW w:w="1352" w:type="dxa"/>
          </w:tcPr>
          <w:p w14:paraId="4AB9DA8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招标文件内容冲突的解决及优先适用次序</w:t>
            </w:r>
          </w:p>
        </w:tc>
        <w:tc>
          <w:tcPr>
            <w:tcW w:w="6027" w:type="dxa"/>
          </w:tcPr>
          <w:p w14:paraId="57014FA6"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（1）招标人编制的内容与国家发改委等9部委令2007年第56号规定“不加修改地引用”部分和《省进一步要求》不相抵触</w:t>
            </w:r>
            <w:bookmarkStart w:id="14" w:name="_GoBack"/>
            <w:bookmarkEnd w:id="14"/>
            <w:r>
              <w:rPr>
                <w:rFonts w:asciiTheme="minorEastAsia" w:hAnsiTheme="minorEastAsia" w:hint="eastAsia"/>
                <w:sz w:val="27"/>
              </w:rPr>
              <w:t>。如不一致或抵触，不一致或抵触的内容无效，以“不加修改地引用”和《省进一步要求》的内容为准。</w:t>
            </w:r>
          </w:p>
          <w:p w14:paraId="68596EA4"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（2）招标人发出的招标文件（包括修改、澄清或补遗文件）与招投标行政监督备案的招标文件</w:t>
            </w:r>
            <w:r>
              <w:rPr>
                <w:rFonts w:asciiTheme="minorEastAsia" w:hAnsiTheme="minorEastAsia" w:hint="eastAsia"/>
                <w:sz w:val="27"/>
              </w:rPr>
              <w:lastRenderedPageBreak/>
              <w:t>不一致的，以备案的招标文件为准，并对不一致的地方进行修改。没有备案的招标文件（包括修改、澄清或补遗文件）不作为评标的依据。</w:t>
            </w:r>
          </w:p>
          <w:p w14:paraId="49F6738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（3）招标文件中招标人编制的内容前后有矛盾或不一致，有时间先后顺序的，以时间在后的修改、澄清或补正文件为准；没有时间先后顺序的，以公平的原则进行处理，或参照10.14（3）的原则处理。</w:t>
            </w:r>
          </w:p>
        </w:tc>
      </w:tr>
      <w:tr w:rsidR="00852C9F" w14:paraId="330B686F" w14:textId="77777777">
        <w:tc>
          <w:tcPr>
            <w:tcW w:w="1050" w:type="dxa"/>
          </w:tcPr>
          <w:p w14:paraId="30A6896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10.14</w:t>
            </w:r>
          </w:p>
        </w:tc>
        <w:tc>
          <w:tcPr>
            <w:tcW w:w="1352" w:type="dxa"/>
          </w:tcPr>
          <w:p w14:paraId="7FF1204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招标文件的解释</w:t>
            </w:r>
          </w:p>
        </w:tc>
        <w:tc>
          <w:tcPr>
            <w:tcW w:w="6027" w:type="dxa"/>
          </w:tcPr>
          <w:p w14:paraId="60706663"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（1）对引用的《标准施工招标文件》中的内容作出解释，按照部门各自职责分工，分别由省发展改革部门、行业主管部门负责。</w:t>
            </w:r>
          </w:p>
          <w:p w14:paraId="5314C419"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（2）对引用 的《省进一步要求》中的内容作出解释，由制定部门按职责分工作出解释。</w:t>
            </w:r>
          </w:p>
          <w:p w14:paraId="5EB3CEA5"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3）招标人自行编写的内容由招标人（招标代理机构）解释。对招标人自行编写的内容理解有争议的，由备案的行政监督部门按照招标文件所使用的词句、招标文件的有关条款、招标的目的、习惯以及诚实信用原则，确定该条款的真实意思。有两种以上解释的，作出不利于招标人一方的解释。</w:t>
            </w:r>
          </w:p>
        </w:tc>
      </w:tr>
      <w:tr w:rsidR="00852C9F" w14:paraId="49E5FE56" w14:textId="77777777">
        <w:tc>
          <w:tcPr>
            <w:tcW w:w="1050" w:type="dxa"/>
          </w:tcPr>
          <w:p w14:paraId="57B231A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10.15</w:t>
            </w:r>
          </w:p>
        </w:tc>
        <w:tc>
          <w:tcPr>
            <w:tcW w:w="1352" w:type="dxa"/>
          </w:tcPr>
          <w:p w14:paraId="6A27D0D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招标文件中的注</w:t>
            </w:r>
          </w:p>
        </w:tc>
        <w:tc>
          <w:tcPr>
            <w:tcW w:w="6027" w:type="dxa"/>
          </w:tcPr>
          <w:p w14:paraId="1484E8DC"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省进一步要求》中的“注”(有些含有说明性和要求性内容，仿宋五号字体，统称为注)，本招标文件因编制体例需要，未全部标注或引用。但对本招标文件的理解和对投标人、投标文件的编制要求，仍应以《省进一步要求》中的“注”为准。</w:t>
            </w:r>
          </w:p>
        </w:tc>
      </w:tr>
      <w:tr w:rsidR="00852C9F" w14:paraId="26DE43C2" w14:textId="77777777">
        <w:tc>
          <w:tcPr>
            <w:tcW w:w="1050" w:type="dxa"/>
          </w:tcPr>
          <w:p w14:paraId="175B0ED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10.16</w:t>
            </w:r>
          </w:p>
        </w:tc>
        <w:tc>
          <w:tcPr>
            <w:tcW w:w="1352" w:type="dxa"/>
          </w:tcPr>
          <w:p w14:paraId="1B555A0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投标文件的真实性要求</w:t>
            </w:r>
          </w:p>
        </w:tc>
        <w:tc>
          <w:tcPr>
            <w:tcW w:w="6027" w:type="dxa"/>
          </w:tcPr>
          <w:p w14:paraId="346A6A32"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投标人所递交的投标文件（包括有关资料、澄清）应真实可信，不存在虚假（包括隐瞒）。</w:t>
            </w:r>
          </w:p>
          <w:p w14:paraId="7178E2D8" w14:textId="77777777" w:rsidR="00852C9F" w:rsidRDefault="003B2883">
            <w:pPr>
              <w:spacing w:line="410" w:lineRule="auto"/>
              <w:rPr>
                <w:rFonts w:asciiTheme="minorEastAsia" w:hAnsiTheme="minorEastAsia"/>
                <w:sz w:val="27"/>
              </w:rPr>
            </w:pPr>
            <w:r>
              <w:rPr>
                <w:rFonts w:asciiTheme="minorEastAsia" w:hAnsiTheme="minorEastAsia" w:hint="eastAsia"/>
                <w:sz w:val="27"/>
              </w:rPr>
              <w:t>投标人声明不存在限制投标情形但被发现存在限</w:t>
            </w:r>
            <w:r>
              <w:rPr>
                <w:rFonts w:asciiTheme="minorEastAsia" w:hAnsiTheme="minorEastAsia" w:hint="eastAsia"/>
                <w:sz w:val="27"/>
              </w:rPr>
              <w:lastRenderedPageBreak/>
              <w:t>制投标情形的，构成隐瞒，属于虚假投标行为。</w:t>
            </w:r>
          </w:p>
          <w:p w14:paraId="45A35AC6" w14:textId="77777777" w:rsidR="00852C9F" w:rsidRDefault="003B2883">
            <w:pPr>
              <w:spacing w:line="410" w:lineRule="auto"/>
              <w:rPr>
                <w:rFonts w:asciiTheme="minorEastAsia" w:hAnsiTheme="minorEastAsia"/>
                <w:sz w:val="27"/>
              </w:rPr>
            </w:pPr>
            <w:r>
              <w:rPr>
                <w:rFonts w:asciiTheme="minorEastAsia" w:hAnsiTheme="minorEastAsia" w:hint="eastAsia"/>
                <w:sz w:val="27"/>
              </w:rPr>
              <w:t>如投标文件存在虚假，在评标阶段，评标委员会应将该投标文件作否决投标处理；中标候选人确定后发现的，招标人可以取消中标候选人或中标资格。</w:t>
            </w:r>
          </w:p>
        </w:tc>
      </w:tr>
      <w:tr w:rsidR="00852C9F" w14:paraId="3BD6B492" w14:textId="77777777">
        <w:tc>
          <w:tcPr>
            <w:tcW w:w="1050" w:type="dxa"/>
          </w:tcPr>
          <w:p w14:paraId="37DA3D8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10.17</w:t>
            </w:r>
          </w:p>
        </w:tc>
        <w:tc>
          <w:tcPr>
            <w:tcW w:w="1352" w:type="dxa"/>
          </w:tcPr>
          <w:p w14:paraId="4A77F60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知识产权</w:t>
            </w:r>
          </w:p>
        </w:tc>
        <w:tc>
          <w:tcPr>
            <w:tcW w:w="6027" w:type="dxa"/>
          </w:tcPr>
          <w:p w14:paraId="77275AE3"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构成本招标文件各组成部分的文件,未经招标人书面同意,投标人不得擅自复印用于非招标项目所需的其他目的。招标人全部或者部分使用未中标人投标文件中的技术成果或技术方案时，需征得其书面同意，并不得擅自复印或提供给第三人</w:t>
            </w:r>
          </w:p>
        </w:tc>
      </w:tr>
      <w:tr w:rsidR="00852C9F" w14:paraId="5AB2FF2C" w14:textId="77777777">
        <w:tc>
          <w:tcPr>
            <w:tcW w:w="1050" w:type="dxa"/>
          </w:tcPr>
          <w:p w14:paraId="36DA137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10.18</w:t>
            </w:r>
          </w:p>
        </w:tc>
        <w:tc>
          <w:tcPr>
            <w:tcW w:w="1352" w:type="dxa"/>
          </w:tcPr>
          <w:p w14:paraId="672A831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同义词语</w:t>
            </w:r>
          </w:p>
        </w:tc>
        <w:tc>
          <w:tcPr>
            <w:tcW w:w="6027" w:type="dxa"/>
          </w:tcPr>
          <w:p w14:paraId="64F3092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构成招标文件组成部分的“通用合同条款”，“专用合同条款”，“技术标准和要求”和“工程量清单”等章节中出现的措辞“发包人”和“承包人”，在招标投标阶段应当分别按“招标人”和“投标人”进行理解</w:t>
            </w:r>
          </w:p>
        </w:tc>
      </w:tr>
      <w:tr w:rsidR="00852C9F" w14:paraId="118D78A1" w14:textId="77777777">
        <w:tc>
          <w:tcPr>
            <w:tcW w:w="1050" w:type="dxa"/>
          </w:tcPr>
          <w:p w14:paraId="1FF42B4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10.19</w:t>
            </w:r>
          </w:p>
        </w:tc>
        <w:tc>
          <w:tcPr>
            <w:tcW w:w="1352" w:type="dxa"/>
          </w:tcPr>
          <w:p w14:paraId="752E0D8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评标结果公示期</w:t>
            </w:r>
          </w:p>
        </w:tc>
        <w:tc>
          <w:tcPr>
            <w:tcW w:w="6027" w:type="dxa"/>
          </w:tcPr>
          <w:p w14:paraId="02C9C4BF"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3个工作日</w:t>
            </w:r>
          </w:p>
        </w:tc>
      </w:tr>
      <w:tr w:rsidR="00FD4036" w14:paraId="1D68750F" w14:textId="77777777">
        <w:tc>
          <w:tcPr>
            <w:tcW w:w="1050" w:type="dxa"/>
          </w:tcPr>
          <w:p w14:paraId="7B597687" w14:textId="78E9DA97" w:rsidR="00FD4036" w:rsidRDefault="00FD4036" w:rsidP="00FD4036">
            <w:pPr>
              <w:spacing w:line="36" w:lineRule="auto"/>
              <w:jc w:val="center"/>
              <w:rPr>
                <w:rFonts w:asciiTheme="minorEastAsia" w:hAnsiTheme="minorEastAsia"/>
                <w:sz w:val="27"/>
              </w:rPr>
            </w:pPr>
            <w:r>
              <w:rPr>
                <w:rFonts w:asciiTheme="minorEastAsia" w:hAnsiTheme="minorEastAsia" w:hint="eastAsia"/>
                <w:sz w:val="27"/>
              </w:rPr>
              <w:t>10.20</w:t>
            </w:r>
          </w:p>
        </w:tc>
        <w:tc>
          <w:tcPr>
            <w:tcW w:w="1352" w:type="dxa"/>
          </w:tcPr>
          <w:p w14:paraId="3225192C" w14:textId="3E73CFE9" w:rsidR="00FD4036" w:rsidRDefault="00FD4036" w:rsidP="00FD4036">
            <w:pPr>
              <w:spacing w:line="36" w:lineRule="auto"/>
              <w:jc w:val="center"/>
              <w:rPr>
                <w:rFonts w:asciiTheme="minorEastAsia" w:hAnsiTheme="minorEastAsia"/>
                <w:sz w:val="27"/>
              </w:rPr>
            </w:pPr>
            <w:r>
              <w:rPr>
                <w:rFonts w:asciiTheme="minorEastAsia" w:hAnsiTheme="minorEastAsia" w:hint="eastAsia"/>
                <w:sz w:val="27"/>
              </w:rPr>
              <w:t>是否</w:t>
            </w:r>
            <w:r>
              <w:rPr>
                <w:rFonts w:asciiTheme="minorEastAsia" w:hAnsiTheme="minorEastAsia"/>
                <w:sz w:val="27"/>
              </w:rPr>
              <w:t>提供</w:t>
            </w:r>
            <w:r>
              <w:rPr>
                <w:rFonts w:asciiTheme="minorEastAsia" w:hAnsiTheme="minorEastAsia" w:hint="eastAsia"/>
                <w:sz w:val="27"/>
              </w:rPr>
              <w:t>农民工工资支付保证</w:t>
            </w:r>
          </w:p>
        </w:tc>
        <w:tc>
          <w:tcPr>
            <w:tcW w:w="6027" w:type="dxa"/>
          </w:tcPr>
          <w:p w14:paraId="544377D6" w14:textId="77777777" w:rsidR="00FD4036" w:rsidRDefault="00FD4036" w:rsidP="00FD4036">
            <w:pPr>
              <w:spacing w:line="500" w:lineRule="exact"/>
              <w:rPr>
                <w:rFonts w:asciiTheme="minorEastAsia" w:hAnsiTheme="minorEastAsia"/>
                <w:sz w:val="27"/>
              </w:rPr>
            </w:pPr>
            <w:r w:rsidRPr="00514120">
              <w:rPr>
                <w:rFonts w:asciiTheme="minorEastAsia" w:hAnsiTheme="minorEastAsia"/>
                <w:noProof/>
                <w:sz w:val="27"/>
              </w:rPr>
              <w:drawing>
                <wp:inline distT="0" distB="0" distL="0" distR="0" wp14:anchorId="49A9E47D" wp14:editId="15AF7E15">
                  <wp:extent cx="171450" cy="171450"/>
                  <wp:effectExtent l="19050" t="0" r="0" b="0"/>
                  <wp:docPr id="10"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ef4b0cbea1c547cd" descr="Ref4b0cbea1c547cd"/>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不提供</w:t>
            </w:r>
            <w:r>
              <w:rPr>
                <w:rFonts w:asciiTheme="minorEastAsia" w:hAnsiTheme="minorEastAsia"/>
                <w:sz w:val="27"/>
              </w:rPr>
              <w:t>。</w:t>
            </w:r>
          </w:p>
          <w:p w14:paraId="3B593831" w14:textId="77777777" w:rsidR="00FD4036" w:rsidRDefault="00FD4036" w:rsidP="00FD4036">
            <w:pPr>
              <w:spacing w:line="500" w:lineRule="exact"/>
              <w:rPr>
                <w:rFonts w:asciiTheme="minorEastAsia" w:hAnsiTheme="minorEastAsia"/>
                <w:sz w:val="27"/>
              </w:rPr>
            </w:pPr>
            <w:r w:rsidRPr="00514120">
              <w:rPr>
                <w:rFonts w:asciiTheme="minorEastAsia" w:hAnsiTheme="minorEastAsia"/>
                <w:noProof/>
                <w:sz w:val="27"/>
              </w:rPr>
              <w:drawing>
                <wp:inline distT="0" distB="0" distL="0" distR="0" wp14:anchorId="0884A9F9" wp14:editId="64796DBA">
                  <wp:extent cx="171450" cy="171450"/>
                  <wp:effectExtent l="19050" t="0" r="0" b="0"/>
                  <wp:docPr id="34"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Ref4b0cbea1c547cd" descr="Ref4b0cbea1c547cd"/>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提供农民工工资支付保证保险。由</w:t>
            </w:r>
            <w:r>
              <w:rPr>
                <w:rFonts w:asciiTheme="minorEastAsia" w:hAnsiTheme="minorEastAsia"/>
                <w:sz w:val="27"/>
              </w:rPr>
              <w:t>保险公司向项目所在地</w:t>
            </w:r>
            <w:r>
              <w:rPr>
                <w:rFonts w:asciiTheme="minorEastAsia" w:hAnsiTheme="minorEastAsia" w:hint="eastAsia"/>
                <w:sz w:val="27"/>
              </w:rPr>
              <w:t>有关</w:t>
            </w:r>
            <w:r>
              <w:rPr>
                <w:rFonts w:asciiTheme="minorEastAsia" w:hAnsiTheme="minorEastAsia"/>
                <w:sz w:val="27"/>
              </w:rPr>
              <w:t>行业主管部门提供的保证建设中标人按规定支付农民工工资的保险。</w:t>
            </w:r>
            <w:r>
              <w:rPr>
                <w:rFonts w:asciiTheme="minorEastAsia" w:hAnsiTheme="minorEastAsia" w:hint="eastAsia"/>
                <w:sz w:val="27"/>
              </w:rPr>
              <w:t>根据《广元市建设工程保证</w:t>
            </w:r>
            <w:r>
              <w:rPr>
                <w:rFonts w:asciiTheme="minorEastAsia" w:hAnsiTheme="minorEastAsia"/>
                <w:sz w:val="27"/>
              </w:rPr>
              <w:t>保险</w:t>
            </w:r>
            <w:r>
              <w:rPr>
                <w:rFonts w:asciiTheme="minorEastAsia" w:hAnsiTheme="minorEastAsia" w:hint="eastAsia"/>
                <w:sz w:val="27"/>
              </w:rPr>
              <w:t>试点</w:t>
            </w:r>
            <w:r>
              <w:rPr>
                <w:rFonts w:asciiTheme="minorEastAsia" w:hAnsiTheme="minorEastAsia"/>
                <w:sz w:val="27"/>
              </w:rPr>
              <w:t>方案</w:t>
            </w:r>
            <w:r>
              <w:rPr>
                <w:rFonts w:asciiTheme="minorEastAsia" w:hAnsiTheme="minorEastAsia" w:hint="eastAsia"/>
                <w:sz w:val="27"/>
              </w:rPr>
              <w:t>》规定</w:t>
            </w:r>
            <w:r>
              <w:rPr>
                <w:rFonts w:asciiTheme="minorEastAsia" w:hAnsiTheme="minorEastAsia"/>
                <w:sz w:val="27"/>
              </w:rPr>
              <w:t>，</w:t>
            </w:r>
            <w:r>
              <w:rPr>
                <w:rFonts w:asciiTheme="minorEastAsia" w:hAnsiTheme="minorEastAsia" w:hint="eastAsia"/>
                <w:sz w:val="27"/>
              </w:rPr>
              <w:t>由建设</w:t>
            </w:r>
            <w:r>
              <w:rPr>
                <w:rFonts w:asciiTheme="minorEastAsia" w:hAnsiTheme="minorEastAsia"/>
                <w:sz w:val="27"/>
              </w:rPr>
              <w:t>工程保证保险联合共保体首席承</w:t>
            </w:r>
            <w:r>
              <w:rPr>
                <w:rFonts w:asciiTheme="minorEastAsia" w:hAnsiTheme="minorEastAsia" w:hint="eastAsia"/>
                <w:sz w:val="27"/>
              </w:rPr>
              <w:t>保</w:t>
            </w:r>
            <w:r>
              <w:rPr>
                <w:rFonts w:asciiTheme="minorEastAsia" w:hAnsiTheme="minorEastAsia"/>
                <w:sz w:val="27"/>
              </w:rPr>
              <w:t>人</w:t>
            </w:r>
            <w:r>
              <w:rPr>
                <w:rFonts w:asciiTheme="minorEastAsia" w:hAnsiTheme="minorEastAsia" w:hint="eastAsia"/>
                <w:sz w:val="27"/>
              </w:rPr>
              <w:t>出具保险合同（保险单）</w:t>
            </w:r>
            <w:r>
              <w:rPr>
                <w:rFonts w:asciiTheme="minorEastAsia" w:hAnsiTheme="minorEastAsia"/>
                <w:sz w:val="27"/>
              </w:rPr>
              <w:t>。</w:t>
            </w:r>
          </w:p>
          <w:p w14:paraId="68CD7568" w14:textId="77777777" w:rsidR="00FD4036" w:rsidRDefault="00FD4036" w:rsidP="00FD4036">
            <w:pPr>
              <w:spacing w:line="500" w:lineRule="exact"/>
              <w:ind w:firstLineChars="200" w:firstLine="540"/>
              <w:rPr>
                <w:rFonts w:asciiTheme="minorEastAsia" w:hAnsiTheme="minorEastAsia"/>
                <w:sz w:val="27"/>
              </w:rPr>
            </w:pPr>
            <w:r>
              <w:rPr>
                <w:rFonts w:asciiTheme="minorEastAsia" w:hAnsiTheme="minorEastAsia" w:hint="eastAsia"/>
                <w:sz w:val="27"/>
              </w:rPr>
              <w:t>中标人拖欠农民</w:t>
            </w:r>
            <w:r>
              <w:rPr>
                <w:rFonts w:asciiTheme="minorEastAsia" w:hAnsiTheme="minorEastAsia"/>
                <w:sz w:val="27"/>
              </w:rPr>
              <w:t>工工资，经</w:t>
            </w:r>
            <w:r>
              <w:rPr>
                <w:rFonts w:asciiTheme="minorEastAsia" w:hAnsiTheme="minorEastAsia" w:hint="eastAsia"/>
                <w:sz w:val="27"/>
              </w:rPr>
              <w:t>查实</w:t>
            </w:r>
            <w:r>
              <w:rPr>
                <w:rFonts w:asciiTheme="minorEastAsia" w:hAnsiTheme="minorEastAsia"/>
                <w:sz w:val="27"/>
              </w:rPr>
              <w:t>或判决的，由保险公司</w:t>
            </w:r>
            <w:r>
              <w:rPr>
                <w:rFonts w:asciiTheme="minorEastAsia" w:hAnsiTheme="minorEastAsia" w:hint="eastAsia"/>
                <w:sz w:val="27"/>
              </w:rPr>
              <w:t>按照</w:t>
            </w:r>
            <w:r>
              <w:rPr>
                <w:rFonts w:asciiTheme="minorEastAsia" w:hAnsiTheme="minorEastAsia"/>
                <w:sz w:val="27"/>
              </w:rPr>
              <w:t>保险合同</w:t>
            </w:r>
            <w:r>
              <w:rPr>
                <w:rFonts w:asciiTheme="minorEastAsia" w:hAnsiTheme="minorEastAsia" w:hint="eastAsia"/>
                <w:sz w:val="27"/>
              </w:rPr>
              <w:t>（保险单）对</w:t>
            </w:r>
            <w:r>
              <w:rPr>
                <w:rFonts w:asciiTheme="minorEastAsia" w:hAnsiTheme="minorEastAsia"/>
                <w:sz w:val="27"/>
              </w:rPr>
              <w:t>农民工工资损失承担赔偿责任。</w:t>
            </w:r>
            <w:r>
              <w:rPr>
                <w:rFonts w:asciiTheme="minorEastAsia" w:hAnsiTheme="minorEastAsia" w:hint="eastAsia"/>
                <w:sz w:val="27"/>
              </w:rPr>
              <w:t>出具的保险合同（保险单）时间</w:t>
            </w:r>
            <w:r>
              <w:rPr>
                <w:rFonts w:asciiTheme="minorEastAsia" w:hAnsiTheme="minorEastAsia" w:hint="eastAsia"/>
                <w:sz w:val="27"/>
              </w:rPr>
              <w:lastRenderedPageBreak/>
              <w:t>不得少于本项目计划工期。</w:t>
            </w:r>
          </w:p>
          <w:p w14:paraId="2D1E0D2B" w14:textId="77777777" w:rsidR="00FD4036" w:rsidRDefault="00FD4036" w:rsidP="00FD4036">
            <w:pPr>
              <w:spacing w:line="500" w:lineRule="exact"/>
              <w:ind w:firstLineChars="200" w:firstLine="540"/>
              <w:rPr>
                <w:rFonts w:asciiTheme="minorEastAsia" w:hAnsiTheme="minorEastAsia"/>
                <w:sz w:val="27"/>
              </w:rPr>
            </w:pPr>
            <w:r>
              <w:rPr>
                <w:rFonts w:asciiTheme="minorEastAsia" w:hAnsiTheme="minorEastAsia" w:hint="eastAsia"/>
                <w:sz w:val="27"/>
              </w:rPr>
              <w:t>由</w:t>
            </w:r>
            <w:r>
              <w:rPr>
                <w:rFonts w:asciiTheme="minorEastAsia" w:hAnsiTheme="minorEastAsia"/>
                <w:sz w:val="27"/>
              </w:rPr>
              <w:t>中标人在</w:t>
            </w:r>
            <w:r>
              <w:rPr>
                <w:rFonts w:asciiTheme="minorEastAsia" w:hAnsiTheme="minorEastAsia" w:hint="eastAsia"/>
                <w:sz w:val="27"/>
              </w:rPr>
              <w:t>施工</w:t>
            </w:r>
            <w:r>
              <w:rPr>
                <w:rFonts w:asciiTheme="minorEastAsia" w:hAnsiTheme="minorEastAsia"/>
                <w:sz w:val="27"/>
              </w:rPr>
              <w:t>合同签订后进场施工</w:t>
            </w:r>
            <w:r>
              <w:rPr>
                <w:rFonts w:asciiTheme="minorEastAsia" w:hAnsiTheme="minorEastAsia" w:hint="eastAsia"/>
                <w:sz w:val="27"/>
              </w:rPr>
              <w:t>前向</w:t>
            </w:r>
            <w:r>
              <w:rPr>
                <w:rFonts w:asciiTheme="minorEastAsia" w:hAnsiTheme="minorEastAsia"/>
                <w:sz w:val="27"/>
              </w:rPr>
              <w:t>项目所在地</w:t>
            </w:r>
            <w:r>
              <w:rPr>
                <w:rFonts w:asciiTheme="minorEastAsia" w:hAnsiTheme="minorEastAsia" w:hint="eastAsia"/>
                <w:sz w:val="27"/>
              </w:rPr>
              <w:t>有关行业</w:t>
            </w:r>
            <w:r>
              <w:rPr>
                <w:rFonts w:asciiTheme="minorEastAsia" w:hAnsiTheme="minorEastAsia"/>
                <w:sz w:val="27"/>
              </w:rPr>
              <w:t>主管部门提</w:t>
            </w:r>
            <w:r>
              <w:rPr>
                <w:rFonts w:asciiTheme="minorEastAsia" w:hAnsiTheme="minorEastAsia" w:hint="eastAsia"/>
                <w:sz w:val="27"/>
              </w:rPr>
              <w:t>供。</w:t>
            </w:r>
            <w:r>
              <w:rPr>
                <w:rFonts w:asciiTheme="minorEastAsia" w:hAnsiTheme="minorEastAsia"/>
                <w:sz w:val="27"/>
              </w:rPr>
              <w:t>项目业主</w:t>
            </w:r>
            <w:r>
              <w:rPr>
                <w:rFonts w:asciiTheme="minorEastAsia" w:hAnsiTheme="minorEastAsia" w:hint="eastAsia"/>
                <w:sz w:val="27"/>
              </w:rPr>
              <w:t>负责</w:t>
            </w:r>
            <w:r>
              <w:rPr>
                <w:rFonts w:asciiTheme="minorEastAsia" w:hAnsiTheme="minorEastAsia"/>
                <w:sz w:val="27"/>
              </w:rPr>
              <w:t>督促</w:t>
            </w:r>
            <w:r>
              <w:rPr>
                <w:rFonts w:asciiTheme="minorEastAsia" w:hAnsiTheme="minorEastAsia" w:hint="eastAsia"/>
                <w:sz w:val="27"/>
              </w:rPr>
              <w:t>中标</w:t>
            </w:r>
            <w:r>
              <w:rPr>
                <w:rFonts w:asciiTheme="minorEastAsia" w:hAnsiTheme="minorEastAsia"/>
                <w:sz w:val="27"/>
              </w:rPr>
              <w:t>人</w:t>
            </w:r>
            <w:r>
              <w:rPr>
                <w:rFonts w:asciiTheme="minorEastAsia" w:hAnsiTheme="minorEastAsia" w:hint="eastAsia"/>
                <w:sz w:val="27"/>
              </w:rPr>
              <w:t>按时</w:t>
            </w:r>
            <w:r>
              <w:rPr>
                <w:rFonts w:asciiTheme="minorEastAsia" w:hAnsiTheme="minorEastAsia"/>
                <w:sz w:val="27"/>
              </w:rPr>
              <w:t>提供。</w:t>
            </w:r>
          </w:p>
          <w:p w14:paraId="74EC0428" w14:textId="77777777" w:rsidR="00FD4036" w:rsidRDefault="00FD4036" w:rsidP="00FD4036">
            <w:pPr>
              <w:spacing w:line="500" w:lineRule="exact"/>
              <w:ind w:firstLineChars="196" w:firstLine="431"/>
              <w:rPr>
                <w:rFonts w:asciiTheme="minorEastAsia" w:hAnsiTheme="minorEastAsia"/>
                <w:sz w:val="27"/>
              </w:rPr>
            </w:pPr>
            <w:r>
              <w:rPr>
                <w:rFonts w:asciiTheme="minorEastAsia" w:hAnsiTheme="minorEastAsia" w:hint="eastAsia"/>
                <w:sz w:val="22"/>
              </w:rPr>
              <w:t>注：本项为单项选择。</w:t>
            </w:r>
          </w:p>
        </w:tc>
      </w:tr>
      <w:tr w:rsidR="00FD4036" w14:paraId="3E44BA3D" w14:textId="77777777">
        <w:tc>
          <w:tcPr>
            <w:tcW w:w="1050" w:type="dxa"/>
          </w:tcPr>
          <w:p w14:paraId="4B5F841C" w14:textId="77777777" w:rsidR="00FD4036" w:rsidRDefault="00FD4036" w:rsidP="00FD4036">
            <w:pPr>
              <w:spacing w:line="36" w:lineRule="auto"/>
              <w:jc w:val="center"/>
              <w:rPr>
                <w:rFonts w:asciiTheme="minorEastAsia" w:hAnsiTheme="minorEastAsia"/>
                <w:sz w:val="27"/>
              </w:rPr>
            </w:pPr>
            <w:r>
              <w:rPr>
                <w:rFonts w:asciiTheme="minorEastAsia" w:hAnsiTheme="minorEastAsia" w:hint="eastAsia"/>
                <w:sz w:val="27"/>
              </w:rPr>
              <w:lastRenderedPageBreak/>
              <w:t>10.21</w:t>
            </w:r>
          </w:p>
        </w:tc>
        <w:tc>
          <w:tcPr>
            <w:tcW w:w="1352" w:type="dxa"/>
          </w:tcPr>
          <w:p w14:paraId="2A5C00D6" w14:textId="77777777" w:rsidR="00FD4036" w:rsidRDefault="00FD4036" w:rsidP="00FD4036">
            <w:pPr>
              <w:spacing w:line="36" w:lineRule="auto"/>
              <w:jc w:val="center"/>
              <w:rPr>
                <w:rFonts w:asciiTheme="minorEastAsia" w:hAnsiTheme="minorEastAsia"/>
                <w:sz w:val="27"/>
              </w:rPr>
            </w:pPr>
            <w:r>
              <w:rPr>
                <w:rFonts w:asciiTheme="minorEastAsia" w:hAnsiTheme="minorEastAsia" w:hint="eastAsia"/>
                <w:sz w:val="27"/>
              </w:rPr>
              <w:t>是否提供建设</w:t>
            </w:r>
            <w:r>
              <w:rPr>
                <w:rFonts w:asciiTheme="minorEastAsia" w:hAnsiTheme="minorEastAsia"/>
                <w:sz w:val="27"/>
              </w:rPr>
              <w:t>工程质量保证</w:t>
            </w:r>
          </w:p>
        </w:tc>
        <w:tc>
          <w:tcPr>
            <w:tcW w:w="6027" w:type="dxa"/>
          </w:tcPr>
          <w:p w14:paraId="2698E357" w14:textId="77777777" w:rsidR="00FD4036" w:rsidRDefault="00FD4036" w:rsidP="00FD4036">
            <w:pPr>
              <w:spacing w:line="36" w:lineRule="auto"/>
              <w:rPr>
                <w:rFonts w:asciiTheme="minorEastAsia" w:hAnsiTheme="minorEastAsia"/>
                <w:sz w:val="27"/>
              </w:rPr>
            </w:pPr>
            <w:r w:rsidRPr="00514120">
              <w:rPr>
                <w:rFonts w:asciiTheme="minorEastAsia" w:hAnsiTheme="minorEastAsia"/>
                <w:noProof/>
                <w:sz w:val="27"/>
              </w:rPr>
              <w:drawing>
                <wp:inline distT="0" distB="0" distL="0" distR="0" wp14:anchorId="21736239" wp14:editId="628BDC87">
                  <wp:extent cx="171450" cy="171450"/>
                  <wp:effectExtent l="19050" t="0" r="0" b="0"/>
                  <wp:docPr id="36"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Ref4b0cbea1c547cd" descr="Ref4b0cbea1c547cd"/>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不提供。</w:t>
            </w:r>
          </w:p>
          <w:p w14:paraId="52565307" w14:textId="77777777" w:rsidR="00FD4036" w:rsidRDefault="00FD4036" w:rsidP="00FD4036">
            <w:pPr>
              <w:spacing w:line="36" w:lineRule="auto"/>
              <w:rPr>
                <w:rFonts w:asciiTheme="minorEastAsia" w:hAnsiTheme="minorEastAsia"/>
                <w:sz w:val="27"/>
              </w:rPr>
            </w:pPr>
            <w:r w:rsidRPr="00514120">
              <w:rPr>
                <w:rFonts w:asciiTheme="minorEastAsia" w:hAnsiTheme="minorEastAsia"/>
                <w:noProof/>
                <w:sz w:val="27"/>
              </w:rPr>
              <w:drawing>
                <wp:inline distT="0" distB="0" distL="0" distR="0" wp14:anchorId="2A980D3F" wp14:editId="2640FA70">
                  <wp:extent cx="171450" cy="171450"/>
                  <wp:effectExtent l="19050" t="0" r="0" b="0"/>
                  <wp:docPr id="37" name="Ref4b0cbea1c547cd" descr="Ref4b0cbea1c547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Ref4b0cbea1c547cd" descr="Ref4b0cbea1c547cd"/>
                          <pic:cNvPicPr>
                            <a:picLocks noChangeAspect="1"/>
                          </pic:cNvPicPr>
                        </pic:nvPicPr>
                        <pic:blipFill>
                          <a:blip r:embed="rId9" cstate="print"/>
                          <a:stretch>
                            <a:fillRect/>
                          </a:stretch>
                        </pic:blipFill>
                        <pic:spPr>
                          <a:xfrm>
                            <a:off x="0" y="0"/>
                            <a:ext cx="171450" cy="171450"/>
                          </a:xfrm>
                          <a:prstGeom prst="rect">
                            <a:avLst/>
                          </a:prstGeom>
                        </pic:spPr>
                      </pic:pic>
                    </a:graphicData>
                  </a:graphic>
                </wp:inline>
              </w:drawing>
            </w:r>
            <w:r>
              <w:rPr>
                <w:rFonts w:asciiTheme="minorEastAsia" w:hAnsiTheme="minorEastAsia" w:hint="eastAsia"/>
                <w:sz w:val="27"/>
              </w:rPr>
              <w:t>提供建设工程质量保证保险。由保险</w:t>
            </w:r>
            <w:r>
              <w:rPr>
                <w:rFonts w:asciiTheme="minorEastAsia" w:hAnsiTheme="minorEastAsia"/>
                <w:sz w:val="27"/>
              </w:rPr>
              <w:t>公司向项目业主</w:t>
            </w:r>
            <w:r>
              <w:rPr>
                <w:rFonts w:asciiTheme="minorEastAsia" w:hAnsiTheme="minorEastAsia" w:hint="eastAsia"/>
                <w:sz w:val="27"/>
              </w:rPr>
              <w:t>提供的</w:t>
            </w:r>
            <w:r>
              <w:rPr>
                <w:rFonts w:asciiTheme="minorEastAsia" w:hAnsiTheme="minorEastAsia"/>
                <w:sz w:val="27"/>
              </w:rPr>
              <w:t>保证</w:t>
            </w:r>
            <w:r>
              <w:rPr>
                <w:rFonts w:asciiTheme="minorEastAsia" w:hAnsiTheme="minorEastAsia" w:hint="eastAsia"/>
                <w:sz w:val="27"/>
              </w:rPr>
              <w:t>中标人</w:t>
            </w:r>
            <w:r>
              <w:rPr>
                <w:rFonts w:asciiTheme="minorEastAsia" w:hAnsiTheme="minorEastAsia"/>
                <w:sz w:val="27"/>
              </w:rPr>
              <w:t>在缺陷责任期内履行工程质量缺陷修复义务的保险。</w:t>
            </w:r>
            <w:r>
              <w:rPr>
                <w:rFonts w:asciiTheme="minorEastAsia" w:hAnsiTheme="minorEastAsia" w:hint="eastAsia"/>
                <w:sz w:val="27"/>
              </w:rPr>
              <w:t>根据《广元市建设工程保证保险试点方案》规定，由建设工程保证保险联合共保体首席承保人出具保险合同（保险单）。</w:t>
            </w:r>
          </w:p>
          <w:p w14:paraId="54BC05E3" w14:textId="77777777" w:rsidR="00FD4036" w:rsidRDefault="00FD4036" w:rsidP="00FD4036">
            <w:pPr>
              <w:spacing w:line="36" w:lineRule="auto"/>
              <w:ind w:firstLineChars="200" w:firstLine="540"/>
              <w:rPr>
                <w:rFonts w:asciiTheme="minorEastAsia" w:hAnsiTheme="minorEastAsia"/>
                <w:sz w:val="27"/>
              </w:rPr>
            </w:pPr>
            <w:r>
              <w:rPr>
                <w:rFonts w:asciiTheme="minorEastAsia" w:hAnsiTheme="minorEastAsia" w:hint="eastAsia"/>
                <w:sz w:val="27"/>
              </w:rPr>
              <w:t>当中标人由于自身原因不履行施工质量缺陷修复义务时，由保险公司按照保险合同（保险单）对项目业主的损失承担赔偿责任。出具的保险合同（保险单）时间不得少于本项目缺陷责任期。</w:t>
            </w:r>
          </w:p>
          <w:p w14:paraId="4C3AC735" w14:textId="77777777" w:rsidR="00FD4036" w:rsidRDefault="00FD4036" w:rsidP="00FD4036">
            <w:pPr>
              <w:spacing w:line="36" w:lineRule="auto"/>
              <w:ind w:firstLineChars="200" w:firstLine="540"/>
              <w:rPr>
                <w:rFonts w:asciiTheme="minorEastAsia" w:hAnsiTheme="minorEastAsia"/>
                <w:sz w:val="27"/>
              </w:rPr>
            </w:pPr>
            <w:r>
              <w:rPr>
                <w:rFonts w:asciiTheme="minorEastAsia" w:hAnsiTheme="minorEastAsia" w:hint="eastAsia"/>
                <w:sz w:val="27"/>
              </w:rPr>
              <w:t>由中标人在缺陷责任期开始前10日内向项目业主提供。若未按时提供，项目业主可向项目所在地行业主管部门反映，由行业主管督促中标人提供。</w:t>
            </w:r>
          </w:p>
          <w:p w14:paraId="05F90BC2" w14:textId="77777777" w:rsidR="00FD4036" w:rsidRDefault="00FD4036" w:rsidP="00FD4036">
            <w:pPr>
              <w:spacing w:line="36" w:lineRule="auto"/>
              <w:rPr>
                <w:rFonts w:asciiTheme="minorEastAsia" w:hAnsiTheme="minorEastAsia"/>
              </w:rPr>
            </w:pPr>
            <w:r>
              <w:rPr>
                <w:rFonts w:asciiTheme="minorEastAsia" w:hAnsiTheme="minorEastAsia" w:hint="eastAsia"/>
                <w:sz w:val="22"/>
              </w:rPr>
              <w:t>注：本项为单项选择。</w:t>
            </w:r>
          </w:p>
        </w:tc>
      </w:tr>
      <w:tr w:rsidR="00FD4036" w14:paraId="6664B7E0" w14:textId="77777777">
        <w:tc>
          <w:tcPr>
            <w:tcW w:w="1050" w:type="dxa"/>
          </w:tcPr>
          <w:p w14:paraId="6DA988CE" w14:textId="77777777" w:rsidR="00FD4036" w:rsidRDefault="00FD4036" w:rsidP="00FD4036">
            <w:pPr>
              <w:spacing w:line="36" w:lineRule="auto"/>
              <w:jc w:val="center"/>
              <w:rPr>
                <w:rFonts w:asciiTheme="minorEastAsia" w:hAnsiTheme="minorEastAsia"/>
                <w:sz w:val="27"/>
              </w:rPr>
            </w:pPr>
            <w:r>
              <w:rPr>
                <w:rFonts w:asciiTheme="minorEastAsia" w:hAnsiTheme="minorEastAsia" w:hint="eastAsia"/>
                <w:sz w:val="27"/>
              </w:rPr>
              <w:t>10.22</w:t>
            </w:r>
          </w:p>
        </w:tc>
        <w:tc>
          <w:tcPr>
            <w:tcW w:w="1352" w:type="dxa"/>
          </w:tcPr>
          <w:p w14:paraId="1BF22E17" w14:textId="77777777" w:rsidR="00FD4036" w:rsidRDefault="00FD4036" w:rsidP="00FD4036">
            <w:pPr>
              <w:spacing w:line="36" w:lineRule="auto"/>
              <w:jc w:val="center"/>
              <w:rPr>
                <w:rFonts w:asciiTheme="minorEastAsia" w:hAnsiTheme="minorEastAsia"/>
                <w:sz w:val="27"/>
              </w:rPr>
            </w:pPr>
            <w:r>
              <w:rPr>
                <w:rFonts w:asciiTheme="minorEastAsia" w:hAnsiTheme="minorEastAsia" w:hint="eastAsia"/>
                <w:sz w:val="27"/>
              </w:rPr>
              <w:t>其他要求</w:t>
            </w:r>
          </w:p>
        </w:tc>
        <w:tc>
          <w:tcPr>
            <w:tcW w:w="6027" w:type="dxa"/>
          </w:tcPr>
          <w:p w14:paraId="34DEE785" w14:textId="77777777" w:rsidR="00FD4036" w:rsidRDefault="00FD4036" w:rsidP="00FD4036">
            <w:pPr>
              <w:spacing w:line="36" w:lineRule="auto"/>
              <w:rPr>
                <w:rFonts w:asciiTheme="minorEastAsia" w:hAnsiTheme="minorEastAsia"/>
              </w:rPr>
            </w:pPr>
          </w:p>
        </w:tc>
      </w:tr>
    </w:tbl>
    <w:p w14:paraId="40EEEF0E" w14:textId="77777777" w:rsidR="00852C9F" w:rsidRDefault="00852C9F">
      <w:pPr>
        <w:spacing w:line="36" w:lineRule="auto"/>
        <w:rPr>
          <w:rFonts w:asciiTheme="minorEastAsia" w:hAnsiTheme="minorEastAsia"/>
        </w:rPr>
      </w:pPr>
    </w:p>
    <w:p w14:paraId="2955CE65" w14:textId="77777777" w:rsidR="00852C9F" w:rsidRDefault="003B2883">
      <w:pPr>
        <w:pStyle w:val="3"/>
        <w:rPr>
          <w:rFonts w:asciiTheme="minorEastAsia" w:hAnsiTheme="minorEastAsia"/>
        </w:rPr>
      </w:pPr>
      <w:bookmarkStart w:id="15" w:name="_Toc483556469"/>
      <w:bookmarkStart w:id="16" w:name="_Toc484781210"/>
      <w:r>
        <w:rPr>
          <w:rFonts w:asciiTheme="minorEastAsia" w:hAnsiTheme="minorEastAsia" w:hint="eastAsia"/>
        </w:rPr>
        <w:lastRenderedPageBreak/>
        <w:t>1.  总则</w:t>
      </w:r>
      <w:bookmarkEnd w:id="15"/>
      <w:bookmarkEnd w:id="16"/>
    </w:p>
    <w:p w14:paraId="5BDBB828" w14:textId="77777777" w:rsidR="00852C9F" w:rsidRDefault="003B2883">
      <w:pPr>
        <w:pStyle w:val="4"/>
        <w:rPr>
          <w:rFonts w:asciiTheme="minorEastAsia" w:eastAsiaTheme="minorEastAsia" w:hAnsiTheme="minorEastAsia"/>
        </w:rPr>
      </w:pPr>
      <w:bookmarkStart w:id="17" w:name="_Toc483556470"/>
      <w:r>
        <w:rPr>
          <w:rFonts w:asciiTheme="minorEastAsia" w:eastAsiaTheme="minorEastAsia" w:hAnsiTheme="minorEastAsia" w:hint="eastAsia"/>
        </w:rPr>
        <w:t>1.1  项目概况</w:t>
      </w:r>
      <w:bookmarkEnd w:id="17"/>
    </w:p>
    <w:p w14:paraId="1734AA9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1.1.1  根据《中华人民共和国招标投标法》等有关法律、法规和规章的规定，本招标项目已具备招标条件，现对本标段施工进行招标。</w:t>
      </w:r>
    </w:p>
    <w:p w14:paraId="5A81A82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1.1.2  本招标项目招标人：见投标人须知前附表。</w:t>
      </w:r>
    </w:p>
    <w:p w14:paraId="3B1C50E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1.1.3  本标段招标代理机构：见投标人须知前附表。</w:t>
      </w:r>
    </w:p>
    <w:p w14:paraId="4857C5D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1.1.4  本招标项目名称：见投标人须知前附表。</w:t>
      </w:r>
    </w:p>
    <w:p w14:paraId="6A4DBDD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1.1.5  本标段建设地点：见投标人须知前附表。</w:t>
      </w:r>
    </w:p>
    <w:p w14:paraId="4378E128" w14:textId="77777777" w:rsidR="00852C9F" w:rsidRDefault="003B2883">
      <w:pPr>
        <w:pStyle w:val="4"/>
        <w:rPr>
          <w:rFonts w:asciiTheme="minorEastAsia" w:eastAsiaTheme="minorEastAsia" w:hAnsiTheme="minorEastAsia"/>
        </w:rPr>
      </w:pPr>
      <w:bookmarkStart w:id="18" w:name="_Toc483556471"/>
      <w:r>
        <w:rPr>
          <w:rFonts w:asciiTheme="minorEastAsia" w:eastAsiaTheme="minorEastAsia" w:hAnsiTheme="minorEastAsia" w:hint="eastAsia"/>
        </w:rPr>
        <w:t>1.2  资金来源和落实情况</w:t>
      </w:r>
      <w:bookmarkEnd w:id="18"/>
    </w:p>
    <w:p w14:paraId="0F62A5A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1.2.1  本招标项目的资金来源：见投标人须知前附表。</w:t>
      </w:r>
    </w:p>
    <w:p w14:paraId="5678F31E"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1.2.2  本招标项目的出资比例：见投标人须知前附表。</w:t>
      </w:r>
    </w:p>
    <w:p w14:paraId="7913B9BC"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1.2.3  本招标项目的资金落实情况：见投标人须知前附表。</w:t>
      </w:r>
    </w:p>
    <w:p w14:paraId="04C95A76" w14:textId="77777777" w:rsidR="00852C9F" w:rsidRDefault="003B2883">
      <w:pPr>
        <w:pStyle w:val="4"/>
        <w:rPr>
          <w:rFonts w:asciiTheme="minorEastAsia" w:eastAsiaTheme="minorEastAsia" w:hAnsiTheme="minorEastAsia"/>
        </w:rPr>
      </w:pPr>
      <w:bookmarkStart w:id="19" w:name="_Toc483556472"/>
      <w:r>
        <w:rPr>
          <w:rFonts w:asciiTheme="minorEastAsia" w:eastAsiaTheme="minorEastAsia" w:hAnsiTheme="minorEastAsia" w:hint="eastAsia"/>
        </w:rPr>
        <w:t>1.3  招标范围、计划工期和质量要求</w:t>
      </w:r>
      <w:bookmarkEnd w:id="19"/>
    </w:p>
    <w:p w14:paraId="3BA0096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1.3.1  本次招标范围：见投标人须知前附表。</w:t>
      </w:r>
    </w:p>
    <w:p w14:paraId="0595988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1.3.2  本标段的计划工期：见投标人须知前附表。</w:t>
      </w:r>
    </w:p>
    <w:p w14:paraId="570919EE"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1.3.3  本标段的质量要求：见投标人须知前附表。</w:t>
      </w:r>
    </w:p>
    <w:p w14:paraId="1334A3B8" w14:textId="77777777" w:rsidR="00852C9F" w:rsidRDefault="003B2883">
      <w:pPr>
        <w:pStyle w:val="4"/>
        <w:rPr>
          <w:rFonts w:asciiTheme="minorEastAsia" w:eastAsiaTheme="minorEastAsia" w:hAnsiTheme="minorEastAsia"/>
        </w:rPr>
      </w:pPr>
      <w:bookmarkStart w:id="20" w:name="_Toc483556473"/>
      <w:r>
        <w:rPr>
          <w:rFonts w:asciiTheme="minorEastAsia" w:eastAsiaTheme="minorEastAsia" w:hAnsiTheme="minorEastAsia" w:hint="eastAsia"/>
        </w:rPr>
        <w:t>1.4  投标人资格要求（适用于已进行资格预审的）</w:t>
      </w:r>
      <w:bookmarkEnd w:id="20"/>
    </w:p>
    <w:p w14:paraId="65797EA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投标人应是收到招标人发出投标邀请书的单位。</w:t>
      </w:r>
    </w:p>
    <w:p w14:paraId="00FD4223" w14:textId="77777777" w:rsidR="00852C9F" w:rsidRDefault="003B2883">
      <w:pPr>
        <w:pStyle w:val="4"/>
        <w:rPr>
          <w:rFonts w:asciiTheme="minorEastAsia" w:eastAsiaTheme="minorEastAsia" w:hAnsiTheme="minorEastAsia"/>
        </w:rPr>
      </w:pPr>
      <w:bookmarkStart w:id="21" w:name="_Toc483556474"/>
      <w:r>
        <w:rPr>
          <w:rFonts w:asciiTheme="minorEastAsia" w:eastAsiaTheme="minorEastAsia" w:hAnsiTheme="minorEastAsia" w:hint="eastAsia"/>
        </w:rPr>
        <w:t>1.</w:t>
      </w:r>
      <w:r>
        <w:rPr>
          <w:rFonts w:asciiTheme="minorEastAsia" w:eastAsiaTheme="minorEastAsia" w:hAnsiTheme="minorEastAsia"/>
        </w:rPr>
        <w:t>5</w:t>
      </w:r>
      <w:r>
        <w:rPr>
          <w:rFonts w:asciiTheme="minorEastAsia" w:eastAsiaTheme="minorEastAsia" w:hAnsiTheme="minorEastAsia" w:hint="eastAsia"/>
        </w:rPr>
        <w:t xml:space="preserve">  投标人资格要求（适用于未进行资格预审的）</w:t>
      </w:r>
      <w:bookmarkEnd w:id="21"/>
    </w:p>
    <w:p w14:paraId="0EDEEE4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1.4.1 投标人应具备承担本标段施工的资质条件、能力和信誉。</w:t>
      </w:r>
    </w:p>
    <w:p w14:paraId="196861D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lastRenderedPageBreak/>
        <w:t xml:space="preserve">    </w:t>
      </w:r>
      <w:r>
        <w:rPr>
          <w:rFonts w:asciiTheme="minorEastAsia" w:hAnsiTheme="minorEastAsia" w:hint="eastAsia"/>
          <w:sz w:val="27"/>
        </w:rPr>
        <w:t>（1）资质条件：见投标人须知前附表；</w:t>
      </w:r>
    </w:p>
    <w:p w14:paraId="547ECCC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（2）财务要求：见投标人须知前附表；</w:t>
      </w:r>
    </w:p>
    <w:p w14:paraId="1F83226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（3）业绩要求：见投标人须知前附表；</w:t>
      </w:r>
    </w:p>
    <w:p w14:paraId="04CAE63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（4）信誉要求：见投标人须知前附表;</w:t>
      </w:r>
    </w:p>
    <w:p w14:paraId="76EE92E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（5）项目经理资格：见投标人须知前附表；</w:t>
      </w:r>
    </w:p>
    <w:p w14:paraId="3987DB8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（6）其他要求：见投标人须知前附表。</w:t>
      </w:r>
    </w:p>
    <w:p w14:paraId="2BFE8C7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1.4.2  投标人须知前附表规定接受联合体投标的，除应符合本章第 1.4.1 项和投标人须知前附表的要求外，还应遵守以下规定：</w:t>
      </w:r>
    </w:p>
    <w:p w14:paraId="5F5F555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（1）联合体各方应按招标文件提供的格式签订联合体协议书，明确联合体牵头人和各方权利义务；</w:t>
      </w:r>
    </w:p>
    <w:p w14:paraId="6759FFE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（2）由同一专业的单位组成的联合体，按照资质等级较低的单位确定资质等级；</w:t>
      </w:r>
    </w:p>
    <w:p w14:paraId="02BC746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（3）联合体各方不得再以自己名义单独或参加其他联合体在同一标段中投标。</w:t>
      </w:r>
    </w:p>
    <w:p w14:paraId="12CA619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1.4.3  投标人不得存在下列情形之一：</w:t>
      </w:r>
    </w:p>
    <w:p w14:paraId="790DE2D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（1）为招标人不具有独立法人资格的附属机构（单位）；</w:t>
      </w:r>
    </w:p>
    <w:p w14:paraId="24C39FC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（2）为本标段前期准备提供设计或咨询服务的，但设计施工总承包的除外；</w:t>
      </w:r>
    </w:p>
    <w:p w14:paraId="7FD4868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（3）为本标段的监理人；</w:t>
      </w:r>
    </w:p>
    <w:p w14:paraId="173ACE7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（4）为本标段的代建人；</w:t>
      </w:r>
    </w:p>
    <w:p w14:paraId="460EFC1A"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（5）为本标段提供招标代理服务的；</w:t>
      </w:r>
    </w:p>
    <w:p w14:paraId="47EA419E"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（6）与本标段的监理人或代建人或招标代理机构同为一个法定代表人的；</w:t>
      </w:r>
    </w:p>
    <w:p w14:paraId="00E431E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（7）与本标段的监理人或代建人或招标代理机构相互控股或参股的；</w:t>
      </w:r>
    </w:p>
    <w:p w14:paraId="4D5A324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（8）与本标段的监理人或代建人或招标代理机构相互任职或工作的；</w:t>
      </w:r>
    </w:p>
    <w:p w14:paraId="184851D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lastRenderedPageBreak/>
        <w:t xml:space="preserve">    </w:t>
      </w:r>
      <w:r>
        <w:rPr>
          <w:rFonts w:asciiTheme="minorEastAsia" w:hAnsiTheme="minorEastAsia" w:hint="eastAsia"/>
          <w:sz w:val="27"/>
        </w:rPr>
        <w:t>（9）被责令停业的；</w:t>
      </w:r>
    </w:p>
    <w:p w14:paraId="2979A92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（10）被暂停或取消投标资格的；</w:t>
      </w:r>
    </w:p>
    <w:p w14:paraId="3B5B58D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（11）财产被接管或冻结的；</w:t>
      </w:r>
    </w:p>
    <w:p w14:paraId="3A6D27B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（12）在最近三年内有骗取中标或严重违约或重大工程质量问题的。</w:t>
      </w:r>
    </w:p>
    <w:p w14:paraId="0899AD57" w14:textId="77777777" w:rsidR="00852C9F" w:rsidRDefault="003B2883">
      <w:pPr>
        <w:pStyle w:val="4"/>
        <w:rPr>
          <w:rFonts w:asciiTheme="minorEastAsia" w:eastAsiaTheme="minorEastAsia" w:hAnsiTheme="minorEastAsia"/>
        </w:rPr>
      </w:pPr>
      <w:bookmarkStart w:id="22" w:name="_Toc483556475"/>
      <w:r>
        <w:rPr>
          <w:rFonts w:asciiTheme="minorEastAsia" w:eastAsiaTheme="minorEastAsia" w:hAnsiTheme="minorEastAsia" w:hint="eastAsia"/>
        </w:rPr>
        <w:t>1.</w:t>
      </w:r>
      <w:r>
        <w:rPr>
          <w:rFonts w:asciiTheme="minorEastAsia" w:eastAsiaTheme="minorEastAsia" w:hAnsiTheme="minorEastAsia"/>
        </w:rPr>
        <w:t>6</w:t>
      </w:r>
      <w:r>
        <w:rPr>
          <w:rFonts w:asciiTheme="minorEastAsia" w:eastAsiaTheme="minorEastAsia" w:hAnsiTheme="minorEastAsia" w:hint="eastAsia"/>
        </w:rPr>
        <w:t xml:space="preserve">  费用承担</w:t>
      </w:r>
      <w:bookmarkEnd w:id="22"/>
    </w:p>
    <w:p w14:paraId="0A9BA0E0"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投标人准备和参加投标活动发生的费用自理。</w:t>
      </w:r>
    </w:p>
    <w:p w14:paraId="0F7762AE" w14:textId="77777777" w:rsidR="00852C9F" w:rsidRDefault="003B2883">
      <w:pPr>
        <w:pStyle w:val="4"/>
        <w:rPr>
          <w:rFonts w:asciiTheme="minorEastAsia" w:eastAsiaTheme="minorEastAsia" w:hAnsiTheme="minorEastAsia"/>
        </w:rPr>
      </w:pPr>
      <w:bookmarkStart w:id="23" w:name="_Toc483556476"/>
      <w:r>
        <w:rPr>
          <w:rFonts w:asciiTheme="minorEastAsia" w:eastAsiaTheme="minorEastAsia" w:hAnsiTheme="minorEastAsia" w:hint="eastAsia"/>
        </w:rPr>
        <w:t>1.</w:t>
      </w:r>
      <w:r>
        <w:rPr>
          <w:rFonts w:asciiTheme="minorEastAsia" w:eastAsiaTheme="minorEastAsia" w:hAnsiTheme="minorEastAsia"/>
        </w:rPr>
        <w:t>7</w:t>
      </w:r>
      <w:r>
        <w:rPr>
          <w:rFonts w:asciiTheme="minorEastAsia" w:eastAsiaTheme="minorEastAsia" w:hAnsiTheme="minorEastAsia" w:hint="eastAsia"/>
        </w:rPr>
        <w:t xml:space="preserve">  保密</w:t>
      </w:r>
      <w:bookmarkEnd w:id="23"/>
    </w:p>
    <w:p w14:paraId="7211749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参与招标投标活动的各方应对招标文件和投标文件中的商业和技术等秘密保密，违者应对由此造成的后果承担法律责任。</w:t>
      </w:r>
    </w:p>
    <w:p w14:paraId="22B3AF3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7"/>
        </w:rPr>
        <w:t>广元市政务服务和公共资源交易中心对所有下载了招标文件和缴纳了投标保证金的投标人信息进行加密，只提示参与的投标人是否达到法定的三家，保证在投标截止时间前任何人均不能获取投标人的名称、数量信息。</w:t>
      </w:r>
    </w:p>
    <w:p w14:paraId="62556DFA" w14:textId="77777777" w:rsidR="00852C9F" w:rsidRDefault="003B2883">
      <w:pPr>
        <w:pStyle w:val="4"/>
        <w:rPr>
          <w:rFonts w:asciiTheme="minorEastAsia" w:eastAsiaTheme="minorEastAsia" w:hAnsiTheme="minorEastAsia"/>
        </w:rPr>
      </w:pPr>
      <w:bookmarkStart w:id="24" w:name="_Toc483556477"/>
      <w:r>
        <w:rPr>
          <w:rFonts w:asciiTheme="minorEastAsia" w:eastAsiaTheme="minorEastAsia" w:hAnsiTheme="minorEastAsia" w:hint="eastAsia"/>
        </w:rPr>
        <w:t>1.</w:t>
      </w:r>
      <w:r>
        <w:rPr>
          <w:rFonts w:asciiTheme="minorEastAsia" w:eastAsiaTheme="minorEastAsia" w:hAnsiTheme="minorEastAsia"/>
        </w:rPr>
        <w:t>8</w:t>
      </w:r>
      <w:r>
        <w:rPr>
          <w:rFonts w:asciiTheme="minorEastAsia" w:eastAsiaTheme="minorEastAsia" w:hAnsiTheme="minorEastAsia" w:hint="eastAsia"/>
        </w:rPr>
        <w:t xml:space="preserve">  语言文字</w:t>
      </w:r>
      <w:bookmarkEnd w:id="24"/>
    </w:p>
    <w:p w14:paraId="0268F4FA"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除专用术语外，与招标投标有关的语言均使用中文。必要时专用术语应附有中文注释。</w:t>
      </w:r>
    </w:p>
    <w:p w14:paraId="0F8AD68B" w14:textId="77777777" w:rsidR="00852C9F" w:rsidRDefault="003B2883">
      <w:pPr>
        <w:pStyle w:val="4"/>
        <w:rPr>
          <w:rFonts w:asciiTheme="minorEastAsia" w:eastAsiaTheme="minorEastAsia" w:hAnsiTheme="minorEastAsia"/>
        </w:rPr>
      </w:pPr>
      <w:bookmarkStart w:id="25" w:name="_Toc483556478"/>
      <w:r>
        <w:rPr>
          <w:rFonts w:asciiTheme="minorEastAsia" w:eastAsiaTheme="minorEastAsia" w:hAnsiTheme="minorEastAsia" w:hint="eastAsia"/>
        </w:rPr>
        <w:t>1.</w:t>
      </w:r>
      <w:r>
        <w:rPr>
          <w:rFonts w:asciiTheme="minorEastAsia" w:eastAsiaTheme="minorEastAsia" w:hAnsiTheme="minorEastAsia"/>
        </w:rPr>
        <w:t>9</w:t>
      </w:r>
      <w:r>
        <w:rPr>
          <w:rFonts w:asciiTheme="minorEastAsia" w:eastAsiaTheme="minorEastAsia" w:hAnsiTheme="minorEastAsia" w:hint="eastAsia"/>
        </w:rPr>
        <w:t xml:space="preserve">  计量单位</w:t>
      </w:r>
      <w:bookmarkEnd w:id="25"/>
    </w:p>
    <w:p w14:paraId="5C553D0E"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所有计量均采用中华人民共和国法定计量单位。</w:t>
      </w:r>
    </w:p>
    <w:p w14:paraId="4D143985" w14:textId="77777777" w:rsidR="00852C9F" w:rsidRDefault="003B2883">
      <w:pPr>
        <w:pStyle w:val="4"/>
        <w:rPr>
          <w:rFonts w:asciiTheme="minorEastAsia" w:eastAsiaTheme="minorEastAsia" w:hAnsiTheme="minorEastAsia"/>
        </w:rPr>
      </w:pPr>
      <w:bookmarkStart w:id="26" w:name="_Toc483556479"/>
      <w:r>
        <w:rPr>
          <w:rFonts w:asciiTheme="minorEastAsia" w:eastAsiaTheme="minorEastAsia" w:hAnsiTheme="minorEastAsia" w:hint="eastAsia"/>
        </w:rPr>
        <w:lastRenderedPageBreak/>
        <w:t>1.</w:t>
      </w:r>
      <w:r>
        <w:rPr>
          <w:rFonts w:asciiTheme="minorEastAsia" w:eastAsiaTheme="minorEastAsia" w:hAnsiTheme="minorEastAsia"/>
        </w:rPr>
        <w:t>10</w:t>
      </w:r>
      <w:r>
        <w:rPr>
          <w:rFonts w:asciiTheme="minorEastAsia" w:eastAsiaTheme="minorEastAsia" w:hAnsiTheme="minorEastAsia" w:hint="eastAsia"/>
        </w:rPr>
        <w:t xml:space="preserve">  踏勘现场</w:t>
      </w:r>
      <w:bookmarkEnd w:id="26"/>
    </w:p>
    <w:p w14:paraId="1BEF91B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1.9.1  招标人不组织踏勘现场，投标人可自行进行踏勘现场。</w:t>
      </w:r>
    </w:p>
    <w:p w14:paraId="50B4D5C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1.9.2  投标人自行踏勘现场发生的费用自理。</w:t>
      </w:r>
    </w:p>
    <w:p w14:paraId="4479AF5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1.9.3  投标人自行负责在踏勘现场中所发生的人员伤亡和财产损失。</w:t>
      </w:r>
    </w:p>
    <w:p w14:paraId="0B47C4F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1.9.4 招标人在踏勘现场中介绍的工程场地和相关的周边环境情况，供投标人在编制投标文件时参考，招标人不对投标人据此作出的判断和决策负责。</w:t>
      </w:r>
    </w:p>
    <w:p w14:paraId="5B5B1775" w14:textId="77777777" w:rsidR="00852C9F" w:rsidRDefault="003B2883">
      <w:pPr>
        <w:pStyle w:val="4"/>
        <w:rPr>
          <w:rFonts w:asciiTheme="minorEastAsia" w:eastAsiaTheme="minorEastAsia" w:hAnsiTheme="minorEastAsia"/>
        </w:rPr>
      </w:pPr>
      <w:bookmarkStart w:id="27" w:name="_Toc483556480"/>
      <w:r>
        <w:rPr>
          <w:rFonts w:asciiTheme="minorEastAsia" w:eastAsiaTheme="minorEastAsia" w:hAnsiTheme="minorEastAsia" w:hint="eastAsia"/>
        </w:rPr>
        <w:t>1.1</w:t>
      </w:r>
      <w:r>
        <w:rPr>
          <w:rFonts w:asciiTheme="minorEastAsia" w:eastAsiaTheme="minorEastAsia" w:hAnsiTheme="minorEastAsia"/>
        </w:rPr>
        <w:t>1</w:t>
      </w:r>
      <w:r>
        <w:rPr>
          <w:rFonts w:asciiTheme="minorEastAsia" w:eastAsiaTheme="minorEastAsia" w:hAnsiTheme="minorEastAsia" w:hint="eastAsia"/>
        </w:rPr>
        <w:t xml:space="preserve">  投标预备会</w:t>
      </w:r>
      <w:bookmarkEnd w:id="27"/>
    </w:p>
    <w:p w14:paraId="509FCF66"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1.10.1  招标人不召开投标预备会。</w:t>
      </w:r>
    </w:p>
    <w:p w14:paraId="1DE46B7A" w14:textId="77777777" w:rsidR="00852C9F" w:rsidRDefault="003B2883">
      <w:pPr>
        <w:pStyle w:val="4"/>
        <w:rPr>
          <w:rFonts w:asciiTheme="minorEastAsia" w:eastAsiaTheme="minorEastAsia" w:hAnsiTheme="minorEastAsia"/>
        </w:rPr>
      </w:pPr>
      <w:bookmarkStart w:id="28" w:name="_Toc483556481"/>
      <w:r>
        <w:rPr>
          <w:rFonts w:asciiTheme="minorEastAsia" w:eastAsiaTheme="minorEastAsia" w:hAnsiTheme="minorEastAsia" w:hint="eastAsia"/>
        </w:rPr>
        <w:t>1.1</w:t>
      </w:r>
      <w:r>
        <w:rPr>
          <w:rFonts w:asciiTheme="minorEastAsia" w:eastAsiaTheme="minorEastAsia" w:hAnsiTheme="minorEastAsia"/>
        </w:rPr>
        <w:t>2</w:t>
      </w:r>
      <w:r>
        <w:rPr>
          <w:rFonts w:asciiTheme="minorEastAsia" w:eastAsiaTheme="minorEastAsia" w:hAnsiTheme="minorEastAsia" w:hint="eastAsia"/>
        </w:rPr>
        <w:t xml:space="preserve">  分包</w:t>
      </w:r>
      <w:bookmarkEnd w:id="28"/>
    </w:p>
    <w:p w14:paraId="5EFBDE9E"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投标人拟在中标后将中标项目的部分非主体、非关键性工作进行分包的，应符合投标人须知前附表规定的分包内容、分包金额和接受分包的第三人资质要求等限制性条件。</w:t>
      </w:r>
    </w:p>
    <w:p w14:paraId="7F982F2F" w14:textId="77777777" w:rsidR="00852C9F" w:rsidRDefault="003B2883">
      <w:pPr>
        <w:pStyle w:val="4"/>
        <w:rPr>
          <w:rFonts w:asciiTheme="minorEastAsia" w:eastAsiaTheme="minorEastAsia" w:hAnsiTheme="minorEastAsia"/>
        </w:rPr>
      </w:pPr>
      <w:bookmarkStart w:id="29" w:name="_Toc483556482"/>
      <w:r>
        <w:rPr>
          <w:rFonts w:asciiTheme="minorEastAsia" w:eastAsiaTheme="minorEastAsia" w:hAnsiTheme="minorEastAsia" w:hint="eastAsia"/>
        </w:rPr>
        <w:t>1.1</w:t>
      </w:r>
      <w:r>
        <w:rPr>
          <w:rFonts w:asciiTheme="minorEastAsia" w:eastAsiaTheme="minorEastAsia" w:hAnsiTheme="minorEastAsia"/>
        </w:rPr>
        <w:t>3</w:t>
      </w:r>
      <w:r>
        <w:rPr>
          <w:rFonts w:asciiTheme="minorEastAsia" w:eastAsiaTheme="minorEastAsia" w:hAnsiTheme="minorEastAsia" w:hint="eastAsia"/>
        </w:rPr>
        <w:t xml:space="preserve"> 偏离</w:t>
      </w:r>
      <w:bookmarkEnd w:id="29"/>
    </w:p>
    <w:p w14:paraId="0C570B7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投标人须知前附表允许投标文件偏离招标文件某些要求的，偏离应当符合招标文件规定的偏离范围和幅度。</w:t>
      </w:r>
    </w:p>
    <w:p w14:paraId="025FDBEE" w14:textId="77777777" w:rsidR="00852C9F" w:rsidRDefault="003B2883">
      <w:pPr>
        <w:pStyle w:val="3"/>
        <w:rPr>
          <w:rFonts w:asciiTheme="minorEastAsia" w:hAnsiTheme="minorEastAsia"/>
        </w:rPr>
      </w:pPr>
      <w:bookmarkStart w:id="30" w:name="_Toc483556483"/>
      <w:bookmarkStart w:id="31" w:name="_Toc484781211"/>
      <w:r>
        <w:rPr>
          <w:rFonts w:asciiTheme="minorEastAsia" w:hAnsiTheme="minorEastAsia" w:hint="eastAsia"/>
        </w:rPr>
        <w:t>2.  招标文件</w:t>
      </w:r>
      <w:bookmarkEnd w:id="30"/>
      <w:bookmarkEnd w:id="31"/>
    </w:p>
    <w:p w14:paraId="3284EB11" w14:textId="77777777" w:rsidR="00852C9F" w:rsidRDefault="003B2883">
      <w:pPr>
        <w:pStyle w:val="4"/>
        <w:rPr>
          <w:rFonts w:asciiTheme="minorEastAsia" w:eastAsiaTheme="minorEastAsia" w:hAnsiTheme="minorEastAsia"/>
        </w:rPr>
      </w:pPr>
      <w:bookmarkStart w:id="32" w:name="_Toc483556484"/>
      <w:r>
        <w:rPr>
          <w:rFonts w:asciiTheme="minorEastAsia" w:eastAsiaTheme="minorEastAsia" w:hAnsiTheme="minorEastAsia" w:hint="eastAsia"/>
        </w:rPr>
        <w:t>2.1  招标文件的组成</w:t>
      </w:r>
      <w:bookmarkEnd w:id="32"/>
    </w:p>
    <w:p w14:paraId="303AA81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7"/>
        </w:rPr>
        <w:t>本招标文件包括：</w:t>
      </w:r>
    </w:p>
    <w:p w14:paraId="554F850C"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lastRenderedPageBreak/>
        <w:t xml:space="preserve">    </w:t>
      </w:r>
      <w:r>
        <w:rPr>
          <w:rFonts w:asciiTheme="minorEastAsia" w:hAnsiTheme="minorEastAsia" w:hint="eastAsia"/>
          <w:sz w:val="27"/>
        </w:rPr>
        <w:t>（1）招标公告（或投标邀请书）；</w:t>
      </w:r>
    </w:p>
    <w:p w14:paraId="66AFFF83"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（2）投标人须知；</w:t>
      </w:r>
    </w:p>
    <w:p w14:paraId="08EA42D9"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（3）评标办法；</w:t>
      </w:r>
    </w:p>
    <w:p w14:paraId="1E1334C8"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（4）合同条款及格式；</w:t>
      </w:r>
    </w:p>
    <w:p w14:paraId="61DCAE1A"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（5）工程量清单；</w:t>
      </w:r>
    </w:p>
    <w:p w14:paraId="6A10064A"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（6）图纸；</w:t>
      </w:r>
    </w:p>
    <w:p w14:paraId="03CE45D7"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（7）技术标准和要求；</w:t>
      </w:r>
    </w:p>
    <w:p w14:paraId="1B59ED6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（8）投标文件格式；</w:t>
      </w:r>
    </w:p>
    <w:p w14:paraId="63F42C0D"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（9）投标人须知前附表规定的其他材料。</w:t>
      </w:r>
    </w:p>
    <w:p w14:paraId="294AE70F"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根据本章第 1.10 款、第 2.2 款和第 2.3 款对招标文件所作的澄清、修改，构成招标文件的组成部分。</w:t>
      </w:r>
    </w:p>
    <w:p w14:paraId="398EF959" w14:textId="77777777" w:rsidR="00852C9F" w:rsidRDefault="003B2883">
      <w:pPr>
        <w:pStyle w:val="4"/>
        <w:rPr>
          <w:rFonts w:asciiTheme="minorEastAsia" w:eastAsiaTheme="minorEastAsia" w:hAnsiTheme="minorEastAsia"/>
        </w:rPr>
      </w:pPr>
      <w:bookmarkStart w:id="33" w:name="_Toc483556485"/>
      <w:r>
        <w:rPr>
          <w:rFonts w:asciiTheme="minorEastAsia" w:eastAsiaTheme="minorEastAsia" w:hAnsiTheme="minorEastAsia" w:hint="eastAsia"/>
        </w:rPr>
        <w:t>2.2  招标文件的澄清</w:t>
      </w:r>
      <w:bookmarkEnd w:id="33"/>
    </w:p>
    <w:p w14:paraId="3D00AF7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7"/>
        </w:rPr>
        <w:t>2.2.1  投标人应仔细阅读和检查招标文件的全部内容。如发现缺页或附件不全，应在规定时间内通过全国公共资源交易平台（四川省•广元市）向招标人提出，以便补齐。如有疑问，应在投标人须知前附表规定的时间前通过全国公共资源交易平台（四川省•广元市）向招标人提出需澄清的问题，要求招标人对招标文件予以澄清。</w:t>
      </w:r>
    </w:p>
    <w:p w14:paraId="5E5728F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2.2.2  招标文件的澄清将在投标人须知前附表规定的投标截止时间15天前在全国公共资源交易平台（四川省•广元市）中发布，但不指明澄清问题的来源。如果澄清发出的时间距投标截止时间不足15天，相应延长投标截止时间。</w:t>
      </w:r>
    </w:p>
    <w:p w14:paraId="50CA6371"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2.2.3  投标人因任何原因未上网查阅、下载澄清文件造成的一切后果自行负责。</w:t>
      </w:r>
    </w:p>
    <w:p w14:paraId="7F55C13C" w14:textId="77777777" w:rsidR="00852C9F" w:rsidRDefault="003B2883">
      <w:pPr>
        <w:pStyle w:val="4"/>
        <w:rPr>
          <w:rFonts w:asciiTheme="minorEastAsia" w:eastAsiaTheme="minorEastAsia" w:hAnsiTheme="minorEastAsia"/>
        </w:rPr>
      </w:pPr>
      <w:bookmarkStart w:id="34" w:name="_Toc483556486"/>
      <w:r>
        <w:rPr>
          <w:rFonts w:asciiTheme="minorEastAsia" w:eastAsiaTheme="minorEastAsia" w:hAnsiTheme="minorEastAsia" w:hint="eastAsia"/>
        </w:rPr>
        <w:t>2.3  招标文件的修改</w:t>
      </w:r>
      <w:bookmarkEnd w:id="34"/>
    </w:p>
    <w:p w14:paraId="17E31D2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 xml:space="preserve">　2.3.1  在投标截止时间15天前，招标人可以修改招标文件，</w:t>
      </w:r>
      <w:r>
        <w:rPr>
          <w:rFonts w:asciiTheme="minorEastAsia" w:hAnsiTheme="minorEastAsia" w:hint="eastAsia"/>
          <w:sz w:val="27"/>
        </w:rPr>
        <w:lastRenderedPageBreak/>
        <w:t>并在全国公共资源交易平台（四川省•广元市）中发布。如果修改招标文件的时间距投标截止时间不足 15 天，相应延长投标截止时间。</w:t>
      </w:r>
    </w:p>
    <w:p w14:paraId="7EE2FCEB"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2.3.2  投标人因任何原因未上网查阅、下载修改文件造成的一切后果自行负责。</w:t>
      </w:r>
    </w:p>
    <w:p w14:paraId="650DBEB3" w14:textId="77777777" w:rsidR="00852C9F" w:rsidRDefault="003B2883">
      <w:pPr>
        <w:pStyle w:val="3"/>
        <w:rPr>
          <w:rFonts w:asciiTheme="minorEastAsia" w:hAnsiTheme="minorEastAsia"/>
        </w:rPr>
      </w:pPr>
      <w:bookmarkStart w:id="35" w:name="_Toc483556487"/>
      <w:bookmarkStart w:id="36" w:name="_Toc484781212"/>
      <w:r>
        <w:rPr>
          <w:rFonts w:asciiTheme="minorEastAsia" w:hAnsiTheme="minorEastAsia" w:hint="eastAsia"/>
        </w:rPr>
        <w:t>3.  投标文件</w:t>
      </w:r>
      <w:bookmarkEnd w:id="35"/>
      <w:bookmarkEnd w:id="36"/>
    </w:p>
    <w:p w14:paraId="5B59D8A1" w14:textId="77777777" w:rsidR="00852C9F" w:rsidRDefault="003B2883">
      <w:pPr>
        <w:pStyle w:val="4"/>
        <w:rPr>
          <w:rFonts w:asciiTheme="minorEastAsia" w:eastAsiaTheme="minorEastAsia" w:hAnsiTheme="minorEastAsia"/>
        </w:rPr>
      </w:pPr>
      <w:bookmarkStart w:id="37" w:name="_Toc483556488"/>
      <w:r>
        <w:rPr>
          <w:rFonts w:asciiTheme="minorEastAsia" w:eastAsiaTheme="minorEastAsia" w:hAnsiTheme="minorEastAsia" w:hint="eastAsia"/>
        </w:rPr>
        <w:t>3.1  投标文件的组成</w:t>
      </w:r>
      <w:bookmarkEnd w:id="37"/>
    </w:p>
    <w:p w14:paraId="20D87F24" w14:textId="77777777" w:rsidR="00852C9F" w:rsidRDefault="003B2883" w:rsidP="004F396C">
      <w:pPr>
        <w:adjustRightInd w:val="0"/>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7"/>
        </w:rPr>
        <w:t>3.1.1 投标文件应包括下列内容：</w:t>
      </w:r>
    </w:p>
    <w:p w14:paraId="2C925C13"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（1）投标函及投标函附录；</w:t>
      </w:r>
    </w:p>
    <w:p w14:paraId="05E31022"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（2）法定代表人身份证明或附有法定代表人身份证明的授权委托书；</w:t>
      </w:r>
    </w:p>
    <w:p w14:paraId="72EEA9E9"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（3）联合体协议书；</w:t>
      </w:r>
    </w:p>
    <w:p w14:paraId="48F94D60"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（4）投标保证金；</w:t>
      </w:r>
    </w:p>
    <w:p w14:paraId="1F1A2DEC"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（5）已标价工程量清单；</w:t>
      </w:r>
    </w:p>
    <w:p w14:paraId="4A608C9A"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（6）施工组织设计；</w:t>
      </w:r>
    </w:p>
    <w:p w14:paraId="74FECFED"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（7）项目管理机构；</w:t>
      </w:r>
    </w:p>
    <w:p w14:paraId="6E7BAB16"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（8）拟分包项目情况表；</w:t>
      </w:r>
    </w:p>
    <w:p w14:paraId="195F4BBA"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（9）资格审查资料；</w:t>
      </w:r>
    </w:p>
    <w:p w14:paraId="77E8E539"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（10）投标人须知前附表规定的其他材料。</w:t>
      </w:r>
    </w:p>
    <w:p w14:paraId="3CAEC6ED" w14:textId="77777777" w:rsidR="00852C9F" w:rsidRDefault="003B2883">
      <w:pPr>
        <w:adjustRightInd w:val="0"/>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3.1.2  投标人须知前附表规定不接受联合体投标的，或投标人没有组成联合体的，投标文件不包括本章第 3.1.1（3）目所指的联合体协议书。</w:t>
      </w:r>
    </w:p>
    <w:p w14:paraId="18123875" w14:textId="77777777" w:rsidR="00852C9F" w:rsidRDefault="003B2883">
      <w:pPr>
        <w:pStyle w:val="4"/>
        <w:rPr>
          <w:rFonts w:asciiTheme="minorEastAsia" w:eastAsiaTheme="minorEastAsia" w:hAnsiTheme="minorEastAsia"/>
        </w:rPr>
      </w:pPr>
      <w:bookmarkStart w:id="38" w:name="_Toc483556489"/>
      <w:r>
        <w:rPr>
          <w:rFonts w:asciiTheme="minorEastAsia" w:eastAsiaTheme="minorEastAsia" w:hAnsiTheme="minorEastAsia" w:hint="eastAsia"/>
        </w:rPr>
        <w:t>3.2  投标报价</w:t>
      </w:r>
      <w:bookmarkEnd w:id="38"/>
    </w:p>
    <w:p w14:paraId="0E0CA97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3.2.1  投标人应按第五章“工程量清单”的要求填写相应表格。</w:t>
      </w:r>
    </w:p>
    <w:p w14:paraId="16CED0BE"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3.2.2  投标人在投标截止时间前修改投标函中的投标总报价，</w:t>
      </w:r>
      <w:r>
        <w:rPr>
          <w:rFonts w:asciiTheme="minorEastAsia" w:hAnsiTheme="minorEastAsia" w:hint="eastAsia"/>
          <w:sz w:val="27"/>
        </w:rPr>
        <w:lastRenderedPageBreak/>
        <w:t>应同时修改第五章“工程量清单”中的相应报价。此修改须符合本章第 4.3 款的有关要求。</w:t>
      </w:r>
    </w:p>
    <w:p w14:paraId="172AC292" w14:textId="77777777" w:rsidR="00852C9F" w:rsidRDefault="003B2883">
      <w:pPr>
        <w:pStyle w:val="4"/>
        <w:rPr>
          <w:rFonts w:asciiTheme="minorEastAsia" w:eastAsiaTheme="minorEastAsia" w:hAnsiTheme="minorEastAsia"/>
        </w:rPr>
      </w:pPr>
      <w:bookmarkStart w:id="39" w:name="_Toc483556490"/>
      <w:r>
        <w:rPr>
          <w:rFonts w:asciiTheme="minorEastAsia" w:eastAsiaTheme="minorEastAsia" w:hAnsiTheme="minorEastAsia" w:hint="eastAsia"/>
        </w:rPr>
        <w:t>3.3  投标有效期</w:t>
      </w:r>
      <w:bookmarkEnd w:id="39"/>
    </w:p>
    <w:p w14:paraId="5E7721B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3.3.1  在投标人须知前附表规定的投标有效期内，投标人不得要求撤销或修改其投标文件。</w:t>
      </w:r>
    </w:p>
    <w:p w14:paraId="1B548E85"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3.3.2  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15EC4A87" w14:textId="77777777" w:rsidR="00852C9F" w:rsidRDefault="003B2883">
      <w:pPr>
        <w:pStyle w:val="4"/>
        <w:rPr>
          <w:rFonts w:asciiTheme="minorEastAsia" w:eastAsiaTheme="minorEastAsia" w:hAnsiTheme="minorEastAsia"/>
        </w:rPr>
      </w:pPr>
      <w:bookmarkStart w:id="40" w:name="_Toc483556491"/>
      <w:r>
        <w:rPr>
          <w:rFonts w:asciiTheme="minorEastAsia" w:eastAsiaTheme="minorEastAsia" w:hAnsiTheme="minorEastAsia" w:hint="eastAsia"/>
        </w:rPr>
        <w:t>3.4  投标保证金</w:t>
      </w:r>
      <w:bookmarkEnd w:id="40"/>
    </w:p>
    <w:p w14:paraId="24F3D81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3.4.1  投标人应按投标人须知前附表规定的金额和形式递交投标保证金。联合体投标的，其投标保证金由牵头人递交，并应符合投标人须知前附表的规定。</w:t>
      </w:r>
    </w:p>
    <w:p w14:paraId="39B5A2ED"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3.4.2  投标人不按本章第 3.4.1 项要求提交投标保证金的，其投标文件作否决投标处理。</w:t>
      </w:r>
    </w:p>
    <w:p w14:paraId="08383D43"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3.4.3  招标人与中标人签订合同后 5 日内，向未中标的投标人和中标人退还投标保证金。</w:t>
      </w:r>
    </w:p>
    <w:p w14:paraId="7092DAAD"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3.4.4  有下列情形之一的，投标保证金将不予退还：</w:t>
      </w:r>
    </w:p>
    <w:p w14:paraId="4CDC068C"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（1）投标人在规定的投标有效期内撤销或修改其投标文件；</w:t>
      </w:r>
    </w:p>
    <w:p w14:paraId="2FF411AF"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（2）中标人在收到中标通知书后，无正当理由拒签合同协议书或未按招标文件规定提交履约担保。</w:t>
      </w:r>
    </w:p>
    <w:p w14:paraId="415744D6" w14:textId="77777777" w:rsidR="00852C9F" w:rsidRDefault="003B2883">
      <w:pPr>
        <w:pStyle w:val="4"/>
        <w:rPr>
          <w:rFonts w:asciiTheme="minorEastAsia" w:eastAsiaTheme="minorEastAsia" w:hAnsiTheme="minorEastAsia"/>
        </w:rPr>
      </w:pPr>
      <w:bookmarkStart w:id="41" w:name="_Toc483556492"/>
      <w:r>
        <w:rPr>
          <w:rFonts w:asciiTheme="minorEastAsia" w:eastAsiaTheme="minorEastAsia" w:hAnsiTheme="minorEastAsia" w:hint="eastAsia"/>
        </w:rPr>
        <w:t>3.5  资格审查资料（适用于已进行资格预审的）</w:t>
      </w:r>
      <w:bookmarkEnd w:id="41"/>
    </w:p>
    <w:p w14:paraId="4BF88C8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投标人在编制投标文件时，应按新情况更新或补充其在申请资格</w:t>
      </w:r>
      <w:r>
        <w:rPr>
          <w:rFonts w:asciiTheme="minorEastAsia" w:hAnsiTheme="minorEastAsia" w:hint="eastAsia"/>
          <w:sz w:val="27"/>
        </w:rPr>
        <w:lastRenderedPageBreak/>
        <w:t>预审时提供的资料，以证实其各项资格条件仍能继续满足资格预审文件的要求，具备承担本标段施工的资质条件、能力和信誉。</w:t>
      </w:r>
    </w:p>
    <w:p w14:paraId="1934C9A7" w14:textId="77777777" w:rsidR="00852C9F" w:rsidRDefault="003B2883">
      <w:pPr>
        <w:pStyle w:val="4"/>
        <w:rPr>
          <w:rFonts w:asciiTheme="minorEastAsia" w:eastAsiaTheme="minorEastAsia" w:hAnsiTheme="minorEastAsia"/>
        </w:rPr>
      </w:pPr>
      <w:bookmarkStart w:id="42" w:name="_Toc483556493"/>
      <w:r>
        <w:rPr>
          <w:rFonts w:asciiTheme="minorEastAsia" w:eastAsiaTheme="minorEastAsia" w:hAnsiTheme="minorEastAsia" w:hint="eastAsia"/>
        </w:rPr>
        <w:t>3.</w:t>
      </w:r>
      <w:r>
        <w:rPr>
          <w:rFonts w:asciiTheme="minorEastAsia" w:eastAsiaTheme="minorEastAsia" w:hAnsiTheme="minorEastAsia"/>
        </w:rPr>
        <w:t>6</w:t>
      </w:r>
      <w:r>
        <w:rPr>
          <w:rFonts w:asciiTheme="minorEastAsia" w:eastAsiaTheme="minorEastAsia" w:hAnsiTheme="minorEastAsia" w:hint="eastAsia"/>
        </w:rPr>
        <w:t xml:space="preserve">  资格审查资料（适用于未进行资格预审的）</w:t>
      </w:r>
      <w:bookmarkEnd w:id="42"/>
    </w:p>
    <w:p w14:paraId="1928C9A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3.5.1  “投标人基本情况表”应附投标人营业执照副本及其年检合格的证明材料、资质证书副本和安全生产许可证等材料的扫描件（复印件）。</w:t>
      </w:r>
    </w:p>
    <w:p w14:paraId="4CCC2E02"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3.5.2  “近年财务状况表”应附经会计师事务所或审计机构审计的财务会计报表，包括资产负债表、现金流量表、利润表和财务情况说明书的扫描件（复印件），具体年份要求见投标人须知前附表。</w:t>
      </w:r>
    </w:p>
    <w:p w14:paraId="500DDA9E"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3.5.3  “近年完成的类似项目情况表”应附中标通知书和（或）合同协议书、工程接收证书（工程竣工验收证书）的扫描件（复印件），具体年份要求见投标人须知前附表。每张表格只填写一个项目，并标明序号。</w:t>
      </w:r>
    </w:p>
    <w:p w14:paraId="3E88BBB6"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3.5.4  “正在施工和新承接的项目情况表”应附中标通知书和（或）合同协议书扫描件（复印件）。每张表格只填写一个项目，并标明序号。</w:t>
      </w:r>
    </w:p>
    <w:p w14:paraId="1E960691"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3.5.5  “近年发生的诉讼及仲裁情况”应说明相关情况，并附法院或仲裁机构作出的判决、裁决等有关法律文书扫描件（复印件），具体年份要求见投标人须知前附表。</w:t>
      </w:r>
    </w:p>
    <w:p w14:paraId="7C86AD28"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3.5.6  投标人须知前附表规定接受联合体投标的，本章第 3.5.1 项至第 3.5.5 项规定的表格和资料应包括联合体各方相关情况。</w:t>
      </w:r>
    </w:p>
    <w:p w14:paraId="55ADD87B" w14:textId="77777777" w:rsidR="00852C9F" w:rsidRDefault="003B2883">
      <w:pPr>
        <w:pStyle w:val="4"/>
        <w:rPr>
          <w:rFonts w:asciiTheme="minorEastAsia" w:eastAsiaTheme="minorEastAsia" w:hAnsiTheme="minorEastAsia"/>
        </w:rPr>
      </w:pPr>
      <w:bookmarkStart w:id="43" w:name="_Toc483556494"/>
      <w:r>
        <w:rPr>
          <w:rFonts w:asciiTheme="minorEastAsia" w:eastAsiaTheme="minorEastAsia" w:hAnsiTheme="minorEastAsia" w:hint="eastAsia"/>
        </w:rPr>
        <w:t>3.</w:t>
      </w:r>
      <w:r>
        <w:rPr>
          <w:rFonts w:asciiTheme="minorEastAsia" w:eastAsiaTheme="minorEastAsia" w:hAnsiTheme="minorEastAsia"/>
        </w:rPr>
        <w:t>7</w:t>
      </w:r>
      <w:r>
        <w:rPr>
          <w:rFonts w:asciiTheme="minorEastAsia" w:eastAsiaTheme="minorEastAsia" w:hAnsiTheme="minorEastAsia" w:hint="eastAsia"/>
        </w:rPr>
        <w:t xml:space="preserve">  备选投标方案</w:t>
      </w:r>
      <w:bookmarkEnd w:id="43"/>
    </w:p>
    <w:p w14:paraId="0956D7C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除投标人须知前附表另有规定外，投标人不得递交备选投标方案。允许投标人递交备选投标方案的，只有中标人所递交的备选投标方案方可予以考虑。评标委员会认为中标人的备选投标方案优于其按照招标文</w:t>
      </w:r>
      <w:r>
        <w:rPr>
          <w:rFonts w:asciiTheme="minorEastAsia" w:hAnsiTheme="minorEastAsia" w:hint="eastAsia"/>
          <w:sz w:val="27"/>
        </w:rPr>
        <w:lastRenderedPageBreak/>
        <w:t>件要求编制的投标方案的，招标人可以接受该备选投标方案。</w:t>
      </w:r>
    </w:p>
    <w:p w14:paraId="639FBE42" w14:textId="77777777" w:rsidR="00852C9F" w:rsidRDefault="003B2883">
      <w:pPr>
        <w:pStyle w:val="4"/>
        <w:rPr>
          <w:rFonts w:asciiTheme="minorEastAsia" w:eastAsiaTheme="minorEastAsia" w:hAnsiTheme="minorEastAsia"/>
        </w:rPr>
      </w:pPr>
      <w:bookmarkStart w:id="44" w:name="_Toc483556495"/>
      <w:r>
        <w:rPr>
          <w:rFonts w:asciiTheme="minorEastAsia" w:eastAsiaTheme="minorEastAsia" w:hAnsiTheme="minorEastAsia" w:hint="eastAsia"/>
        </w:rPr>
        <w:t>3.</w:t>
      </w:r>
      <w:r>
        <w:rPr>
          <w:rFonts w:asciiTheme="minorEastAsia" w:eastAsiaTheme="minorEastAsia" w:hAnsiTheme="minorEastAsia"/>
        </w:rPr>
        <w:t>8</w:t>
      </w:r>
      <w:r>
        <w:rPr>
          <w:rFonts w:asciiTheme="minorEastAsia" w:eastAsiaTheme="minorEastAsia" w:hAnsiTheme="minorEastAsia" w:hint="eastAsia"/>
        </w:rPr>
        <w:t xml:space="preserve">  投标文件的编制</w:t>
      </w:r>
      <w:bookmarkEnd w:id="44"/>
    </w:p>
    <w:p w14:paraId="0252DE3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3.7.1  投标文件应按第八章“投标文件格式”进行编写，如有必要，可以增加附页，作为投标文件的组成部分。其中，投标函附录在满足招标文件实质性要求的基础上，可以提出比招标文件要求更有利于招标人的承诺。</w:t>
      </w:r>
    </w:p>
    <w:p w14:paraId="4022CD1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3.7.2  投标文件应当对招标文件有关工期、投标有效期、质量要求、技术标准和要求、招标范围等实质性内容作出响应。</w:t>
      </w:r>
    </w:p>
    <w:p w14:paraId="1222327E"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3.7.3  纸质投标文件应用不褪色的材料书写或打印，并由投标人的法定代表人或其委托代理人签字或盖单位章。委托代理人签字的，纸质投标文件应附法定代表人签署的授权委托书。纸质投标文件应尽量避免涂改、行间插字或删除。如果出现上述情况，改动之处应加盖单位章或由投标人的法定代表人或其授权的代理人签字确认。签字或盖章的具体要求见投标人须知前附表。</w:t>
      </w:r>
    </w:p>
    <w:p w14:paraId="44F7B50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3.7.4  投标文件正本一份,副本份数见投标人须知前附表。当副本和正本不一致时，以正本为准。</w:t>
      </w:r>
    </w:p>
    <w:p w14:paraId="6DE9DD8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3.7.5  纸质投标文件的具体装订要求见投标人须知前附表规定。</w:t>
      </w:r>
    </w:p>
    <w:p w14:paraId="3FE3B4FE" w14:textId="77777777" w:rsidR="00852C9F" w:rsidRDefault="003B2883">
      <w:pPr>
        <w:pStyle w:val="3"/>
        <w:rPr>
          <w:rFonts w:asciiTheme="minorEastAsia" w:hAnsiTheme="minorEastAsia"/>
        </w:rPr>
      </w:pPr>
      <w:bookmarkStart w:id="45" w:name="_Toc483556496"/>
      <w:bookmarkStart w:id="46" w:name="_Toc484781213"/>
      <w:r>
        <w:rPr>
          <w:rFonts w:asciiTheme="minorEastAsia" w:hAnsiTheme="minorEastAsia" w:hint="eastAsia"/>
        </w:rPr>
        <w:t>4.  投标</w:t>
      </w:r>
      <w:bookmarkEnd w:id="45"/>
      <w:bookmarkEnd w:id="46"/>
    </w:p>
    <w:p w14:paraId="1DA35C5A" w14:textId="77777777" w:rsidR="00852C9F" w:rsidRDefault="003B2883">
      <w:pPr>
        <w:pStyle w:val="4"/>
        <w:rPr>
          <w:rFonts w:asciiTheme="minorEastAsia" w:eastAsiaTheme="minorEastAsia" w:hAnsiTheme="minorEastAsia"/>
        </w:rPr>
      </w:pPr>
      <w:bookmarkStart w:id="47" w:name="_Toc483556497"/>
      <w:r>
        <w:rPr>
          <w:rFonts w:asciiTheme="minorEastAsia" w:eastAsiaTheme="minorEastAsia" w:hAnsiTheme="minorEastAsia" w:hint="eastAsia"/>
        </w:rPr>
        <w:t>4.1  光盘和纸质形式投标文件的密封和标记</w:t>
      </w:r>
      <w:bookmarkEnd w:id="47"/>
    </w:p>
    <w:p w14:paraId="1F1AA7A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4.1.1  光盘和纸质形式投标文件应当包装，加贴封条，并在封套的封口处加盖投标人单位章。</w:t>
      </w:r>
    </w:p>
    <w:p w14:paraId="5C9DE1DE"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4.1.2  光盘和纸质形式投标文件的封套上应写明的内容见投标人须知前附表。</w:t>
      </w:r>
    </w:p>
    <w:p w14:paraId="2FEEF0B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4.1.3  未按本章第 4.1.1 项或第 4.1.2 项要求密封和加写标</w:t>
      </w:r>
      <w:r>
        <w:rPr>
          <w:rFonts w:asciiTheme="minorEastAsia" w:hAnsiTheme="minorEastAsia" w:hint="eastAsia"/>
          <w:sz w:val="27"/>
        </w:rPr>
        <w:lastRenderedPageBreak/>
        <w:t>记的光盘和纸质形式投标文件，招标人不予受理。</w:t>
      </w:r>
    </w:p>
    <w:p w14:paraId="7C94977B" w14:textId="77777777" w:rsidR="00852C9F" w:rsidRDefault="003B2883">
      <w:pPr>
        <w:pStyle w:val="4"/>
        <w:rPr>
          <w:rFonts w:asciiTheme="minorEastAsia" w:eastAsiaTheme="minorEastAsia" w:hAnsiTheme="minorEastAsia"/>
        </w:rPr>
      </w:pPr>
      <w:bookmarkStart w:id="48" w:name="_Toc483556498"/>
      <w:r>
        <w:rPr>
          <w:rFonts w:asciiTheme="minorEastAsia" w:eastAsiaTheme="minorEastAsia" w:hAnsiTheme="minorEastAsia" w:hint="eastAsia"/>
        </w:rPr>
        <w:t>4.2  投标文件的递交</w:t>
      </w:r>
      <w:bookmarkEnd w:id="48"/>
    </w:p>
    <w:p w14:paraId="6B843A1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4.2.1  投标人应在本章第 2.2.2 项规定的投标截止时间前递交经投标人数字证书签名制作的数据电文形式光盘投标文件。</w:t>
      </w:r>
    </w:p>
    <w:p w14:paraId="4AB4D66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4.2.2  投标人递交投标文件的地点：见投标人须知前附表。</w:t>
      </w:r>
    </w:p>
    <w:p w14:paraId="1692E04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4.2.3  除投标人须知前附表另有规定外，投标人所递交的投标文件不予退还。</w:t>
      </w:r>
    </w:p>
    <w:p w14:paraId="1BB1CA2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4.2.4  招标人收到投标文件后，向投标人出具签收凭证。</w:t>
      </w:r>
    </w:p>
    <w:p w14:paraId="0EA3DD0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4.2.5  逾期送达的或者未送达指定地点的投标文件，招标人不予受理。</w:t>
      </w:r>
    </w:p>
    <w:p w14:paraId="3F643B1A" w14:textId="77777777" w:rsidR="00852C9F" w:rsidRDefault="003B2883">
      <w:pPr>
        <w:pStyle w:val="4"/>
        <w:rPr>
          <w:rFonts w:asciiTheme="minorEastAsia" w:eastAsiaTheme="minorEastAsia" w:hAnsiTheme="minorEastAsia"/>
        </w:rPr>
      </w:pPr>
      <w:bookmarkStart w:id="49" w:name="_Toc483556499"/>
      <w:r>
        <w:rPr>
          <w:rFonts w:asciiTheme="minorEastAsia" w:eastAsiaTheme="minorEastAsia" w:hAnsiTheme="minorEastAsia" w:hint="eastAsia"/>
        </w:rPr>
        <w:t>4.3  投标文件的修改与撤回</w:t>
      </w:r>
      <w:bookmarkEnd w:id="49"/>
    </w:p>
    <w:p w14:paraId="033C263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4.3.1  在本章第 2.2.2 项规定的投标截止时间前，投标人可以修改或撤回已递交的数据电文形式投标文件。</w:t>
      </w:r>
    </w:p>
    <w:p w14:paraId="3592062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4.3.2  投标人修改或撤回已递交的纸质形式投标文件的书面通知应按照本章第  3.7.3  项的要求签字或盖章。招标人收到书面通知后，向投标人出具签收凭证。</w:t>
      </w:r>
    </w:p>
    <w:p w14:paraId="3E031D0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4.3.3  修改的内容为投标文件的组成部分。修改的光盘和纸质形式投标文件应按照本章第 3 条、第 4 条规定进行编制、密封、标记和递交，并标明“修改”字样。</w:t>
      </w:r>
    </w:p>
    <w:p w14:paraId="187C6C22" w14:textId="77777777" w:rsidR="00852C9F" w:rsidRDefault="003B2883">
      <w:pPr>
        <w:pStyle w:val="3"/>
        <w:rPr>
          <w:rFonts w:asciiTheme="minorEastAsia" w:hAnsiTheme="minorEastAsia"/>
        </w:rPr>
      </w:pPr>
      <w:bookmarkStart w:id="50" w:name="_Toc483556500"/>
      <w:bookmarkStart w:id="51" w:name="_Toc484781214"/>
      <w:r>
        <w:rPr>
          <w:rFonts w:asciiTheme="minorEastAsia" w:hAnsiTheme="minorEastAsia" w:hint="eastAsia"/>
        </w:rPr>
        <w:t>5.  开标</w:t>
      </w:r>
      <w:bookmarkEnd w:id="50"/>
      <w:bookmarkEnd w:id="51"/>
    </w:p>
    <w:p w14:paraId="784D13BD" w14:textId="77777777" w:rsidR="00852C9F" w:rsidRDefault="003B2883">
      <w:pPr>
        <w:pStyle w:val="4"/>
        <w:rPr>
          <w:rFonts w:asciiTheme="minorEastAsia" w:eastAsiaTheme="minorEastAsia" w:hAnsiTheme="minorEastAsia"/>
        </w:rPr>
      </w:pPr>
      <w:bookmarkStart w:id="52" w:name="_Toc483556501"/>
      <w:r>
        <w:rPr>
          <w:rFonts w:asciiTheme="minorEastAsia" w:eastAsiaTheme="minorEastAsia" w:hAnsiTheme="minorEastAsia" w:hint="eastAsia"/>
        </w:rPr>
        <w:t>5.1  开标时间和地点</w:t>
      </w:r>
      <w:bookmarkEnd w:id="52"/>
    </w:p>
    <w:p w14:paraId="3FFB2D2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招标人在本章第 2.2.2 项规定的投标截止时间（开标时间）和</w:t>
      </w:r>
      <w:r>
        <w:rPr>
          <w:rFonts w:asciiTheme="minorEastAsia" w:hAnsiTheme="minorEastAsia" w:hint="eastAsia"/>
          <w:sz w:val="27"/>
        </w:rPr>
        <w:lastRenderedPageBreak/>
        <w:t>投标人须知前附表规定的地点公开开标，并邀请所有投标人的法定代表人或其委托代理人准时参加。</w:t>
      </w:r>
    </w:p>
    <w:p w14:paraId="21FEFB05" w14:textId="77777777" w:rsidR="00852C9F" w:rsidRDefault="003B2883">
      <w:pPr>
        <w:pStyle w:val="4"/>
        <w:rPr>
          <w:rFonts w:asciiTheme="minorEastAsia" w:eastAsiaTheme="minorEastAsia" w:hAnsiTheme="minorEastAsia"/>
        </w:rPr>
      </w:pPr>
      <w:bookmarkStart w:id="53" w:name="_Toc483556502"/>
      <w:r>
        <w:rPr>
          <w:rFonts w:asciiTheme="minorEastAsia" w:eastAsiaTheme="minorEastAsia" w:hAnsiTheme="minorEastAsia" w:hint="eastAsia"/>
        </w:rPr>
        <w:t>5.2  开标程序</w:t>
      </w:r>
      <w:bookmarkEnd w:id="53"/>
    </w:p>
    <w:p w14:paraId="4DF0B2DA"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主持人按下列程序进行开标：</w:t>
      </w:r>
    </w:p>
    <w:p w14:paraId="260A2C5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（1）宣布开标纪律；</w:t>
      </w:r>
    </w:p>
    <w:p w14:paraId="6F53C298"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（2）公布递交了备用的电子光盘投标文件的投标人名称，并点名确认投标人是否派人到场；</w:t>
      </w:r>
    </w:p>
    <w:p w14:paraId="7B5D3BE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（3）宣布开标人、唱标人、记录人、监标人等有关人员姓名；</w:t>
      </w:r>
    </w:p>
    <w:p w14:paraId="42CEE78D"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（4）按照投标人须知前附表规定检查备用的电子光盘投标文件的密封情况；</w:t>
      </w:r>
    </w:p>
    <w:p w14:paraId="1695EAB6"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（5）按照投标人须知前附表的规定确定并宣布投标文件开标顺序；</w:t>
      </w:r>
    </w:p>
    <w:p w14:paraId="1059FD78"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（6）设有标底的，公布标底；</w:t>
      </w:r>
    </w:p>
    <w:p w14:paraId="675DA4A8"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（7）按照宣布的开标顺序当众开标解密投标文件，公布投标人名称、标段名称、投标保证金的递交情况、投标报价、质量目标、工期及其他内容，并记录在案；</w:t>
      </w:r>
    </w:p>
    <w:p w14:paraId="0E82A67D"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（8）投标人代表、招标人代表、监标人、记录人等有关人员在在开标记录和评标数据准备记录表上签字确认；</w:t>
      </w:r>
    </w:p>
    <w:p w14:paraId="4539BAA3"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（9）开标结束。</w:t>
      </w:r>
    </w:p>
    <w:p w14:paraId="52B9E604" w14:textId="77777777" w:rsidR="00852C9F" w:rsidRDefault="003B2883">
      <w:pPr>
        <w:pStyle w:val="3"/>
        <w:rPr>
          <w:rFonts w:asciiTheme="minorEastAsia" w:hAnsiTheme="minorEastAsia"/>
        </w:rPr>
      </w:pPr>
      <w:bookmarkStart w:id="54" w:name="_Toc483556503"/>
      <w:bookmarkStart w:id="55" w:name="_Toc484781215"/>
      <w:r>
        <w:rPr>
          <w:rFonts w:asciiTheme="minorEastAsia" w:hAnsiTheme="minorEastAsia" w:hint="eastAsia"/>
        </w:rPr>
        <w:t>6.  评标</w:t>
      </w:r>
      <w:bookmarkEnd w:id="54"/>
      <w:bookmarkEnd w:id="55"/>
    </w:p>
    <w:p w14:paraId="40BA0962" w14:textId="77777777" w:rsidR="00852C9F" w:rsidRDefault="003B2883">
      <w:pPr>
        <w:pStyle w:val="4"/>
        <w:rPr>
          <w:rFonts w:asciiTheme="minorEastAsia" w:eastAsiaTheme="minorEastAsia" w:hAnsiTheme="minorEastAsia"/>
        </w:rPr>
      </w:pPr>
      <w:bookmarkStart w:id="56" w:name="_Toc483556504"/>
      <w:r>
        <w:rPr>
          <w:rFonts w:asciiTheme="minorEastAsia" w:eastAsiaTheme="minorEastAsia" w:hAnsiTheme="minorEastAsia" w:hint="eastAsia"/>
        </w:rPr>
        <w:t>6.1  评标委员会</w:t>
      </w:r>
      <w:bookmarkEnd w:id="56"/>
    </w:p>
    <w:p w14:paraId="3C06DDF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6.1.1  评标由招标人依法组建的评标委员会负责。评标委员会由招标人或其委托的招标代理机构熟悉相关业务的代表，以及有关技术、经济等方面的专家组成。评标委员会成员人数以及技术、经济等方面专</w:t>
      </w:r>
      <w:r>
        <w:rPr>
          <w:rFonts w:asciiTheme="minorEastAsia" w:hAnsiTheme="minorEastAsia" w:hint="eastAsia"/>
          <w:sz w:val="27"/>
        </w:rPr>
        <w:lastRenderedPageBreak/>
        <w:t>家的确定方式见投标人须知前附表。</w:t>
      </w:r>
    </w:p>
    <w:p w14:paraId="6E7D9BF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6.1.2  评标委员会成员有下列情形之一的，应当回避：</w:t>
      </w:r>
    </w:p>
    <w:p w14:paraId="63D4AFF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（1）招标人或投标人的主要负责人的近亲属；</w:t>
      </w:r>
    </w:p>
    <w:p w14:paraId="716F65C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（2）项目主管部门或者行政监督部门的人员；</w:t>
      </w:r>
    </w:p>
    <w:p w14:paraId="59A07555"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（3）与投标人有经济利益关系，可能影响对投标公正评审的；</w:t>
      </w:r>
    </w:p>
    <w:p w14:paraId="7BC2296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（4）曾因在招标、评标以及其他与招标投标有关活动中从事违法行为而受过行政处罚或刑事处罚的。</w:t>
      </w:r>
    </w:p>
    <w:p w14:paraId="62BB20FE" w14:textId="77777777" w:rsidR="00852C9F" w:rsidRDefault="003B2883">
      <w:pPr>
        <w:pStyle w:val="4"/>
        <w:rPr>
          <w:rFonts w:asciiTheme="minorEastAsia" w:eastAsiaTheme="minorEastAsia" w:hAnsiTheme="minorEastAsia"/>
        </w:rPr>
      </w:pPr>
      <w:bookmarkStart w:id="57" w:name="_Toc483556505"/>
      <w:r>
        <w:rPr>
          <w:rFonts w:asciiTheme="minorEastAsia" w:eastAsiaTheme="minorEastAsia" w:hAnsiTheme="minorEastAsia" w:hint="eastAsia"/>
        </w:rPr>
        <w:t>6.2  评标原则</w:t>
      </w:r>
      <w:bookmarkEnd w:id="57"/>
    </w:p>
    <w:p w14:paraId="3FEDA2B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评标活动遵循公平、公正、科学和择优的原则。</w:t>
      </w:r>
    </w:p>
    <w:p w14:paraId="1A8721CA" w14:textId="77777777" w:rsidR="00852C9F" w:rsidRDefault="003B2883">
      <w:pPr>
        <w:pStyle w:val="4"/>
        <w:rPr>
          <w:rFonts w:asciiTheme="minorEastAsia" w:eastAsiaTheme="minorEastAsia" w:hAnsiTheme="minorEastAsia"/>
        </w:rPr>
      </w:pPr>
      <w:bookmarkStart w:id="58" w:name="_Toc483556506"/>
      <w:r>
        <w:rPr>
          <w:rFonts w:asciiTheme="minorEastAsia" w:eastAsiaTheme="minorEastAsia" w:hAnsiTheme="minorEastAsia" w:hint="eastAsia"/>
        </w:rPr>
        <w:t>6.3  评标</w:t>
      </w:r>
      <w:bookmarkEnd w:id="58"/>
    </w:p>
    <w:p w14:paraId="4D2812C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评标委员会按照第三章“评标办法”规定的方法、评审因素、标准和程序对投标文件进行评审。第三章“评标办法”没有规定的方法、评审因素和标准，不作为评标依据。</w:t>
      </w:r>
    </w:p>
    <w:p w14:paraId="156558AD" w14:textId="77777777" w:rsidR="00852C9F" w:rsidRDefault="003B2883">
      <w:pPr>
        <w:pStyle w:val="3"/>
        <w:rPr>
          <w:rFonts w:asciiTheme="minorEastAsia" w:hAnsiTheme="minorEastAsia"/>
        </w:rPr>
      </w:pPr>
      <w:bookmarkStart w:id="59" w:name="_Toc483556507"/>
      <w:bookmarkStart w:id="60" w:name="_Toc484781216"/>
      <w:r>
        <w:rPr>
          <w:rFonts w:asciiTheme="minorEastAsia" w:hAnsiTheme="minorEastAsia" w:hint="eastAsia"/>
        </w:rPr>
        <w:t>7.  合同授予</w:t>
      </w:r>
      <w:bookmarkEnd w:id="59"/>
      <w:bookmarkEnd w:id="60"/>
    </w:p>
    <w:p w14:paraId="6C07AC67" w14:textId="77777777" w:rsidR="00852C9F" w:rsidRDefault="003B2883">
      <w:pPr>
        <w:pStyle w:val="4"/>
        <w:rPr>
          <w:rFonts w:asciiTheme="minorEastAsia" w:eastAsiaTheme="minorEastAsia" w:hAnsiTheme="minorEastAsia"/>
        </w:rPr>
      </w:pPr>
      <w:bookmarkStart w:id="61" w:name="_Toc483556508"/>
      <w:r>
        <w:rPr>
          <w:rFonts w:asciiTheme="minorEastAsia" w:eastAsiaTheme="minorEastAsia" w:hAnsiTheme="minorEastAsia" w:hint="eastAsia"/>
        </w:rPr>
        <w:t>7.1  定标方式</w:t>
      </w:r>
      <w:bookmarkEnd w:id="61"/>
    </w:p>
    <w:p w14:paraId="7D6DD72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除投标人须知前附表规定评标委员会直接确定中标人外，招标人依据评标委员会推荐的中标候选人确定中标人，评标委员会推荐中标候选人的人数见投标人须知前附表。</w:t>
      </w:r>
    </w:p>
    <w:p w14:paraId="79E447E3" w14:textId="77777777" w:rsidR="00852C9F" w:rsidRDefault="003B2883">
      <w:pPr>
        <w:pStyle w:val="4"/>
        <w:rPr>
          <w:rFonts w:asciiTheme="minorEastAsia" w:eastAsiaTheme="minorEastAsia" w:hAnsiTheme="minorEastAsia"/>
        </w:rPr>
      </w:pPr>
      <w:bookmarkStart w:id="62" w:name="_Toc483556509"/>
      <w:r>
        <w:rPr>
          <w:rFonts w:asciiTheme="minorEastAsia" w:eastAsiaTheme="minorEastAsia" w:hAnsiTheme="minorEastAsia" w:hint="eastAsia"/>
        </w:rPr>
        <w:t>7.2  中标通知</w:t>
      </w:r>
      <w:bookmarkEnd w:id="62"/>
    </w:p>
    <w:p w14:paraId="45A6C36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在本章第 3.3 款规定的投标有效期内，招标人向中标人发出中标通知书。</w:t>
      </w:r>
    </w:p>
    <w:p w14:paraId="29A23A14" w14:textId="77777777" w:rsidR="00852C9F" w:rsidRDefault="003B2883">
      <w:pPr>
        <w:pStyle w:val="4"/>
        <w:rPr>
          <w:rFonts w:asciiTheme="minorEastAsia" w:eastAsiaTheme="minorEastAsia" w:hAnsiTheme="minorEastAsia"/>
        </w:rPr>
      </w:pPr>
      <w:bookmarkStart w:id="63" w:name="_Toc483556510"/>
      <w:r>
        <w:rPr>
          <w:rFonts w:asciiTheme="minorEastAsia" w:eastAsiaTheme="minorEastAsia" w:hAnsiTheme="minorEastAsia" w:hint="eastAsia"/>
        </w:rPr>
        <w:lastRenderedPageBreak/>
        <w:t>7.3  履约担保</w:t>
      </w:r>
      <w:bookmarkEnd w:id="63"/>
    </w:p>
    <w:p w14:paraId="4F9AE2F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7.3.1  在签订合同前，中标人应按投标人须知前附表规定的金额、担保形式和招标文件第四章“合同条款及格式”规定的履约担保格式向招标人提交履约担保。联合体中标的，其履约担保由牵头人递交，并应符合投标人须知前附表规定的金额、担保形式和招标文件第四章“合同条款及格式”规定的履约担保格式要求。</w:t>
      </w:r>
    </w:p>
    <w:p w14:paraId="0400EA95"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7.3.2  中标人不能按本章第 7.3.1 项要求提交履约担保的，视为放弃中标，其投标保证金不予退还，给招标人造成的损失超过投标保证金数额的，中标人还应当对超过部分予以赔偿。</w:t>
      </w:r>
    </w:p>
    <w:p w14:paraId="3233FDFE" w14:textId="77777777" w:rsidR="00852C9F" w:rsidRDefault="003B2883">
      <w:pPr>
        <w:pStyle w:val="4"/>
        <w:rPr>
          <w:rFonts w:asciiTheme="minorEastAsia" w:eastAsiaTheme="minorEastAsia" w:hAnsiTheme="minorEastAsia"/>
        </w:rPr>
      </w:pPr>
      <w:bookmarkStart w:id="64" w:name="_Toc483556511"/>
      <w:r>
        <w:rPr>
          <w:rFonts w:asciiTheme="minorEastAsia" w:eastAsiaTheme="minorEastAsia" w:hAnsiTheme="minorEastAsia" w:hint="eastAsia"/>
        </w:rPr>
        <w:t>7.4  签订合同</w:t>
      </w:r>
      <w:bookmarkEnd w:id="64"/>
    </w:p>
    <w:p w14:paraId="0FA3C50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7.4.1 招标人和中标人应当自中标通知书发出之日起 30 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18CA698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7.4.2  发出中标通知书后，招标人无正当理由拒签合同的，招标人向中标人退还投标保证金；给中标人造成损失的，还应当赔偿损失。</w:t>
      </w:r>
    </w:p>
    <w:p w14:paraId="283EF433" w14:textId="77777777" w:rsidR="00852C9F" w:rsidRDefault="003B2883">
      <w:pPr>
        <w:pStyle w:val="3"/>
        <w:rPr>
          <w:rFonts w:asciiTheme="minorEastAsia" w:hAnsiTheme="minorEastAsia"/>
        </w:rPr>
      </w:pPr>
      <w:bookmarkStart w:id="65" w:name="_Toc483556512"/>
      <w:bookmarkStart w:id="66" w:name="_Toc484781217"/>
      <w:r>
        <w:rPr>
          <w:rFonts w:asciiTheme="minorEastAsia" w:hAnsiTheme="minorEastAsia" w:hint="eastAsia"/>
        </w:rPr>
        <w:t>8.  重新招标和不再招标</w:t>
      </w:r>
      <w:bookmarkEnd w:id="65"/>
      <w:bookmarkEnd w:id="66"/>
    </w:p>
    <w:p w14:paraId="122B1D0D" w14:textId="77777777" w:rsidR="00852C9F" w:rsidRDefault="003B2883">
      <w:pPr>
        <w:pStyle w:val="4"/>
        <w:rPr>
          <w:rFonts w:asciiTheme="minorEastAsia" w:eastAsiaTheme="minorEastAsia" w:hAnsiTheme="minorEastAsia"/>
        </w:rPr>
      </w:pPr>
      <w:bookmarkStart w:id="67" w:name="_Toc483556513"/>
      <w:r>
        <w:rPr>
          <w:rFonts w:asciiTheme="minorEastAsia" w:eastAsiaTheme="minorEastAsia" w:hAnsiTheme="minorEastAsia" w:hint="eastAsia"/>
        </w:rPr>
        <w:t>8.1  重新招标</w:t>
      </w:r>
      <w:bookmarkEnd w:id="67"/>
    </w:p>
    <w:p w14:paraId="1B062B01" w14:textId="77777777" w:rsidR="00852C9F" w:rsidRDefault="003B2883">
      <w:pPr>
        <w:spacing w:line="360" w:lineRule="auto"/>
        <w:rPr>
          <w:rFonts w:asciiTheme="minorEastAsia" w:hAnsiTheme="minorEastAsia"/>
          <w:sz w:val="27"/>
        </w:rPr>
      </w:pPr>
      <w:r>
        <w:rPr>
          <w:rFonts w:asciiTheme="minorEastAsia" w:hAnsiTheme="minorEastAsia" w:hint="eastAsia"/>
          <w:sz w:val="27"/>
        </w:rPr>
        <w:t>有下列情形之一的，招标人将重新招标：</w:t>
      </w:r>
    </w:p>
    <w:p w14:paraId="56AC907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（1）投标截止时间止，投标人少于3个的；</w:t>
      </w:r>
    </w:p>
    <w:p w14:paraId="352E190A"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（2）经评标委员会评审后否决所有投标的。</w:t>
      </w:r>
    </w:p>
    <w:p w14:paraId="4483743E" w14:textId="77777777" w:rsidR="00852C9F" w:rsidRDefault="003B2883">
      <w:pPr>
        <w:pStyle w:val="4"/>
        <w:rPr>
          <w:rFonts w:asciiTheme="minorEastAsia" w:eastAsiaTheme="minorEastAsia" w:hAnsiTheme="minorEastAsia"/>
        </w:rPr>
      </w:pPr>
      <w:bookmarkStart w:id="68" w:name="_Toc483556514"/>
      <w:r>
        <w:rPr>
          <w:rFonts w:asciiTheme="minorEastAsia" w:eastAsiaTheme="minorEastAsia" w:hAnsiTheme="minorEastAsia" w:hint="eastAsia"/>
        </w:rPr>
        <w:lastRenderedPageBreak/>
        <w:t>8.2  不再招标</w:t>
      </w:r>
      <w:bookmarkEnd w:id="68"/>
    </w:p>
    <w:p w14:paraId="020F3FA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重新招标后投标人仍少于 3 个或者所有投标被否决的，属于必须审批或核准的工程建设项目，经原审批或核准部门批准后不再进行招标。</w:t>
      </w:r>
    </w:p>
    <w:p w14:paraId="1E0A7876" w14:textId="77777777" w:rsidR="00852C9F" w:rsidRDefault="003B2883">
      <w:pPr>
        <w:pStyle w:val="3"/>
        <w:rPr>
          <w:rFonts w:asciiTheme="minorEastAsia" w:hAnsiTheme="minorEastAsia"/>
        </w:rPr>
      </w:pPr>
      <w:bookmarkStart w:id="69" w:name="_Toc483556515"/>
      <w:bookmarkStart w:id="70" w:name="_Toc484781218"/>
      <w:r>
        <w:rPr>
          <w:rFonts w:asciiTheme="minorEastAsia" w:hAnsiTheme="minorEastAsia" w:hint="eastAsia"/>
        </w:rPr>
        <w:t>9.  纪律和监督</w:t>
      </w:r>
      <w:bookmarkEnd w:id="69"/>
      <w:bookmarkEnd w:id="70"/>
    </w:p>
    <w:p w14:paraId="12BC0B95" w14:textId="77777777" w:rsidR="00852C9F" w:rsidRDefault="003B2883">
      <w:pPr>
        <w:pStyle w:val="4"/>
        <w:rPr>
          <w:rFonts w:asciiTheme="minorEastAsia" w:eastAsiaTheme="minorEastAsia" w:hAnsiTheme="minorEastAsia"/>
        </w:rPr>
      </w:pPr>
      <w:bookmarkStart w:id="71" w:name="_Toc483556516"/>
      <w:r>
        <w:rPr>
          <w:rFonts w:asciiTheme="minorEastAsia" w:eastAsiaTheme="minorEastAsia" w:hAnsiTheme="minorEastAsia" w:hint="eastAsia"/>
        </w:rPr>
        <w:t>9.1  对招标人的纪律要求</w:t>
      </w:r>
      <w:bookmarkEnd w:id="71"/>
    </w:p>
    <w:p w14:paraId="53150CE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招标人不得泄漏招标投标活动中应当保密的情况和资料，不得与投标人串通损害国家利益、社会公共利益或者他人合法权益。</w:t>
      </w:r>
    </w:p>
    <w:p w14:paraId="699CAF1D" w14:textId="77777777" w:rsidR="00852C9F" w:rsidRDefault="003B2883">
      <w:pPr>
        <w:pStyle w:val="4"/>
        <w:rPr>
          <w:rFonts w:asciiTheme="minorEastAsia" w:eastAsiaTheme="minorEastAsia" w:hAnsiTheme="minorEastAsia"/>
        </w:rPr>
      </w:pPr>
      <w:bookmarkStart w:id="72" w:name="_Toc483556517"/>
      <w:r>
        <w:rPr>
          <w:rFonts w:asciiTheme="minorEastAsia" w:eastAsiaTheme="minorEastAsia" w:hAnsiTheme="minorEastAsia" w:hint="eastAsia"/>
        </w:rPr>
        <w:t>9.2  对投标人的纪律要求</w:t>
      </w:r>
      <w:bookmarkEnd w:id="72"/>
    </w:p>
    <w:p w14:paraId="3AF6EA6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2D8AC5A9" w14:textId="77777777" w:rsidR="00852C9F" w:rsidRDefault="003B2883">
      <w:pPr>
        <w:pStyle w:val="4"/>
        <w:rPr>
          <w:rFonts w:asciiTheme="minorEastAsia" w:eastAsiaTheme="minorEastAsia" w:hAnsiTheme="minorEastAsia"/>
        </w:rPr>
      </w:pPr>
      <w:bookmarkStart w:id="73" w:name="_Toc483556518"/>
      <w:r>
        <w:rPr>
          <w:rFonts w:asciiTheme="minorEastAsia" w:eastAsiaTheme="minorEastAsia" w:hAnsiTheme="minorEastAsia" w:hint="eastAsia"/>
        </w:rPr>
        <w:t>9.3  对评标委员会成员的纪律要求</w:t>
      </w:r>
      <w:bookmarkEnd w:id="73"/>
    </w:p>
    <w:p w14:paraId="3FCDBB3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5294DAA4" w14:textId="77777777" w:rsidR="00852C9F" w:rsidRDefault="003B2883">
      <w:pPr>
        <w:pStyle w:val="4"/>
        <w:rPr>
          <w:rFonts w:asciiTheme="minorEastAsia" w:eastAsiaTheme="minorEastAsia" w:hAnsiTheme="minorEastAsia"/>
        </w:rPr>
      </w:pPr>
      <w:bookmarkStart w:id="74" w:name="_Toc483556519"/>
      <w:r>
        <w:rPr>
          <w:rFonts w:asciiTheme="minorEastAsia" w:eastAsiaTheme="minorEastAsia" w:hAnsiTheme="minorEastAsia" w:hint="eastAsia"/>
        </w:rPr>
        <w:t>9.4  对与评标活动有关的工作人员的纪律要求</w:t>
      </w:r>
      <w:bookmarkEnd w:id="74"/>
    </w:p>
    <w:p w14:paraId="3394AA5C"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与评标活动有关的工作人员不得收受他人的财物或者其他好处，</w:t>
      </w:r>
      <w:r>
        <w:rPr>
          <w:rFonts w:asciiTheme="minorEastAsia" w:hAnsiTheme="minorEastAsia" w:hint="eastAsia"/>
          <w:sz w:val="27"/>
        </w:rPr>
        <w:lastRenderedPageBreak/>
        <w:t>不得向他人透漏对投标文件的评审和比较、中标候选人的推荐情况以及评标有关的其他情况。在评标活动中，与评标活动有关的工作人员不得擅离职守，影响评标程序正常进行。</w:t>
      </w:r>
    </w:p>
    <w:p w14:paraId="69584AA9" w14:textId="77777777" w:rsidR="00852C9F" w:rsidRDefault="003B2883">
      <w:pPr>
        <w:pStyle w:val="4"/>
        <w:rPr>
          <w:rFonts w:asciiTheme="minorEastAsia" w:eastAsiaTheme="minorEastAsia" w:hAnsiTheme="minorEastAsia"/>
        </w:rPr>
      </w:pPr>
      <w:bookmarkStart w:id="75" w:name="_Toc483556520"/>
      <w:r>
        <w:rPr>
          <w:rFonts w:asciiTheme="minorEastAsia" w:eastAsiaTheme="minorEastAsia" w:hAnsiTheme="minorEastAsia" w:hint="eastAsia"/>
        </w:rPr>
        <w:t>9.5  投诉</w:t>
      </w:r>
      <w:bookmarkEnd w:id="75"/>
    </w:p>
    <w:p w14:paraId="7B351AE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投标人和其他利害关系人认为本次招标活动违反法律、法规和规章规定的，有权向有关行政监督部门投诉。</w:t>
      </w:r>
    </w:p>
    <w:p w14:paraId="3F56AE4B" w14:textId="77777777" w:rsidR="00852C9F" w:rsidRDefault="003B2883">
      <w:pPr>
        <w:pStyle w:val="3"/>
        <w:rPr>
          <w:rFonts w:asciiTheme="minorEastAsia" w:hAnsiTheme="minorEastAsia"/>
        </w:rPr>
      </w:pPr>
      <w:bookmarkStart w:id="76" w:name="_Toc483556521"/>
      <w:bookmarkStart w:id="77" w:name="_Toc484781219"/>
      <w:r>
        <w:rPr>
          <w:rFonts w:asciiTheme="minorEastAsia" w:hAnsiTheme="minorEastAsia" w:hint="eastAsia"/>
        </w:rPr>
        <w:t>10.  需要补充的其他内容</w:t>
      </w:r>
      <w:bookmarkEnd w:id="76"/>
      <w:bookmarkEnd w:id="77"/>
    </w:p>
    <w:p w14:paraId="7B69561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需要补充的其他内容：见投标人须知前附表。</w:t>
      </w:r>
    </w:p>
    <w:p w14:paraId="13180726" w14:textId="77777777" w:rsidR="00852C9F" w:rsidRDefault="00852C9F">
      <w:pPr>
        <w:spacing w:line="36" w:lineRule="auto"/>
        <w:rPr>
          <w:rFonts w:asciiTheme="minorEastAsia" w:hAnsiTheme="minorEastAsia"/>
          <w:sz w:val="27"/>
        </w:rPr>
      </w:pPr>
    </w:p>
    <w:p w14:paraId="1BD6F42E" w14:textId="77777777" w:rsidR="00852C9F" w:rsidRDefault="003B2883">
      <w:pPr>
        <w:pStyle w:val="2"/>
        <w:rPr>
          <w:rFonts w:asciiTheme="minorEastAsia" w:eastAsiaTheme="minorEastAsia" w:hAnsiTheme="minorEastAsia"/>
        </w:rPr>
      </w:pPr>
      <w:bookmarkStart w:id="78" w:name="_Toc483556522"/>
      <w:bookmarkStart w:id="79" w:name="_Toc484781220"/>
      <w:r>
        <w:rPr>
          <w:rFonts w:asciiTheme="minorEastAsia" w:eastAsiaTheme="minorEastAsia" w:hAnsiTheme="minorEastAsia" w:hint="eastAsia"/>
        </w:rPr>
        <w:t>附表一：开标记录表</w:t>
      </w:r>
      <w:bookmarkEnd w:id="78"/>
      <w:bookmarkEnd w:id="79"/>
    </w:p>
    <w:p w14:paraId="2062451B" w14:textId="77777777" w:rsidR="00852C9F" w:rsidRDefault="003B2883">
      <w:pPr>
        <w:spacing w:line="36" w:lineRule="auto"/>
        <w:jc w:val="center"/>
        <w:rPr>
          <w:rFonts w:asciiTheme="minorEastAsia" w:hAnsiTheme="minorEastAsia"/>
          <w:b/>
          <w:sz w:val="27"/>
        </w:rPr>
      </w:pPr>
      <w:r>
        <w:rPr>
          <w:rFonts w:asciiTheme="minorEastAsia" w:hAnsiTheme="minorEastAsia" w:hint="eastAsia"/>
          <w:b/>
          <w:sz w:val="27"/>
        </w:rPr>
        <w:t>（项目名称）_______标段施工开标记录表</w:t>
      </w:r>
    </w:p>
    <w:p w14:paraId="7501DFB7" w14:textId="77777777" w:rsidR="00852C9F" w:rsidRDefault="00852C9F">
      <w:pPr>
        <w:spacing w:line="36" w:lineRule="auto"/>
        <w:jc w:val="center"/>
        <w:rPr>
          <w:rFonts w:asciiTheme="minorEastAsia" w:hAnsiTheme="minorEastAsia"/>
          <w:sz w:val="27"/>
        </w:rPr>
      </w:pPr>
    </w:p>
    <w:p w14:paraId="63F0778C"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开标时间：年月日时分</w:t>
      </w:r>
    </w:p>
    <w:p w14:paraId="1B2730AB" w14:textId="77777777" w:rsidR="00852C9F" w:rsidRDefault="00852C9F">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50"/>
        <w:gridCol w:w="890"/>
        <w:gridCol w:w="1067"/>
        <w:gridCol w:w="1214"/>
        <w:gridCol w:w="1478"/>
        <w:gridCol w:w="1072"/>
        <w:gridCol w:w="717"/>
        <w:gridCol w:w="717"/>
        <w:gridCol w:w="717"/>
      </w:tblGrid>
      <w:tr w:rsidR="00852C9F" w14:paraId="17F789FD" w14:textId="77777777">
        <w:tc>
          <w:tcPr>
            <w:tcW w:w="650" w:type="dxa"/>
          </w:tcPr>
          <w:p w14:paraId="4982DEC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序</w:t>
            </w:r>
          </w:p>
          <w:p w14:paraId="3CAA074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号</w:t>
            </w:r>
          </w:p>
        </w:tc>
        <w:tc>
          <w:tcPr>
            <w:tcW w:w="890" w:type="dxa"/>
          </w:tcPr>
          <w:p w14:paraId="61E73B5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w:t>
            </w:r>
          </w:p>
          <w:p w14:paraId="7EDB4F3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人</w:t>
            </w:r>
          </w:p>
        </w:tc>
        <w:tc>
          <w:tcPr>
            <w:tcW w:w="1067" w:type="dxa"/>
          </w:tcPr>
          <w:p w14:paraId="3E79F08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是否缴纳投标保证金</w:t>
            </w:r>
          </w:p>
        </w:tc>
        <w:tc>
          <w:tcPr>
            <w:tcW w:w="1214" w:type="dxa"/>
          </w:tcPr>
          <w:p w14:paraId="670E44D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投标保</w:t>
            </w:r>
          </w:p>
          <w:p w14:paraId="2973A9F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证金</w:t>
            </w:r>
          </w:p>
        </w:tc>
        <w:tc>
          <w:tcPr>
            <w:tcW w:w="1478" w:type="dxa"/>
          </w:tcPr>
          <w:p w14:paraId="554D76D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投标报</w:t>
            </w:r>
          </w:p>
          <w:p w14:paraId="17D458A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价（元）</w:t>
            </w:r>
          </w:p>
        </w:tc>
        <w:tc>
          <w:tcPr>
            <w:tcW w:w="1072" w:type="dxa"/>
          </w:tcPr>
          <w:p w14:paraId="485A4DB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质量</w:t>
            </w:r>
          </w:p>
          <w:p w14:paraId="4B637AA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目标</w:t>
            </w:r>
          </w:p>
        </w:tc>
        <w:tc>
          <w:tcPr>
            <w:tcW w:w="717" w:type="dxa"/>
          </w:tcPr>
          <w:p w14:paraId="426471F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工</w:t>
            </w:r>
          </w:p>
          <w:p w14:paraId="2274034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期</w:t>
            </w:r>
          </w:p>
        </w:tc>
        <w:tc>
          <w:tcPr>
            <w:tcW w:w="717" w:type="dxa"/>
          </w:tcPr>
          <w:p w14:paraId="57AE23F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备</w:t>
            </w:r>
          </w:p>
          <w:p w14:paraId="4EA59F0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注</w:t>
            </w:r>
          </w:p>
        </w:tc>
        <w:tc>
          <w:tcPr>
            <w:tcW w:w="717" w:type="dxa"/>
          </w:tcPr>
          <w:p w14:paraId="42D2BE8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签</w:t>
            </w:r>
          </w:p>
          <w:p w14:paraId="29E381C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名</w:t>
            </w:r>
          </w:p>
        </w:tc>
      </w:tr>
      <w:tr w:rsidR="00852C9F" w14:paraId="5AB0A8D6" w14:textId="77777777">
        <w:tc>
          <w:tcPr>
            <w:tcW w:w="650" w:type="dxa"/>
          </w:tcPr>
          <w:p w14:paraId="0E7573B3" w14:textId="77777777" w:rsidR="00852C9F" w:rsidRDefault="00852C9F">
            <w:pPr>
              <w:spacing w:line="36" w:lineRule="auto"/>
              <w:jc w:val="center"/>
              <w:rPr>
                <w:rFonts w:asciiTheme="minorEastAsia" w:hAnsiTheme="minorEastAsia"/>
                <w:sz w:val="27"/>
              </w:rPr>
            </w:pPr>
          </w:p>
        </w:tc>
        <w:tc>
          <w:tcPr>
            <w:tcW w:w="890" w:type="dxa"/>
          </w:tcPr>
          <w:p w14:paraId="4AE443C3" w14:textId="77777777" w:rsidR="00852C9F" w:rsidRDefault="00852C9F">
            <w:pPr>
              <w:spacing w:line="36" w:lineRule="auto"/>
              <w:jc w:val="center"/>
              <w:rPr>
                <w:rFonts w:asciiTheme="minorEastAsia" w:hAnsiTheme="minorEastAsia"/>
                <w:sz w:val="27"/>
              </w:rPr>
            </w:pPr>
          </w:p>
        </w:tc>
        <w:tc>
          <w:tcPr>
            <w:tcW w:w="1067" w:type="dxa"/>
          </w:tcPr>
          <w:p w14:paraId="32087059" w14:textId="77777777" w:rsidR="00852C9F" w:rsidRDefault="00852C9F">
            <w:pPr>
              <w:spacing w:line="36" w:lineRule="auto"/>
              <w:jc w:val="center"/>
              <w:rPr>
                <w:rFonts w:asciiTheme="minorEastAsia" w:hAnsiTheme="minorEastAsia"/>
                <w:sz w:val="27"/>
              </w:rPr>
            </w:pPr>
          </w:p>
        </w:tc>
        <w:tc>
          <w:tcPr>
            <w:tcW w:w="1214" w:type="dxa"/>
          </w:tcPr>
          <w:p w14:paraId="08CADE60" w14:textId="77777777" w:rsidR="00852C9F" w:rsidRDefault="00852C9F">
            <w:pPr>
              <w:spacing w:line="36" w:lineRule="auto"/>
              <w:jc w:val="center"/>
              <w:rPr>
                <w:rFonts w:asciiTheme="minorEastAsia" w:hAnsiTheme="minorEastAsia"/>
                <w:sz w:val="27"/>
              </w:rPr>
            </w:pPr>
          </w:p>
        </w:tc>
        <w:tc>
          <w:tcPr>
            <w:tcW w:w="1478" w:type="dxa"/>
          </w:tcPr>
          <w:p w14:paraId="69C1CCC2" w14:textId="77777777" w:rsidR="00852C9F" w:rsidRDefault="00852C9F">
            <w:pPr>
              <w:spacing w:line="36" w:lineRule="auto"/>
              <w:jc w:val="center"/>
              <w:rPr>
                <w:rFonts w:asciiTheme="minorEastAsia" w:hAnsiTheme="minorEastAsia"/>
                <w:sz w:val="27"/>
              </w:rPr>
            </w:pPr>
          </w:p>
        </w:tc>
        <w:tc>
          <w:tcPr>
            <w:tcW w:w="1072" w:type="dxa"/>
          </w:tcPr>
          <w:p w14:paraId="4AD91E0B" w14:textId="77777777" w:rsidR="00852C9F" w:rsidRDefault="00852C9F">
            <w:pPr>
              <w:spacing w:line="36" w:lineRule="auto"/>
              <w:jc w:val="center"/>
              <w:rPr>
                <w:rFonts w:asciiTheme="minorEastAsia" w:hAnsiTheme="minorEastAsia"/>
                <w:sz w:val="27"/>
              </w:rPr>
            </w:pPr>
          </w:p>
        </w:tc>
        <w:tc>
          <w:tcPr>
            <w:tcW w:w="717" w:type="dxa"/>
          </w:tcPr>
          <w:p w14:paraId="06627799" w14:textId="77777777" w:rsidR="00852C9F" w:rsidRDefault="00852C9F">
            <w:pPr>
              <w:spacing w:line="36" w:lineRule="auto"/>
              <w:jc w:val="center"/>
              <w:rPr>
                <w:rFonts w:asciiTheme="minorEastAsia" w:hAnsiTheme="minorEastAsia"/>
                <w:sz w:val="27"/>
              </w:rPr>
            </w:pPr>
          </w:p>
        </w:tc>
        <w:tc>
          <w:tcPr>
            <w:tcW w:w="717" w:type="dxa"/>
          </w:tcPr>
          <w:p w14:paraId="0A92D5C4" w14:textId="77777777" w:rsidR="00852C9F" w:rsidRDefault="00852C9F">
            <w:pPr>
              <w:spacing w:line="36" w:lineRule="auto"/>
              <w:jc w:val="center"/>
              <w:rPr>
                <w:rFonts w:asciiTheme="minorEastAsia" w:hAnsiTheme="minorEastAsia"/>
                <w:sz w:val="27"/>
              </w:rPr>
            </w:pPr>
          </w:p>
        </w:tc>
        <w:tc>
          <w:tcPr>
            <w:tcW w:w="717" w:type="dxa"/>
          </w:tcPr>
          <w:p w14:paraId="3E1F87FC" w14:textId="77777777" w:rsidR="00852C9F" w:rsidRDefault="00852C9F">
            <w:pPr>
              <w:spacing w:line="36" w:lineRule="auto"/>
              <w:jc w:val="center"/>
              <w:rPr>
                <w:rFonts w:asciiTheme="minorEastAsia" w:hAnsiTheme="minorEastAsia"/>
                <w:sz w:val="27"/>
              </w:rPr>
            </w:pPr>
          </w:p>
        </w:tc>
      </w:tr>
      <w:tr w:rsidR="00852C9F" w14:paraId="69EA6A7A" w14:textId="77777777">
        <w:tc>
          <w:tcPr>
            <w:tcW w:w="650" w:type="dxa"/>
          </w:tcPr>
          <w:p w14:paraId="4649EEDC" w14:textId="77777777" w:rsidR="00852C9F" w:rsidRDefault="00852C9F">
            <w:pPr>
              <w:spacing w:line="36" w:lineRule="auto"/>
              <w:jc w:val="center"/>
              <w:rPr>
                <w:rFonts w:asciiTheme="minorEastAsia" w:hAnsiTheme="minorEastAsia"/>
                <w:sz w:val="27"/>
              </w:rPr>
            </w:pPr>
          </w:p>
        </w:tc>
        <w:tc>
          <w:tcPr>
            <w:tcW w:w="890" w:type="dxa"/>
          </w:tcPr>
          <w:p w14:paraId="1D5D54F3" w14:textId="77777777" w:rsidR="00852C9F" w:rsidRDefault="00852C9F">
            <w:pPr>
              <w:spacing w:line="36" w:lineRule="auto"/>
              <w:jc w:val="center"/>
              <w:rPr>
                <w:rFonts w:asciiTheme="minorEastAsia" w:hAnsiTheme="minorEastAsia"/>
                <w:sz w:val="27"/>
              </w:rPr>
            </w:pPr>
          </w:p>
        </w:tc>
        <w:tc>
          <w:tcPr>
            <w:tcW w:w="1067" w:type="dxa"/>
          </w:tcPr>
          <w:p w14:paraId="2090BEC1" w14:textId="77777777" w:rsidR="00852C9F" w:rsidRDefault="00852C9F">
            <w:pPr>
              <w:spacing w:line="36" w:lineRule="auto"/>
              <w:jc w:val="center"/>
              <w:rPr>
                <w:rFonts w:asciiTheme="minorEastAsia" w:hAnsiTheme="minorEastAsia"/>
                <w:sz w:val="27"/>
              </w:rPr>
            </w:pPr>
          </w:p>
        </w:tc>
        <w:tc>
          <w:tcPr>
            <w:tcW w:w="1214" w:type="dxa"/>
          </w:tcPr>
          <w:p w14:paraId="6BF2A8BC" w14:textId="77777777" w:rsidR="00852C9F" w:rsidRDefault="00852C9F">
            <w:pPr>
              <w:spacing w:line="36" w:lineRule="auto"/>
              <w:jc w:val="center"/>
              <w:rPr>
                <w:rFonts w:asciiTheme="minorEastAsia" w:hAnsiTheme="minorEastAsia"/>
                <w:sz w:val="27"/>
              </w:rPr>
            </w:pPr>
          </w:p>
        </w:tc>
        <w:tc>
          <w:tcPr>
            <w:tcW w:w="1478" w:type="dxa"/>
          </w:tcPr>
          <w:p w14:paraId="57401E18" w14:textId="77777777" w:rsidR="00852C9F" w:rsidRDefault="00852C9F">
            <w:pPr>
              <w:spacing w:line="36" w:lineRule="auto"/>
              <w:jc w:val="center"/>
              <w:rPr>
                <w:rFonts w:asciiTheme="minorEastAsia" w:hAnsiTheme="minorEastAsia"/>
                <w:sz w:val="27"/>
              </w:rPr>
            </w:pPr>
          </w:p>
        </w:tc>
        <w:tc>
          <w:tcPr>
            <w:tcW w:w="1072" w:type="dxa"/>
          </w:tcPr>
          <w:p w14:paraId="51CF6AD7" w14:textId="77777777" w:rsidR="00852C9F" w:rsidRDefault="00852C9F">
            <w:pPr>
              <w:spacing w:line="36" w:lineRule="auto"/>
              <w:jc w:val="center"/>
              <w:rPr>
                <w:rFonts w:asciiTheme="minorEastAsia" w:hAnsiTheme="minorEastAsia"/>
                <w:sz w:val="27"/>
              </w:rPr>
            </w:pPr>
          </w:p>
        </w:tc>
        <w:tc>
          <w:tcPr>
            <w:tcW w:w="717" w:type="dxa"/>
          </w:tcPr>
          <w:p w14:paraId="1D429811" w14:textId="77777777" w:rsidR="00852C9F" w:rsidRDefault="00852C9F">
            <w:pPr>
              <w:spacing w:line="36" w:lineRule="auto"/>
              <w:jc w:val="center"/>
              <w:rPr>
                <w:rFonts w:asciiTheme="minorEastAsia" w:hAnsiTheme="minorEastAsia"/>
                <w:sz w:val="27"/>
              </w:rPr>
            </w:pPr>
          </w:p>
        </w:tc>
        <w:tc>
          <w:tcPr>
            <w:tcW w:w="717" w:type="dxa"/>
          </w:tcPr>
          <w:p w14:paraId="1ED0957A" w14:textId="77777777" w:rsidR="00852C9F" w:rsidRDefault="00852C9F">
            <w:pPr>
              <w:spacing w:line="36" w:lineRule="auto"/>
              <w:jc w:val="center"/>
              <w:rPr>
                <w:rFonts w:asciiTheme="minorEastAsia" w:hAnsiTheme="minorEastAsia"/>
                <w:sz w:val="27"/>
              </w:rPr>
            </w:pPr>
          </w:p>
        </w:tc>
        <w:tc>
          <w:tcPr>
            <w:tcW w:w="717" w:type="dxa"/>
          </w:tcPr>
          <w:p w14:paraId="43031FDE" w14:textId="77777777" w:rsidR="00852C9F" w:rsidRDefault="00852C9F">
            <w:pPr>
              <w:spacing w:line="36" w:lineRule="auto"/>
              <w:jc w:val="center"/>
              <w:rPr>
                <w:rFonts w:asciiTheme="minorEastAsia" w:hAnsiTheme="minorEastAsia"/>
                <w:sz w:val="27"/>
              </w:rPr>
            </w:pPr>
          </w:p>
        </w:tc>
      </w:tr>
      <w:tr w:rsidR="00852C9F" w14:paraId="68E4F70B" w14:textId="77777777">
        <w:tc>
          <w:tcPr>
            <w:tcW w:w="650" w:type="dxa"/>
          </w:tcPr>
          <w:p w14:paraId="6103BA90" w14:textId="77777777" w:rsidR="00852C9F" w:rsidRDefault="00852C9F">
            <w:pPr>
              <w:spacing w:line="36" w:lineRule="auto"/>
              <w:jc w:val="center"/>
              <w:rPr>
                <w:rFonts w:asciiTheme="minorEastAsia" w:hAnsiTheme="minorEastAsia"/>
                <w:sz w:val="27"/>
              </w:rPr>
            </w:pPr>
          </w:p>
        </w:tc>
        <w:tc>
          <w:tcPr>
            <w:tcW w:w="890" w:type="dxa"/>
          </w:tcPr>
          <w:p w14:paraId="671903E5" w14:textId="77777777" w:rsidR="00852C9F" w:rsidRDefault="00852C9F">
            <w:pPr>
              <w:spacing w:line="36" w:lineRule="auto"/>
              <w:jc w:val="center"/>
              <w:rPr>
                <w:rFonts w:asciiTheme="minorEastAsia" w:hAnsiTheme="minorEastAsia"/>
                <w:sz w:val="27"/>
              </w:rPr>
            </w:pPr>
          </w:p>
        </w:tc>
        <w:tc>
          <w:tcPr>
            <w:tcW w:w="1067" w:type="dxa"/>
          </w:tcPr>
          <w:p w14:paraId="45B76360" w14:textId="77777777" w:rsidR="00852C9F" w:rsidRDefault="00852C9F">
            <w:pPr>
              <w:spacing w:line="36" w:lineRule="auto"/>
              <w:jc w:val="center"/>
              <w:rPr>
                <w:rFonts w:asciiTheme="minorEastAsia" w:hAnsiTheme="minorEastAsia"/>
                <w:sz w:val="27"/>
              </w:rPr>
            </w:pPr>
          </w:p>
        </w:tc>
        <w:tc>
          <w:tcPr>
            <w:tcW w:w="1214" w:type="dxa"/>
          </w:tcPr>
          <w:p w14:paraId="276C2508" w14:textId="77777777" w:rsidR="00852C9F" w:rsidRDefault="00852C9F">
            <w:pPr>
              <w:spacing w:line="36" w:lineRule="auto"/>
              <w:jc w:val="center"/>
              <w:rPr>
                <w:rFonts w:asciiTheme="minorEastAsia" w:hAnsiTheme="minorEastAsia"/>
                <w:sz w:val="27"/>
              </w:rPr>
            </w:pPr>
          </w:p>
        </w:tc>
        <w:tc>
          <w:tcPr>
            <w:tcW w:w="1478" w:type="dxa"/>
          </w:tcPr>
          <w:p w14:paraId="7AD55E7F" w14:textId="77777777" w:rsidR="00852C9F" w:rsidRDefault="00852C9F">
            <w:pPr>
              <w:spacing w:line="36" w:lineRule="auto"/>
              <w:jc w:val="center"/>
              <w:rPr>
                <w:rFonts w:asciiTheme="minorEastAsia" w:hAnsiTheme="minorEastAsia"/>
                <w:sz w:val="27"/>
              </w:rPr>
            </w:pPr>
          </w:p>
        </w:tc>
        <w:tc>
          <w:tcPr>
            <w:tcW w:w="1072" w:type="dxa"/>
          </w:tcPr>
          <w:p w14:paraId="66972FFC" w14:textId="77777777" w:rsidR="00852C9F" w:rsidRDefault="00852C9F">
            <w:pPr>
              <w:spacing w:line="36" w:lineRule="auto"/>
              <w:jc w:val="center"/>
              <w:rPr>
                <w:rFonts w:asciiTheme="minorEastAsia" w:hAnsiTheme="minorEastAsia"/>
                <w:sz w:val="27"/>
              </w:rPr>
            </w:pPr>
          </w:p>
        </w:tc>
        <w:tc>
          <w:tcPr>
            <w:tcW w:w="717" w:type="dxa"/>
          </w:tcPr>
          <w:p w14:paraId="5118CE82" w14:textId="77777777" w:rsidR="00852C9F" w:rsidRDefault="00852C9F">
            <w:pPr>
              <w:spacing w:line="36" w:lineRule="auto"/>
              <w:jc w:val="center"/>
              <w:rPr>
                <w:rFonts w:asciiTheme="minorEastAsia" w:hAnsiTheme="minorEastAsia"/>
                <w:sz w:val="27"/>
              </w:rPr>
            </w:pPr>
          </w:p>
        </w:tc>
        <w:tc>
          <w:tcPr>
            <w:tcW w:w="717" w:type="dxa"/>
          </w:tcPr>
          <w:p w14:paraId="3FB723A6" w14:textId="77777777" w:rsidR="00852C9F" w:rsidRDefault="00852C9F">
            <w:pPr>
              <w:spacing w:line="36" w:lineRule="auto"/>
              <w:jc w:val="center"/>
              <w:rPr>
                <w:rFonts w:asciiTheme="minorEastAsia" w:hAnsiTheme="minorEastAsia"/>
                <w:sz w:val="27"/>
              </w:rPr>
            </w:pPr>
          </w:p>
        </w:tc>
        <w:tc>
          <w:tcPr>
            <w:tcW w:w="717" w:type="dxa"/>
          </w:tcPr>
          <w:p w14:paraId="6FDF69A6" w14:textId="77777777" w:rsidR="00852C9F" w:rsidRDefault="00852C9F">
            <w:pPr>
              <w:spacing w:line="36" w:lineRule="auto"/>
              <w:jc w:val="center"/>
              <w:rPr>
                <w:rFonts w:asciiTheme="minorEastAsia" w:hAnsiTheme="minorEastAsia"/>
                <w:sz w:val="27"/>
              </w:rPr>
            </w:pPr>
          </w:p>
        </w:tc>
      </w:tr>
      <w:tr w:rsidR="00852C9F" w14:paraId="33FE71ED" w14:textId="77777777">
        <w:tc>
          <w:tcPr>
            <w:tcW w:w="650" w:type="dxa"/>
          </w:tcPr>
          <w:p w14:paraId="32E65702" w14:textId="77777777" w:rsidR="00852C9F" w:rsidRDefault="00852C9F">
            <w:pPr>
              <w:spacing w:line="36" w:lineRule="auto"/>
              <w:jc w:val="center"/>
              <w:rPr>
                <w:rFonts w:asciiTheme="minorEastAsia" w:hAnsiTheme="minorEastAsia"/>
                <w:sz w:val="27"/>
              </w:rPr>
            </w:pPr>
          </w:p>
        </w:tc>
        <w:tc>
          <w:tcPr>
            <w:tcW w:w="890" w:type="dxa"/>
          </w:tcPr>
          <w:p w14:paraId="49A4C4CA" w14:textId="77777777" w:rsidR="00852C9F" w:rsidRDefault="00852C9F">
            <w:pPr>
              <w:spacing w:line="36" w:lineRule="auto"/>
              <w:jc w:val="center"/>
              <w:rPr>
                <w:rFonts w:asciiTheme="minorEastAsia" w:hAnsiTheme="minorEastAsia"/>
                <w:sz w:val="27"/>
              </w:rPr>
            </w:pPr>
          </w:p>
        </w:tc>
        <w:tc>
          <w:tcPr>
            <w:tcW w:w="1067" w:type="dxa"/>
          </w:tcPr>
          <w:p w14:paraId="511E43C9" w14:textId="77777777" w:rsidR="00852C9F" w:rsidRDefault="00852C9F">
            <w:pPr>
              <w:spacing w:line="36" w:lineRule="auto"/>
              <w:jc w:val="center"/>
              <w:rPr>
                <w:rFonts w:asciiTheme="minorEastAsia" w:hAnsiTheme="minorEastAsia"/>
                <w:sz w:val="27"/>
              </w:rPr>
            </w:pPr>
          </w:p>
        </w:tc>
        <w:tc>
          <w:tcPr>
            <w:tcW w:w="1214" w:type="dxa"/>
          </w:tcPr>
          <w:p w14:paraId="111B5E06" w14:textId="77777777" w:rsidR="00852C9F" w:rsidRDefault="00852C9F">
            <w:pPr>
              <w:spacing w:line="36" w:lineRule="auto"/>
              <w:jc w:val="center"/>
              <w:rPr>
                <w:rFonts w:asciiTheme="minorEastAsia" w:hAnsiTheme="minorEastAsia"/>
                <w:sz w:val="27"/>
              </w:rPr>
            </w:pPr>
          </w:p>
        </w:tc>
        <w:tc>
          <w:tcPr>
            <w:tcW w:w="1478" w:type="dxa"/>
          </w:tcPr>
          <w:p w14:paraId="61F2C426" w14:textId="77777777" w:rsidR="00852C9F" w:rsidRDefault="00852C9F">
            <w:pPr>
              <w:spacing w:line="36" w:lineRule="auto"/>
              <w:jc w:val="center"/>
              <w:rPr>
                <w:rFonts w:asciiTheme="minorEastAsia" w:hAnsiTheme="minorEastAsia"/>
                <w:sz w:val="27"/>
              </w:rPr>
            </w:pPr>
          </w:p>
        </w:tc>
        <w:tc>
          <w:tcPr>
            <w:tcW w:w="1072" w:type="dxa"/>
          </w:tcPr>
          <w:p w14:paraId="395BD9F2" w14:textId="77777777" w:rsidR="00852C9F" w:rsidRDefault="00852C9F">
            <w:pPr>
              <w:spacing w:line="36" w:lineRule="auto"/>
              <w:jc w:val="center"/>
              <w:rPr>
                <w:rFonts w:asciiTheme="minorEastAsia" w:hAnsiTheme="minorEastAsia"/>
                <w:sz w:val="27"/>
              </w:rPr>
            </w:pPr>
          </w:p>
        </w:tc>
        <w:tc>
          <w:tcPr>
            <w:tcW w:w="717" w:type="dxa"/>
          </w:tcPr>
          <w:p w14:paraId="13C4E139" w14:textId="77777777" w:rsidR="00852C9F" w:rsidRDefault="00852C9F">
            <w:pPr>
              <w:spacing w:line="36" w:lineRule="auto"/>
              <w:jc w:val="center"/>
              <w:rPr>
                <w:rFonts w:asciiTheme="minorEastAsia" w:hAnsiTheme="minorEastAsia"/>
                <w:sz w:val="27"/>
              </w:rPr>
            </w:pPr>
          </w:p>
        </w:tc>
        <w:tc>
          <w:tcPr>
            <w:tcW w:w="717" w:type="dxa"/>
          </w:tcPr>
          <w:p w14:paraId="0301060D" w14:textId="77777777" w:rsidR="00852C9F" w:rsidRDefault="00852C9F">
            <w:pPr>
              <w:spacing w:line="36" w:lineRule="auto"/>
              <w:jc w:val="center"/>
              <w:rPr>
                <w:rFonts w:asciiTheme="minorEastAsia" w:hAnsiTheme="minorEastAsia"/>
                <w:sz w:val="27"/>
              </w:rPr>
            </w:pPr>
          </w:p>
        </w:tc>
        <w:tc>
          <w:tcPr>
            <w:tcW w:w="717" w:type="dxa"/>
          </w:tcPr>
          <w:p w14:paraId="5951D8FE" w14:textId="77777777" w:rsidR="00852C9F" w:rsidRDefault="00852C9F">
            <w:pPr>
              <w:spacing w:line="36" w:lineRule="auto"/>
              <w:jc w:val="center"/>
              <w:rPr>
                <w:rFonts w:asciiTheme="minorEastAsia" w:hAnsiTheme="minorEastAsia"/>
                <w:sz w:val="27"/>
              </w:rPr>
            </w:pPr>
          </w:p>
        </w:tc>
      </w:tr>
      <w:tr w:rsidR="00852C9F" w14:paraId="7687F241" w14:textId="77777777">
        <w:tc>
          <w:tcPr>
            <w:tcW w:w="650" w:type="dxa"/>
          </w:tcPr>
          <w:p w14:paraId="43655FEC" w14:textId="77777777" w:rsidR="00852C9F" w:rsidRDefault="00852C9F">
            <w:pPr>
              <w:spacing w:line="36" w:lineRule="auto"/>
              <w:jc w:val="center"/>
              <w:rPr>
                <w:rFonts w:asciiTheme="minorEastAsia" w:hAnsiTheme="minorEastAsia"/>
                <w:sz w:val="27"/>
              </w:rPr>
            </w:pPr>
          </w:p>
        </w:tc>
        <w:tc>
          <w:tcPr>
            <w:tcW w:w="890" w:type="dxa"/>
          </w:tcPr>
          <w:p w14:paraId="231DBDDF" w14:textId="77777777" w:rsidR="00852C9F" w:rsidRDefault="00852C9F">
            <w:pPr>
              <w:spacing w:line="36" w:lineRule="auto"/>
              <w:jc w:val="center"/>
              <w:rPr>
                <w:rFonts w:asciiTheme="minorEastAsia" w:hAnsiTheme="minorEastAsia"/>
                <w:sz w:val="27"/>
              </w:rPr>
            </w:pPr>
          </w:p>
        </w:tc>
        <w:tc>
          <w:tcPr>
            <w:tcW w:w="1067" w:type="dxa"/>
          </w:tcPr>
          <w:p w14:paraId="4709E562" w14:textId="77777777" w:rsidR="00852C9F" w:rsidRDefault="00852C9F">
            <w:pPr>
              <w:spacing w:line="36" w:lineRule="auto"/>
              <w:jc w:val="center"/>
              <w:rPr>
                <w:rFonts w:asciiTheme="minorEastAsia" w:hAnsiTheme="minorEastAsia"/>
                <w:sz w:val="27"/>
              </w:rPr>
            </w:pPr>
          </w:p>
        </w:tc>
        <w:tc>
          <w:tcPr>
            <w:tcW w:w="1214" w:type="dxa"/>
          </w:tcPr>
          <w:p w14:paraId="61B1C47B" w14:textId="77777777" w:rsidR="00852C9F" w:rsidRDefault="00852C9F">
            <w:pPr>
              <w:spacing w:line="36" w:lineRule="auto"/>
              <w:jc w:val="center"/>
              <w:rPr>
                <w:rFonts w:asciiTheme="minorEastAsia" w:hAnsiTheme="minorEastAsia"/>
                <w:sz w:val="27"/>
              </w:rPr>
            </w:pPr>
          </w:p>
        </w:tc>
        <w:tc>
          <w:tcPr>
            <w:tcW w:w="1478" w:type="dxa"/>
          </w:tcPr>
          <w:p w14:paraId="7BCB8164" w14:textId="77777777" w:rsidR="00852C9F" w:rsidRDefault="00852C9F">
            <w:pPr>
              <w:spacing w:line="36" w:lineRule="auto"/>
              <w:jc w:val="center"/>
              <w:rPr>
                <w:rFonts w:asciiTheme="minorEastAsia" w:hAnsiTheme="minorEastAsia"/>
                <w:sz w:val="27"/>
              </w:rPr>
            </w:pPr>
          </w:p>
        </w:tc>
        <w:tc>
          <w:tcPr>
            <w:tcW w:w="1072" w:type="dxa"/>
          </w:tcPr>
          <w:p w14:paraId="492FC9F2" w14:textId="77777777" w:rsidR="00852C9F" w:rsidRDefault="00852C9F">
            <w:pPr>
              <w:spacing w:line="36" w:lineRule="auto"/>
              <w:jc w:val="center"/>
              <w:rPr>
                <w:rFonts w:asciiTheme="minorEastAsia" w:hAnsiTheme="minorEastAsia"/>
                <w:sz w:val="27"/>
              </w:rPr>
            </w:pPr>
          </w:p>
        </w:tc>
        <w:tc>
          <w:tcPr>
            <w:tcW w:w="717" w:type="dxa"/>
          </w:tcPr>
          <w:p w14:paraId="4963230D" w14:textId="77777777" w:rsidR="00852C9F" w:rsidRDefault="00852C9F">
            <w:pPr>
              <w:spacing w:line="36" w:lineRule="auto"/>
              <w:jc w:val="center"/>
              <w:rPr>
                <w:rFonts w:asciiTheme="minorEastAsia" w:hAnsiTheme="minorEastAsia"/>
                <w:sz w:val="27"/>
              </w:rPr>
            </w:pPr>
          </w:p>
        </w:tc>
        <w:tc>
          <w:tcPr>
            <w:tcW w:w="717" w:type="dxa"/>
          </w:tcPr>
          <w:p w14:paraId="7B449744" w14:textId="77777777" w:rsidR="00852C9F" w:rsidRDefault="00852C9F">
            <w:pPr>
              <w:spacing w:line="36" w:lineRule="auto"/>
              <w:jc w:val="center"/>
              <w:rPr>
                <w:rFonts w:asciiTheme="minorEastAsia" w:hAnsiTheme="minorEastAsia"/>
                <w:sz w:val="27"/>
              </w:rPr>
            </w:pPr>
          </w:p>
        </w:tc>
        <w:tc>
          <w:tcPr>
            <w:tcW w:w="717" w:type="dxa"/>
          </w:tcPr>
          <w:p w14:paraId="116BFAFA" w14:textId="77777777" w:rsidR="00852C9F" w:rsidRDefault="00852C9F">
            <w:pPr>
              <w:spacing w:line="36" w:lineRule="auto"/>
              <w:jc w:val="center"/>
              <w:rPr>
                <w:rFonts w:asciiTheme="minorEastAsia" w:hAnsiTheme="minorEastAsia"/>
                <w:sz w:val="27"/>
              </w:rPr>
            </w:pPr>
          </w:p>
        </w:tc>
      </w:tr>
      <w:tr w:rsidR="00852C9F" w14:paraId="07B226F8" w14:textId="77777777">
        <w:tc>
          <w:tcPr>
            <w:tcW w:w="650" w:type="dxa"/>
          </w:tcPr>
          <w:p w14:paraId="5865929C" w14:textId="77777777" w:rsidR="00852C9F" w:rsidRDefault="00852C9F">
            <w:pPr>
              <w:spacing w:line="36" w:lineRule="auto"/>
              <w:jc w:val="center"/>
              <w:rPr>
                <w:rFonts w:asciiTheme="minorEastAsia" w:hAnsiTheme="minorEastAsia"/>
                <w:sz w:val="27"/>
              </w:rPr>
            </w:pPr>
          </w:p>
        </w:tc>
        <w:tc>
          <w:tcPr>
            <w:tcW w:w="890" w:type="dxa"/>
          </w:tcPr>
          <w:p w14:paraId="4BB65332" w14:textId="77777777" w:rsidR="00852C9F" w:rsidRDefault="00852C9F">
            <w:pPr>
              <w:spacing w:line="36" w:lineRule="auto"/>
              <w:jc w:val="center"/>
              <w:rPr>
                <w:rFonts w:asciiTheme="minorEastAsia" w:hAnsiTheme="minorEastAsia"/>
                <w:sz w:val="27"/>
              </w:rPr>
            </w:pPr>
          </w:p>
        </w:tc>
        <w:tc>
          <w:tcPr>
            <w:tcW w:w="1067" w:type="dxa"/>
          </w:tcPr>
          <w:p w14:paraId="2CA28DEA" w14:textId="77777777" w:rsidR="00852C9F" w:rsidRDefault="00852C9F">
            <w:pPr>
              <w:spacing w:line="36" w:lineRule="auto"/>
              <w:jc w:val="center"/>
              <w:rPr>
                <w:rFonts w:asciiTheme="minorEastAsia" w:hAnsiTheme="minorEastAsia"/>
                <w:sz w:val="27"/>
              </w:rPr>
            </w:pPr>
          </w:p>
        </w:tc>
        <w:tc>
          <w:tcPr>
            <w:tcW w:w="1214" w:type="dxa"/>
          </w:tcPr>
          <w:p w14:paraId="732B214C" w14:textId="77777777" w:rsidR="00852C9F" w:rsidRDefault="00852C9F">
            <w:pPr>
              <w:spacing w:line="36" w:lineRule="auto"/>
              <w:jc w:val="center"/>
              <w:rPr>
                <w:rFonts w:asciiTheme="minorEastAsia" w:hAnsiTheme="minorEastAsia"/>
                <w:sz w:val="27"/>
              </w:rPr>
            </w:pPr>
          </w:p>
        </w:tc>
        <w:tc>
          <w:tcPr>
            <w:tcW w:w="1478" w:type="dxa"/>
          </w:tcPr>
          <w:p w14:paraId="58A951E6" w14:textId="77777777" w:rsidR="00852C9F" w:rsidRDefault="00852C9F">
            <w:pPr>
              <w:spacing w:line="36" w:lineRule="auto"/>
              <w:jc w:val="center"/>
              <w:rPr>
                <w:rFonts w:asciiTheme="minorEastAsia" w:hAnsiTheme="minorEastAsia"/>
                <w:sz w:val="27"/>
              </w:rPr>
            </w:pPr>
          </w:p>
        </w:tc>
        <w:tc>
          <w:tcPr>
            <w:tcW w:w="1072" w:type="dxa"/>
          </w:tcPr>
          <w:p w14:paraId="72B7D6F8" w14:textId="77777777" w:rsidR="00852C9F" w:rsidRDefault="00852C9F">
            <w:pPr>
              <w:spacing w:line="36" w:lineRule="auto"/>
              <w:jc w:val="center"/>
              <w:rPr>
                <w:rFonts w:asciiTheme="minorEastAsia" w:hAnsiTheme="minorEastAsia"/>
                <w:sz w:val="27"/>
              </w:rPr>
            </w:pPr>
          </w:p>
        </w:tc>
        <w:tc>
          <w:tcPr>
            <w:tcW w:w="717" w:type="dxa"/>
          </w:tcPr>
          <w:p w14:paraId="11BECFF3" w14:textId="77777777" w:rsidR="00852C9F" w:rsidRDefault="00852C9F">
            <w:pPr>
              <w:spacing w:line="36" w:lineRule="auto"/>
              <w:jc w:val="center"/>
              <w:rPr>
                <w:rFonts w:asciiTheme="minorEastAsia" w:hAnsiTheme="minorEastAsia"/>
                <w:sz w:val="27"/>
              </w:rPr>
            </w:pPr>
          </w:p>
        </w:tc>
        <w:tc>
          <w:tcPr>
            <w:tcW w:w="717" w:type="dxa"/>
          </w:tcPr>
          <w:p w14:paraId="603C4776" w14:textId="77777777" w:rsidR="00852C9F" w:rsidRDefault="00852C9F">
            <w:pPr>
              <w:spacing w:line="36" w:lineRule="auto"/>
              <w:jc w:val="center"/>
              <w:rPr>
                <w:rFonts w:asciiTheme="minorEastAsia" w:hAnsiTheme="minorEastAsia"/>
                <w:sz w:val="27"/>
              </w:rPr>
            </w:pPr>
          </w:p>
        </w:tc>
        <w:tc>
          <w:tcPr>
            <w:tcW w:w="717" w:type="dxa"/>
          </w:tcPr>
          <w:p w14:paraId="038E5DD3" w14:textId="77777777" w:rsidR="00852C9F" w:rsidRDefault="00852C9F">
            <w:pPr>
              <w:spacing w:line="36" w:lineRule="auto"/>
              <w:jc w:val="center"/>
              <w:rPr>
                <w:rFonts w:asciiTheme="minorEastAsia" w:hAnsiTheme="minorEastAsia"/>
                <w:sz w:val="27"/>
              </w:rPr>
            </w:pPr>
          </w:p>
        </w:tc>
      </w:tr>
      <w:tr w:rsidR="00852C9F" w14:paraId="55468120" w14:textId="77777777">
        <w:tc>
          <w:tcPr>
            <w:tcW w:w="650" w:type="dxa"/>
          </w:tcPr>
          <w:p w14:paraId="588DBE3A" w14:textId="77777777" w:rsidR="00852C9F" w:rsidRDefault="00852C9F">
            <w:pPr>
              <w:spacing w:line="36" w:lineRule="auto"/>
              <w:jc w:val="center"/>
              <w:rPr>
                <w:rFonts w:asciiTheme="minorEastAsia" w:hAnsiTheme="minorEastAsia"/>
                <w:sz w:val="27"/>
              </w:rPr>
            </w:pPr>
          </w:p>
        </w:tc>
        <w:tc>
          <w:tcPr>
            <w:tcW w:w="890" w:type="dxa"/>
          </w:tcPr>
          <w:p w14:paraId="50C79182" w14:textId="77777777" w:rsidR="00852C9F" w:rsidRDefault="00852C9F">
            <w:pPr>
              <w:spacing w:line="36" w:lineRule="auto"/>
              <w:jc w:val="center"/>
              <w:rPr>
                <w:rFonts w:asciiTheme="minorEastAsia" w:hAnsiTheme="minorEastAsia"/>
                <w:sz w:val="27"/>
              </w:rPr>
            </w:pPr>
          </w:p>
        </w:tc>
        <w:tc>
          <w:tcPr>
            <w:tcW w:w="1067" w:type="dxa"/>
          </w:tcPr>
          <w:p w14:paraId="13260B49" w14:textId="77777777" w:rsidR="00852C9F" w:rsidRDefault="00852C9F">
            <w:pPr>
              <w:spacing w:line="36" w:lineRule="auto"/>
              <w:jc w:val="center"/>
              <w:rPr>
                <w:rFonts w:asciiTheme="minorEastAsia" w:hAnsiTheme="minorEastAsia"/>
                <w:sz w:val="27"/>
              </w:rPr>
            </w:pPr>
          </w:p>
        </w:tc>
        <w:tc>
          <w:tcPr>
            <w:tcW w:w="1214" w:type="dxa"/>
          </w:tcPr>
          <w:p w14:paraId="358BA7F1" w14:textId="77777777" w:rsidR="00852C9F" w:rsidRDefault="00852C9F">
            <w:pPr>
              <w:spacing w:line="36" w:lineRule="auto"/>
              <w:jc w:val="center"/>
              <w:rPr>
                <w:rFonts w:asciiTheme="minorEastAsia" w:hAnsiTheme="minorEastAsia"/>
                <w:sz w:val="27"/>
              </w:rPr>
            </w:pPr>
          </w:p>
        </w:tc>
        <w:tc>
          <w:tcPr>
            <w:tcW w:w="1478" w:type="dxa"/>
          </w:tcPr>
          <w:p w14:paraId="49B699C6" w14:textId="77777777" w:rsidR="00852C9F" w:rsidRDefault="00852C9F">
            <w:pPr>
              <w:spacing w:line="36" w:lineRule="auto"/>
              <w:jc w:val="center"/>
              <w:rPr>
                <w:rFonts w:asciiTheme="minorEastAsia" w:hAnsiTheme="minorEastAsia"/>
                <w:sz w:val="27"/>
              </w:rPr>
            </w:pPr>
          </w:p>
        </w:tc>
        <w:tc>
          <w:tcPr>
            <w:tcW w:w="1072" w:type="dxa"/>
          </w:tcPr>
          <w:p w14:paraId="7D3616DE" w14:textId="77777777" w:rsidR="00852C9F" w:rsidRDefault="00852C9F">
            <w:pPr>
              <w:spacing w:line="36" w:lineRule="auto"/>
              <w:jc w:val="center"/>
              <w:rPr>
                <w:rFonts w:asciiTheme="minorEastAsia" w:hAnsiTheme="minorEastAsia"/>
                <w:sz w:val="27"/>
              </w:rPr>
            </w:pPr>
          </w:p>
        </w:tc>
        <w:tc>
          <w:tcPr>
            <w:tcW w:w="717" w:type="dxa"/>
          </w:tcPr>
          <w:p w14:paraId="1F184FF7" w14:textId="77777777" w:rsidR="00852C9F" w:rsidRDefault="00852C9F">
            <w:pPr>
              <w:spacing w:line="36" w:lineRule="auto"/>
              <w:jc w:val="center"/>
              <w:rPr>
                <w:rFonts w:asciiTheme="minorEastAsia" w:hAnsiTheme="minorEastAsia"/>
                <w:sz w:val="27"/>
              </w:rPr>
            </w:pPr>
          </w:p>
        </w:tc>
        <w:tc>
          <w:tcPr>
            <w:tcW w:w="717" w:type="dxa"/>
          </w:tcPr>
          <w:p w14:paraId="02C08064" w14:textId="77777777" w:rsidR="00852C9F" w:rsidRDefault="00852C9F">
            <w:pPr>
              <w:spacing w:line="36" w:lineRule="auto"/>
              <w:jc w:val="center"/>
              <w:rPr>
                <w:rFonts w:asciiTheme="minorEastAsia" w:hAnsiTheme="minorEastAsia"/>
                <w:sz w:val="27"/>
              </w:rPr>
            </w:pPr>
          </w:p>
        </w:tc>
        <w:tc>
          <w:tcPr>
            <w:tcW w:w="717" w:type="dxa"/>
          </w:tcPr>
          <w:p w14:paraId="2E0A1EA6" w14:textId="77777777" w:rsidR="00852C9F" w:rsidRDefault="00852C9F">
            <w:pPr>
              <w:spacing w:line="36" w:lineRule="auto"/>
              <w:jc w:val="center"/>
              <w:rPr>
                <w:rFonts w:asciiTheme="minorEastAsia" w:hAnsiTheme="minorEastAsia"/>
                <w:sz w:val="27"/>
              </w:rPr>
            </w:pPr>
          </w:p>
        </w:tc>
      </w:tr>
      <w:tr w:rsidR="00852C9F" w14:paraId="0BC335CB" w14:textId="77777777">
        <w:tc>
          <w:tcPr>
            <w:tcW w:w="650" w:type="dxa"/>
          </w:tcPr>
          <w:p w14:paraId="0CD489A9" w14:textId="77777777" w:rsidR="00852C9F" w:rsidRDefault="00852C9F">
            <w:pPr>
              <w:spacing w:line="36" w:lineRule="auto"/>
              <w:jc w:val="center"/>
              <w:rPr>
                <w:rFonts w:asciiTheme="minorEastAsia" w:hAnsiTheme="minorEastAsia"/>
                <w:sz w:val="27"/>
              </w:rPr>
            </w:pPr>
          </w:p>
        </w:tc>
        <w:tc>
          <w:tcPr>
            <w:tcW w:w="890" w:type="dxa"/>
          </w:tcPr>
          <w:p w14:paraId="50B1D47D" w14:textId="77777777" w:rsidR="00852C9F" w:rsidRDefault="00852C9F">
            <w:pPr>
              <w:spacing w:line="36" w:lineRule="auto"/>
              <w:jc w:val="center"/>
              <w:rPr>
                <w:rFonts w:asciiTheme="minorEastAsia" w:hAnsiTheme="minorEastAsia"/>
                <w:sz w:val="27"/>
              </w:rPr>
            </w:pPr>
          </w:p>
        </w:tc>
        <w:tc>
          <w:tcPr>
            <w:tcW w:w="1067" w:type="dxa"/>
          </w:tcPr>
          <w:p w14:paraId="51318CCF" w14:textId="77777777" w:rsidR="00852C9F" w:rsidRDefault="00852C9F">
            <w:pPr>
              <w:spacing w:line="36" w:lineRule="auto"/>
              <w:jc w:val="center"/>
              <w:rPr>
                <w:rFonts w:asciiTheme="minorEastAsia" w:hAnsiTheme="minorEastAsia"/>
                <w:sz w:val="27"/>
              </w:rPr>
            </w:pPr>
          </w:p>
        </w:tc>
        <w:tc>
          <w:tcPr>
            <w:tcW w:w="1214" w:type="dxa"/>
          </w:tcPr>
          <w:p w14:paraId="74F3D363" w14:textId="77777777" w:rsidR="00852C9F" w:rsidRDefault="00852C9F">
            <w:pPr>
              <w:spacing w:line="36" w:lineRule="auto"/>
              <w:jc w:val="center"/>
              <w:rPr>
                <w:rFonts w:asciiTheme="minorEastAsia" w:hAnsiTheme="minorEastAsia"/>
                <w:sz w:val="27"/>
              </w:rPr>
            </w:pPr>
          </w:p>
        </w:tc>
        <w:tc>
          <w:tcPr>
            <w:tcW w:w="1478" w:type="dxa"/>
          </w:tcPr>
          <w:p w14:paraId="49017646" w14:textId="77777777" w:rsidR="00852C9F" w:rsidRDefault="00852C9F">
            <w:pPr>
              <w:spacing w:line="36" w:lineRule="auto"/>
              <w:jc w:val="center"/>
              <w:rPr>
                <w:rFonts w:asciiTheme="minorEastAsia" w:hAnsiTheme="minorEastAsia"/>
                <w:sz w:val="27"/>
              </w:rPr>
            </w:pPr>
          </w:p>
        </w:tc>
        <w:tc>
          <w:tcPr>
            <w:tcW w:w="1072" w:type="dxa"/>
          </w:tcPr>
          <w:p w14:paraId="58233844" w14:textId="77777777" w:rsidR="00852C9F" w:rsidRDefault="00852C9F">
            <w:pPr>
              <w:spacing w:line="36" w:lineRule="auto"/>
              <w:jc w:val="center"/>
              <w:rPr>
                <w:rFonts w:asciiTheme="minorEastAsia" w:hAnsiTheme="minorEastAsia"/>
                <w:sz w:val="27"/>
              </w:rPr>
            </w:pPr>
          </w:p>
        </w:tc>
        <w:tc>
          <w:tcPr>
            <w:tcW w:w="717" w:type="dxa"/>
          </w:tcPr>
          <w:p w14:paraId="5A326490" w14:textId="77777777" w:rsidR="00852C9F" w:rsidRDefault="00852C9F">
            <w:pPr>
              <w:spacing w:line="36" w:lineRule="auto"/>
              <w:jc w:val="center"/>
              <w:rPr>
                <w:rFonts w:asciiTheme="minorEastAsia" w:hAnsiTheme="minorEastAsia"/>
                <w:sz w:val="27"/>
              </w:rPr>
            </w:pPr>
          </w:p>
        </w:tc>
        <w:tc>
          <w:tcPr>
            <w:tcW w:w="717" w:type="dxa"/>
          </w:tcPr>
          <w:p w14:paraId="5A48DCAD" w14:textId="77777777" w:rsidR="00852C9F" w:rsidRDefault="00852C9F">
            <w:pPr>
              <w:spacing w:line="36" w:lineRule="auto"/>
              <w:jc w:val="center"/>
              <w:rPr>
                <w:rFonts w:asciiTheme="minorEastAsia" w:hAnsiTheme="minorEastAsia"/>
                <w:sz w:val="27"/>
              </w:rPr>
            </w:pPr>
          </w:p>
        </w:tc>
        <w:tc>
          <w:tcPr>
            <w:tcW w:w="717" w:type="dxa"/>
          </w:tcPr>
          <w:p w14:paraId="3846B60F" w14:textId="77777777" w:rsidR="00852C9F" w:rsidRDefault="00852C9F">
            <w:pPr>
              <w:spacing w:line="36" w:lineRule="auto"/>
              <w:jc w:val="center"/>
              <w:rPr>
                <w:rFonts w:asciiTheme="minorEastAsia" w:hAnsiTheme="minorEastAsia"/>
                <w:sz w:val="27"/>
              </w:rPr>
            </w:pPr>
          </w:p>
        </w:tc>
      </w:tr>
      <w:tr w:rsidR="00852C9F" w14:paraId="5C36DBFD" w14:textId="77777777">
        <w:tc>
          <w:tcPr>
            <w:tcW w:w="2607" w:type="dxa"/>
            <w:gridSpan w:val="3"/>
          </w:tcPr>
          <w:p w14:paraId="5AF3662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最高限价</w:t>
            </w:r>
          </w:p>
        </w:tc>
        <w:tc>
          <w:tcPr>
            <w:tcW w:w="5915" w:type="dxa"/>
            <w:gridSpan w:val="6"/>
          </w:tcPr>
          <w:p w14:paraId="46A25229" w14:textId="77777777" w:rsidR="00852C9F" w:rsidRDefault="00852C9F">
            <w:pPr>
              <w:spacing w:line="36" w:lineRule="auto"/>
              <w:jc w:val="center"/>
              <w:rPr>
                <w:rFonts w:asciiTheme="minorEastAsia" w:hAnsiTheme="minorEastAsia"/>
                <w:sz w:val="27"/>
              </w:rPr>
            </w:pPr>
          </w:p>
        </w:tc>
      </w:tr>
    </w:tbl>
    <w:p w14:paraId="3FA264BB" w14:textId="77777777" w:rsidR="00852C9F" w:rsidRDefault="00852C9F">
      <w:pPr>
        <w:spacing w:line="36" w:lineRule="auto"/>
        <w:rPr>
          <w:rFonts w:asciiTheme="minorEastAsia" w:hAnsiTheme="minorEastAsia"/>
          <w:sz w:val="27"/>
        </w:rPr>
      </w:pPr>
    </w:p>
    <w:p w14:paraId="53FF4262" w14:textId="77777777" w:rsidR="00852C9F" w:rsidRDefault="003B2883">
      <w:pPr>
        <w:spacing w:line="36" w:lineRule="auto"/>
        <w:ind w:firstLineChars="1600" w:firstLine="4320"/>
        <w:rPr>
          <w:rFonts w:asciiTheme="minorEastAsia" w:hAnsiTheme="minorEastAsia"/>
          <w:sz w:val="27"/>
        </w:rPr>
      </w:pPr>
      <w:r>
        <w:rPr>
          <w:rFonts w:asciiTheme="minorEastAsia" w:hAnsiTheme="minorEastAsia" w:hint="eastAsia"/>
          <w:sz w:val="27"/>
        </w:rPr>
        <w:t>招标人代表：____________</w:t>
      </w:r>
    </w:p>
    <w:p w14:paraId="02A28B63" w14:textId="77777777" w:rsidR="00852C9F" w:rsidRDefault="003B2883">
      <w:pPr>
        <w:spacing w:line="36" w:lineRule="auto"/>
        <w:ind w:firstLineChars="1600" w:firstLine="4320"/>
        <w:rPr>
          <w:rFonts w:asciiTheme="minorEastAsia" w:hAnsiTheme="minorEastAsia"/>
          <w:sz w:val="27"/>
        </w:rPr>
      </w:pPr>
      <w:r>
        <w:rPr>
          <w:rFonts w:asciiTheme="minorEastAsia" w:hAnsiTheme="minorEastAsia" w:hint="eastAsia"/>
          <w:sz w:val="27"/>
        </w:rPr>
        <w:t>招标代理机构代表：___________</w:t>
      </w:r>
    </w:p>
    <w:p w14:paraId="30CA0A04"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记录人：________</w:t>
      </w:r>
    </w:p>
    <w:p w14:paraId="51EF0602" w14:textId="77777777" w:rsidR="00852C9F" w:rsidRDefault="003B2883">
      <w:pPr>
        <w:spacing w:line="36" w:lineRule="auto"/>
        <w:ind w:firstLineChars="1600" w:firstLine="4320"/>
        <w:rPr>
          <w:rFonts w:asciiTheme="minorEastAsia" w:hAnsiTheme="minorEastAsia"/>
          <w:sz w:val="27"/>
        </w:rPr>
      </w:pPr>
      <w:r>
        <w:rPr>
          <w:rFonts w:asciiTheme="minorEastAsia" w:hAnsiTheme="minorEastAsia" w:hint="eastAsia"/>
          <w:sz w:val="27"/>
        </w:rPr>
        <w:t>监标人：_______</w:t>
      </w:r>
      <w:r>
        <w:rPr>
          <w:rFonts w:asciiTheme="minorEastAsia" w:hAnsiTheme="minorEastAsia"/>
          <w:sz w:val="27"/>
        </w:rPr>
        <w:t>_</w:t>
      </w:r>
    </w:p>
    <w:p w14:paraId="59C6614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 xml:space="preserve">                                            _</w:t>
      </w:r>
      <w:r>
        <w:rPr>
          <w:rFonts w:asciiTheme="minorEastAsia" w:hAnsiTheme="minorEastAsia"/>
          <w:sz w:val="27"/>
        </w:rPr>
        <w:t>_</w:t>
      </w:r>
      <w:r>
        <w:rPr>
          <w:rFonts w:asciiTheme="minorEastAsia" w:hAnsiTheme="minorEastAsia" w:hint="eastAsia"/>
          <w:sz w:val="27"/>
        </w:rPr>
        <w:t>___年___月___日</w:t>
      </w:r>
    </w:p>
    <w:p w14:paraId="2A8FBA5D" w14:textId="77777777" w:rsidR="00852C9F" w:rsidRDefault="003B2883">
      <w:pPr>
        <w:spacing w:line="36" w:lineRule="auto"/>
        <w:rPr>
          <w:rFonts w:asciiTheme="minorEastAsia" w:hAnsiTheme="minorEastAsia"/>
          <w:sz w:val="27"/>
        </w:rPr>
      </w:pPr>
      <w:r>
        <w:rPr>
          <w:rFonts w:asciiTheme="minorEastAsia" w:hAnsiTheme="minorEastAsia"/>
        </w:rPr>
        <w:t xml:space="preserve">      </w:t>
      </w:r>
    </w:p>
    <w:p w14:paraId="66ED5122" w14:textId="77777777" w:rsidR="00852C9F" w:rsidRDefault="003B2883">
      <w:pPr>
        <w:spacing w:line="36" w:lineRule="auto"/>
        <w:rPr>
          <w:rFonts w:asciiTheme="minorEastAsia" w:hAnsiTheme="minorEastAsia"/>
          <w:sz w:val="27"/>
        </w:rPr>
      </w:pPr>
      <w:r>
        <w:rPr>
          <w:rFonts w:asciiTheme="minorEastAsia" w:hAnsiTheme="minorEastAsia"/>
        </w:rPr>
        <w:t xml:space="preserve">      </w:t>
      </w:r>
    </w:p>
    <w:p w14:paraId="394E6CE7"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7"/>
        </w:rPr>
        <w:t>注：（1）开标记录表供招标人参考。但至少应包括投标人名称、投标文件的密封情况，投标报价、投标人的法定代表人或委托代理人签名及投标文件的其他主要内容，其他内容可根据实际需要删减。</w:t>
      </w:r>
    </w:p>
    <w:p w14:paraId="10B4B4C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（2）委托招标的，招标代理机构的代表在开标现场必须向监督人员出示其注册于该代理机构的从业证书。</w:t>
      </w:r>
    </w:p>
    <w:p w14:paraId="7F892956" w14:textId="77777777" w:rsidR="00852C9F" w:rsidRDefault="003B2883">
      <w:pPr>
        <w:pStyle w:val="2"/>
        <w:rPr>
          <w:rFonts w:asciiTheme="minorEastAsia" w:eastAsiaTheme="minorEastAsia" w:hAnsiTheme="minorEastAsia"/>
        </w:rPr>
      </w:pPr>
      <w:bookmarkStart w:id="80" w:name="_Toc483556523"/>
      <w:bookmarkStart w:id="81" w:name="_Toc484781221"/>
      <w:r>
        <w:rPr>
          <w:rFonts w:asciiTheme="minorEastAsia" w:eastAsiaTheme="minorEastAsia" w:hAnsiTheme="minorEastAsia" w:hint="eastAsia"/>
        </w:rPr>
        <w:t>附表二：问题澄清通知</w:t>
      </w:r>
      <w:bookmarkEnd w:id="80"/>
      <w:bookmarkEnd w:id="81"/>
    </w:p>
    <w:p w14:paraId="4C03B4AA" w14:textId="77777777" w:rsidR="00852C9F" w:rsidRDefault="00852C9F">
      <w:pPr>
        <w:spacing w:line="36" w:lineRule="auto"/>
        <w:rPr>
          <w:rFonts w:asciiTheme="minorEastAsia" w:hAnsiTheme="minorEastAsia"/>
          <w:sz w:val="27"/>
        </w:rPr>
      </w:pPr>
    </w:p>
    <w:p w14:paraId="4536B14E" w14:textId="77777777" w:rsidR="00852C9F" w:rsidRDefault="003B2883">
      <w:pPr>
        <w:spacing w:line="36" w:lineRule="auto"/>
        <w:jc w:val="center"/>
        <w:rPr>
          <w:rFonts w:asciiTheme="minorEastAsia" w:hAnsiTheme="minorEastAsia"/>
          <w:b/>
          <w:sz w:val="27"/>
        </w:rPr>
      </w:pPr>
      <w:r>
        <w:rPr>
          <w:rFonts w:asciiTheme="minorEastAsia" w:hAnsiTheme="minorEastAsia" w:hint="eastAsia"/>
          <w:b/>
          <w:sz w:val="27"/>
        </w:rPr>
        <w:t>问题澄清通知</w:t>
      </w:r>
    </w:p>
    <w:p w14:paraId="5E3CC51E" w14:textId="77777777" w:rsidR="00852C9F" w:rsidRDefault="00852C9F">
      <w:pPr>
        <w:spacing w:line="36" w:lineRule="auto"/>
        <w:rPr>
          <w:rFonts w:asciiTheme="minorEastAsia" w:hAnsiTheme="minorEastAsia"/>
          <w:sz w:val="27"/>
        </w:rPr>
      </w:pPr>
    </w:p>
    <w:p w14:paraId="5C62EA30"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（由招标人或招标代理机构代为发出）</w:t>
      </w:r>
    </w:p>
    <w:p w14:paraId="59BF088E"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编号：_______________</w:t>
      </w:r>
    </w:p>
    <w:p w14:paraId="10B8169E" w14:textId="77777777" w:rsidR="00852C9F" w:rsidRDefault="003B2883">
      <w:pPr>
        <w:spacing w:line="36" w:lineRule="auto"/>
        <w:rPr>
          <w:rFonts w:asciiTheme="minorEastAsia" w:hAnsiTheme="minorEastAsia"/>
          <w:sz w:val="27"/>
        </w:rPr>
      </w:pPr>
      <w:r>
        <w:rPr>
          <w:rFonts w:asciiTheme="minorEastAsia" w:hAnsiTheme="minorEastAsia"/>
        </w:rPr>
        <w:t xml:space="preserve">    </w:t>
      </w:r>
    </w:p>
    <w:p w14:paraId="01485583" w14:textId="77777777" w:rsidR="00852C9F" w:rsidRDefault="003B2883">
      <w:pPr>
        <w:spacing w:line="36" w:lineRule="auto"/>
        <w:rPr>
          <w:rFonts w:asciiTheme="minorEastAsia" w:hAnsiTheme="minorEastAsia"/>
          <w:sz w:val="27"/>
        </w:rPr>
      </w:pPr>
      <w:r>
        <w:rPr>
          <w:rFonts w:asciiTheme="minorEastAsia" w:hAnsiTheme="minorEastAsia" w:hint="eastAsia"/>
          <w:sz w:val="27"/>
        </w:rPr>
        <w:t>_______（投标人名称）：</w:t>
      </w:r>
    </w:p>
    <w:p w14:paraId="4F053936"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_______（项目名称）_______标段施工招标的评标委员会，对你方的投标文件进行了仔细的审查，现需你方对下列问题以书面形式予以澄清：</w:t>
      </w:r>
    </w:p>
    <w:p w14:paraId="1670B66C"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w:t>
      </w:r>
      <w:r>
        <w:rPr>
          <w:rFonts w:asciiTheme="minorEastAsia" w:hAnsiTheme="minorEastAsia"/>
          <w:sz w:val="27"/>
        </w:rPr>
        <w:t>_______________________________________________________</w:t>
      </w:r>
    </w:p>
    <w:p w14:paraId="7D12F817"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w:t>
      </w:r>
      <w:r>
        <w:rPr>
          <w:rFonts w:asciiTheme="minorEastAsia" w:hAnsiTheme="minorEastAsia"/>
          <w:sz w:val="27"/>
        </w:rPr>
        <w:t>_______________________________________________________</w:t>
      </w:r>
    </w:p>
    <w:p w14:paraId="5BC486A9"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w:t>
      </w:r>
    </w:p>
    <w:p w14:paraId="1D6EE86C"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42D747B5"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请将上述问题的澄清于年月日时前递交至_______（详细地址）或传真至______________（传真号码）。采用传真方式的，应在_______年_______月_______日_______时前将原件递交至______________（详细地址）。</w:t>
      </w:r>
    </w:p>
    <w:p w14:paraId="57E6C7BD"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4B898775"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评标委员会负责人：_______（签字）</w:t>
      </w:r>
    </w:p>
    <w:p w14:paraId="761E7F9F"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招标人或招标代理机构：_______（盖单位章或负责人签字）</w:t>
      </w:r>
    </w:p>
    <w:p w14:paraId="0B12FB17"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72374C70"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4E7C4F89"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12041583" w14:textId="77777777" w:rsidR="00852C9F" w:rsidRDefault="003B2883">
      <w:pPr>
        <w:spacing w:line="500" w:lineRule="exact"/>
        <w:ind w:firstLineChars="196" w:firstLine="431"/>
        <w:rPr>
          <w:rFonts w:asciiTheme="minorEastAsia" w:hAnsiTheme="minorEastAsia"/>
        </w:rPr>
      </w:pPr>
      <w:r>
        <w:rPr>
          <w:rFonts w:asciiTheme="minorEastAsia" w:hAnsiTheme="minorEastAsia" w:hint="eastAsia"/>
          <w:sz w:val="22"/>
        </w:rPr>
        <w:lastRenderedPageBreak/>
        <w:t>注：（1）“问题澄清通知”由评标委员会拟定，由招标人或招标代理机构代为发出（自行招标的，由招标人发出；委托招标的，由招标代理机构发出）。</w:t>
      </w:r>
    </w:p>
    <w:p w14:paraId="41B9F4CB" w14:textId="77777777" w:rsidR="00852C9F" w:rsidRDefault="003B2883" w:rsidP="004F396C">
      <w:pPr>
        <w:spacing w:line="500" w:lineRule="exact"/>
        <w:ind w:firstLineChars="196" w:firstLine="353"/>
        <w:rPr>
          <w:rFonts w:asciiTheme="minorEastAsia" w:hAnsiTheme="minorEastAsia"/>
        </w:rPr>
      </w:pPr>
      <w:r>
        <w:rPr>
          <w:rFonts w:asciiTheme="minorEastAsia" w:hAnsiTheme="minorEastAsia"/>
          <w:sz w:val="18"/>
        </w:rPr>
        <w:t xml:space="preserve">    </w:t>
      </w:r>
      <w:r>
        <w:rPr>
          <w:rFonts w:asciiTheme="minorEastAsia" w:hAnsiTheme="minorEastAsia" w:hint="eastAsia"/>
          <w:sz w:val="22"/>
        </w:rPr>
        <w:t>（2）发给投标人的“问题澄清通知”，应删除“评标委员会负责人：_______（签字）”一栏，以“招标人或招标代理机构：_______（盖单位章或负责人签字）”代替。评标委员会负责人签字的“问题澄清通知”，应编入评标报告并存档备查。</w:t>
      </w:r>
    </w:p>
    <w:p w14:paraId="15F0DE0D" w14:textId="77777777" w:rsidR="00852C9F" w:rsidRDefault="003B2883" w:rsidP="004F396C">
      <w:pPr>
        <w:spacing w:line="500" w:lineRule="exact"/>
        <w:ind w:firstLineChars="196" w:firstLine="353"/>
        <w:rPr>
          <w:rFonts w:asciiTheme="minorEastAsia" w:hAnsiTheme="minorEastAsia"/>
        </w:rPr>
      </w:pPr>
      <w:r>
        <w:rPr>
          <w:rFonts w:asciiTheme="minorEastAsia" w:hAnsiTheme="minorEastAsia"/>
          <w:sz w:val="18"/>
        </w:rPr>
        <w:t xml:space="preserve">    </w:t>
      </w:r>
      <w:r>
        <w:rPr>
          <w:rFonts w:asciiTheme="minorEastAsia" w:hAnsiTheme="minorEastAsia" w:hint="eastAsia"/>
          <w:sz w:val="22"/>
        </w:rPr>
        <w:t>（3）招标人或招标代理机构负责人签字的，招标人的负责人为单位直接负责的主管人员，招标代理机构负责人是四川省发展和改革委员会、四川省工商行政管理局制定的《四川省国家投资工程建设项目委托招标代理合同（规范文本）》（CH010501）中所指的项目负责人。</w:t>
      </w:r>
    </w:p>
    <w:p w14:paraId="54834514" w14:textId="77777777" w:rsidR="00852C9F" w:rsidRDefault="003B2883">
      <w:pPr>
        <w:pStyle w:val="2"/>
        <w:rPr>
          <w:rFonts w:asciiTheme="minorEastAsia" w:eastAsiaTheme="minorEastAsia" w:hAnsiTheme="minorEastAsia"/>
        </w:rPr>
      </w:pPr>
      <w:bookmarkStart w:id="82" w:name="_Toc483556524"/>
      <w:bookmarkStart w:id="83" w:name="_Toc484781222"/>
      <w:r>
        <w:rPr>
          <w:rFonts w:asciiTheme="minorEastAsia" w:eastAsiaTheme="minorEastAsia" w:hAnsiTheme="minorEastAsia" w:hint="eastAsia"/>
        </w:rPr>
        <w:t>附表三：问题的澄清</w:t>
      </w:r>
      <w:bookmarkEnd w:id="82"/>
      <w:bookmarkEnd w:id="83"/>
    </w:p>
    <w:p w14:paraId="4AFDFE7C" w14:textId="77777777" w:rsidR="00852C9F" w:rsidRDefault="00852C9F">
      <w:pPr>
        <w:spacing w:line="36" w:lineRule="auto"/>
        <w:rPr>
          <w:rFonts w:asciiTheme="minorEastAsia" w:hAnsiTheme="minorEastAsia"/>
          <w:sz w:val="27"/>
        </w:rPr>
      </w:pPr>
    </w:p>
    <w:p w14:paraId="0D18BC4F" w14:textId="77777777" w:rsidR="00852C9F" w:rsidRDefault="003B2883">
      <w:pPr>
        <w:spacing w:line="36" w:lineRule="auto"/>
        <w:jc w:val="center"/>
        <w:rPr>
          <w:rFonts w:asciiTheme="minorEastAsia" w:hAnsiTheme="minorEastAsia"/>
          <w:b/>
          <w:sz w:val="27"/>
        </w:rPr>
      </w:pPr>
      <w:r>
        <w:rPr>
          <w:rFonts w:asciiTheme="minorEastAsia" w:hAnsiTheme="minorEastAsia" w:hint="eastAsia"/>
          <w:b/>
          <w:sz w:val="27"/>
        </w:rPr>
        <w:t>问题的澄清</w:t>
      </w:r>
    </w:p>
    <w:p w14:paraId="08FCCD56" w14:textId="77777777" w:rsidR="00852C9F" w:rsidRDefault="00852C9F">
      <w:pPr>
        <w:spacing w:line="36" w:lineRule="auto"/>
        <w:rPr>
          <w:rFonts w:asciiTheme="minorEastAsia" w:hAnsiTheme="minorEastAsia"/>
          <w:sz w:val="27"/>
        </w:rPr>
      </w:pPr>
    </w:p>
    <w:p w14:paraId="655E1D47" w14:textId="77777777" w:rsidR="00852C9F" w:rsidRDefault="00852C9F">
      <w:pPr>
        <w:spacing w:line="36" w:lineRule="auto"/>
        <w:rPr>
          <w:rFonts w:asciiTheme="minorEastAsia" w:hAnsiTheme="minorEastAsia"/>
          <w:sz w:val="27"/>
        </w:rPr>
      </w:pPr>
    </w:p>
    <w:p w14:paraId="6696201B" w14:textId="77777777" w:rsidR="00852C9F" w:rsidRDefault="003B2883">
      <w:pPr>
        <w:spacing w:line="360" w:lineRule="auto"/>
        <w:jc w:val="center"/>
        <w:rPr>
          <w:rFonts w:asciiTheme="minorEastAsia" w:hAnsiTheme="minorEastAsia"/>
          <w:sz w:val="27"/>
        </w:rPr>
      </w:pPr>
      <w:r>
        <w:rPr>
          <w:rFonts w:asciiTheme="minorEastAsia" w:hAnsiTheme="minorEastAsia" w:hint="eastAsia"/>
          <w:sz w:val="27"/>
        </w:rPr>
        <w:t>编号：________________________</w:t>
      </w:r>
    </w:p>
    <w:p w14:paraId="285A9A8E"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36E7FEE5" w14:textId="77777777" w:rsidR="00852C9F" w:rsidRDefault="003B2883">
      <w:pPr>
        <w:spacing w:line="360" w:lineRule="auto"/>
        <w:rPr>
          <w:rFonts w:asciiTheme="minorEastAsia" w:hAnsiTheme="minorEastAsia"/>
          <w:sz w:val="27"/>
        </w:rPr>
      </w:pPr>
      <w:r>
        <w:rPr>
          <w:rFonts w:asciiTheme="minorEastAsia" w:hAnsiTheme="minorEastAsia" w:hint="eastAsia"/>
          <w:sz w:val="27"/>
        </w:rPr>
        <w:t>_______（项目名称）_______标段施工招标的评标委员会：</w:t>
      </w:r>
    </w:p>
    <w:p w14:paraId="7D2A71B4" w14:textId="77777777" w:rsidR="00852C9F" w:rsidRDefault="00852C9F">
      <w:pPr>
        <w:spacing w:line="360" w:lineRule="auto"/>
        <w:rPr>
          <w:rFonts w:asciiTheme="minorEastAsia" w:hAnsiTheme="minorEastAsia"/>
          <w:sz w:val="27"/>
        </w:rPr>
      </w:pPr>
    </w:p>
    <w:p w14:paraId="6058F06A"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问题澄清通知（编号：_______）已收悉，现澄清如下：</w:t>
      </w:r>
    </w:p>
    <w:p w14:paraId="4F0BED3F"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w:t>
      </w:r>
      <w:r>
        <w:rPr>
          <w:rFonts w:asciiTheme="minorEastAsia" w:hAnsiTheme="minorEastAsia"/>
          <w:sz w:val="27"/>
        </w:rPr>
        <w:t>_______________________________________________________</w:t>
      </w:r>
    </w:p>
    <w:p w14:paraId="17996274"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w:t>
      </w:r>
      <w:r>
        <w:rPr>
          <w:rFonts w:asciiTheme="minorEastAsia" w:hAnsiTheme="minorEastAsia"/>
          <w:sz w:val="27"/>
        </w:rPr>
        <w:t>_______________________________________________________</w:t>
      </w:r>
    </w:p>
    <w:p w14:paraId="7262CA70"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52FD23C5"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w:t>
      </w:r>
    </w:p>
    <w:p w14:paraId="54522AC9" w14:textId="77777777" w:rsidR="00852C9F" w:rsidRDefault="003B2883">
      <w:pPr>
        <w:spacing w:line="360" w:lineRule="auto"/>
        <w:rPr>
          <w:rFonts w:asciiTheme="minorEastAsia" w:hAnsiTheme="minorEastAsia"/>
          <w:sz w:val="27"/>
        </w:rPr>
      </w:pPr>
      <w:r>
        <w:rPr>
          <w:rFonts w:asciiTheme="minorEastAsia" w:hAnsiTheme="minorEastAsia"/>
        </w:rPr>
        <w:lastRenderedPageBreak/>
        <w:t xml:space="preserve">    </w:t>
      </w:r>
    </w:p>
    <w:p w14:paraId="6F404246"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0F3B6ECB"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法定代表人或其委托代理人：_______（签字）</w:t>
      </w:r>
    </w:p>
    <w:p w14:paraId="761622DB"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p>
    <w:p w14:paraId="4A4425D7"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336C93BB"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676C329D"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3CDEAE64" w14:textId="77777777" w:rsidR="00852C9F" w:rsidRDefault="003B2883">
      <w:pPr>
        <w:spacing w:line="36" w:lineRule="auto"/>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注：投标人应按本“问题的澄清”格式澄清回复。</w:t>
      </w:r>
    </w:p>
    <w:p w14:paraId="45D507BF" w14:textId="77777777" w:rsidR="00852C9F" w:rsidRDefault="003B2883">
      <w:pPr>
        <w:pStyle w:val="2"/>
        <w:rPr>
          <w:rFonts w:asciiTheme="minorEastAsia" w:eastAsiaTheme="minorEastAsia" w:hAnsiTheme="minorEastAsia"/>
        </w:rPr>
      </w:pPr>
      <w:bookmarkStart w:id="84" w:name="_Toc484781223"/>
      <w:bookmarkStart w:id="85" w:name="_Toc483556525"/>
      <w:r>
        <w:rPr>
          <w:rFonts w:asciiTheme="minorEastAsia" w:eastAsiaTheme="minorEastAsia" w:hAnsiTheme="minorEastAsia" w:hint="eastAsia"/>
        </w:rPr>
        <w:t>附表四：中标通知书</w:t>
      </w:r>
      <w:bookmarkEnd w:id="84"/>
      <w:bookmarkEnd w:id="85"/>
    </w:p>
    <w:p w14:paraId="189706ED" w14:textId="77777777" w:rsidR="00852C9F" w:rsidRDefault="00852C9F">
      <w:pPr>
        <w:spacing w:line="36" w:lineRule="auto"/>
        <w:rPr>
          <w:rFonts w:asciiTheme="minorEastAsia" w:hAnsiTheme="minorEastAsia"/>
          <w:sz w:val="27"/>
        </w:rPr>
      </w:pPr>
    </w:p>
    <w:p w14:paraId="74F17215" w14:textId="77777777" w:rsidR="00852C9F" w:rsidRDefault="003B2883">
      <w:pPr>
        <w:spacing w:line="36" w:lineRule="auto"/>
        <w:jc w:val="center"/>
        <w:rPr>
          <w:rFonts w:asciiTheme="minorEastAsia" w:hAnsiTheme="minorEastAsia"/>
          <w:b/>
          <w:sz w:val="27"/>
        </w:rPr>
      </w:pPr>
      <w:r>
        <w:rPr>
          <w:rFonts w:asciiTheme="minorEastAsia" w:hAnsiTheme="minorEastAsia" w:hint="eastAsia"/>
          <w:b/>
          <w:sz w:val="27"/>
        </w:rPr>
        <w:t>中标通知书</w:t>
      </w:r>
    </w:p>
    <w:p w14:paraId="6DB29479" w14:textId="77777777" w:rsidR="00852C9F" w:rsidRDefault="00852C9F">
      <w:pPr>
        <w:spacing w:line="36" w:lineRule="auto"/>
        <w:rPr>
          <w:rFonts w:asciiTheme="minorEastAsia" w:hAnsiTheme="minorEastAsia"/>
          <w:sz w:val="27"/>
        </w:rPr>
      </w:pPr>
    </w:p>
    <w:p w14:paraId="76F6E81B" w14:textId="77777777" w:rsidR="00852C9F" w:rsidRDefault="00852C9F">
      <w:pPr>
        <w:spacing w:line="36" w:lineRule="auto"/>
        <w:rPr>
          <w:rFonts w:asciiTheme="minorEastAsia" w:hAnsiTheme="minorEastAsia"/>
          <w:sz w:val="27"/>
        </w:rPr>
      </w:pPr>
    </w:p>
    <w:p w14:paraId="79334147" w14:textId="77777777" w:rsidR="00852C9F" w:rsidRDefault="003B2883">
      <w:pPr>
        <w:spacing w:line="36" w:lineRule="auto"/>
        <w:rPr>
          <w:rFonts w:asciiTheme="minorEastAsia" w:hAnsiTheme="minorEastAsia"/>
          <w:sz w:val="27"/>
        </w:rPr>
      </w:pPr>
      <w:r>
        <w:rPr>
          <w:rFonts w:asciiTheme="minorEastAsia" w:hAnsiTheme="minorEastAsia" w:hint="eastAsia"/>
          <w:sz w:val="27"/>
        </w:rPr>
        <w:t>_______（ 中标人名称）：</w:t>
      </w:r>
    </w:p>
    <w:p w14:paraId="3E5C292B"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70A43182"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你方于_______（投标日期）所递交的_______（项目名称）_______标段施工投标文件已被我方接受，被确定为中标人。</w:t>
      </w:r>
    </w:p>
    <w:p w14:paraId="660C2EBA"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中标价：______________元。</w:t>
      </w:r>
    </w:p>
    <w:p w14:paraId="7C6981FD"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工期：_______日历天。</w:t>
      </w:r>
    </w:p>
    <w:p w14:paraId="76ACC0BE"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工程质量：符合______________标准。</w:t>
      </w:r>
    </w:p>
    <w:p w14:paraId="5C6B2059"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项目经理：_______（姓名）。</w:t>
      </w:r>
    </w:p>
    <w:p w14:paraId="14C4E2C2"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请你方在接到本通知书后的_______日内到_______（指定地点）与</w:t>
      </w:r>
      <w:r>
        <w:rPr>
          <w:rFonts w:asciiTheme="minorEastAsia" w:hAnsiTheme="minorEastAsia" w:hint="eastAsia"/>
          <w:sz w:val="27"/>
        </w:rPr>
        <w:lastRenderedPageBreak/>
        <w:t>我方签订施工承包合同，在此之前应按招标文件第二章“投标人须知”第 7.3 款规定向我方提交履约担保。</w:t>
      </w:r>
    </w:p>
    <w:p w14:paraId="603BD995"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特此通知。</w:t>
      </w:r>
    </w:p>
    <w:p w14:paraId="7317104D"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p>
    <w:p w14:paraId="56D95EBF" w14:textId="77777777" w:rsidR="00852C9F" w:rsidRDefault="003B2883">
      <w:pPr>
        <w:spacing w:line="36" w:lineRule="auto"/>
        <w:ind w:firstLineChars="900" w:firstLine="2430"/>
        <w:rPr>
          <w:rFonts w:asciiTheme="minorEastAsia" w:hAnsiTheme="minorEastAsia"/>
          <w:sz w:val="27"/>
        </w:rPr>
      </w:pPr>
      <w:r>
        <w:rPr>
          <w:rFonts w:asciiTheme="minorEastAsia" w:hAnsiTheme="minorEastAsia" w:hint="eastAsia"/>
          <w:sz w:val="27"/>
        </w:rPr>
        <w:t>招标人：_______（盖单位章）</w:t>
      </w:r>
    </w:p>
    <w:p w14:paraId="6C149A21" w14:textId="77777777" w:rsidR="00852C9F" w:rsidRDefault="003B2883">
      <w:pPr>
        <w:spacing w:line="36" w:lineRule="auto"/>
        <w:ind w:firstLineChars="800" w:firstLine="2160"/>
        <w:rPr>
          <w:rFonts w:asciiTheme="minorEastAsia" w:hAnsiTheme="minorEastAsia"/>
          <w:sz w:val="27"/>
        </w:rPr>
      </w:pPr>
      <w:r>
        <w:rPr>
          <w:rFonts w:asciiTheme="minorEastAsia" w:hAnsiTheme="minorEastAsia" w:hint="eastAsia"/>
          <w:sz w:val="27"/>
        </w:rPr>
        <w:t>□法定代表人：_______（签字）</w:t>
      </w:r>
    </w:p>
    <w:p w14:paraId="6D69CE89"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□招标代理机构_______（盖单位章）</w:t>
      </w:r>
    </w:p>
    <w:p w14:paraId="0F254300"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p>
    <w:p w14:paraId="238819C3"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3751219C" w14:textId="77777777" w:rsidR="00852C9F" w:rsidRDefault="003B2883">
      <w:pPr>
        <w:pStyle w:val="2"/>
        <w:rPr>
          <w:rFonts w:asciiTheme="minorEastAsia" w:eastAsiaTheme="minorEastAsia" w:hAnsiTheme="minorEastAsia"/>
        </w:rPr>
      </w:pPr>
      <w:bookmarkStart w:id="86" w:name="_Toc483556526"/>
      <w:bookmarkStart w:id="87" w:name="_Toc484781224"/>
      <w:r>
        <w:rPr>
          <w:rFonts w:asciiTheme="minorEastAsia" w:eastAsiaTheme="minorEastAsia" w:hAnsiTheme="minorEastAsia" w:hint="eastAsia"/>
        </w:rPr>
        <w:t>附表五：中标结果通知书</w:t>
      </w:r>
      <w:bookmarkEnd w:id="86"/>
      <w:bookmarkEnd w:id="87"/>
    </w:p>
    <w:p w14:paraId="3E833A5C" w14:textId="77777777" w:rsidR="00852C9F" w:rsidRDefault="00852C9F">
      <w:pPr>
        <w:spacing w:line="36" w:lineRule="auto"/>
        <w:rPr>
          <w:rFonts w:asciiTheme="minorEastAsia" w:hAnsiTheme="minorEastAsia"/>
          <w:sz w:val="27"/>
        </w:rPr>
      </w:pPr>
    </w:p>
    <w:p w14:paraId="4B62A959" w14:textId="77777777" w:rsidR="00852C9F" w:rsidRDefault="003B2883">
      <w:pPr>
        <w:spacing w:line="36" w:lineRule="auto"/>
        <w:jc w:val="center"/>
        <w:rPr>
          <w:rFonts w:asciiTheme="minorEastAsia" w:hAnsiTheme="minorEastAsia"/>
          <w:b/>
          <w:sz w:val="27"/>
        </w:rPr>
      </w:pPr>
      <w:r>
        <w:rPr>
          <w:rFonts w:asciiTheme="minorEastAsia" w:hAnsiTheme="minorEastAsia" w:hint="eastAsia"/>
          <w:b/>
          <w:sz w:val="27"/>
        </w:rPr>
        <w:t>中标结果通知书</w:t>
      </w:r>
    </w:p>
    <w:p w14:paraId="23079194" w14:textId="77777777" w:rsidR="00852C9F" w:rsidRDefault="00852C9F">
      <w:pPr>
        <w:spacing w:line="36" w:lineRule="auto"/>
        <w:rPr>
          <w:rFonts w:asciiTheme="minorEastAsia" w:hAnsiTheme="minorEastAsia"/>
          <w:sz w:val="27"/>
        </w:rPr>
      </w:pPr>
    </w:p>
    <w:p w14:paraId="746890DC" w14:textId="77777777" w:rsidR="00852C9F" w:rsidRDefault="003B2883">
      <w:pPr>
        <w:spacing w:line="36" w:lineRule="auto"/>
        <w:rPr>
          <w:rFonts w:asciiTheme="minorEastAsia" w:hAnsiTheme="minorEastAsia"/>
          <w:sz w:val="27"/>
        </w:rPr>
      </w:pPr>
      <w:r>
        <w:rPr>
          <w:rFonts w:asciiTheme="minorEastAsia" w:hAnsiTheme="minorEastAsia" w:hint="eastAsia"/>
          <w:sz w:val="27"/>
        </w:rPr>
        <w:t>_______（未中标人名称）：</w:t>
      </w:r>
    </w:p>
    <w:p w14:paraId="6A8A4DAB"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56D27BCD" w14:textId="77777777" w:rsidR="00852C9F" w:rsidRDefault="003B2883">
      <w:pPr>
        <w:spacing w:line="36"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我方已接受_______（中标人名称）于_______（投标日期）所递交的_____________（ 项目名称）____________标段施工投标文件，确定__________________________（中标人名称）为中标人。</w:t>
      </w:r>
    </w:p>
    <w:p w14:paraId="63E449C7"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感谢你单位对我们工作的大力支持！</w:t>
      </w:r>
    </w:p>
    <w:p w14:paraId="47EF3D1F"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4008A255"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26486914" w14:textId="77777777" w:rsidR="00852C9F" w:rsidRDefault="003B2883">
      <w:pPr>
        <w:spacing w:line="36" w:lineRule="auto"/>
        <w:jc w:val="center"/>
        <w:rPr>
          <w:rFonts w:asciiTheme="minorEastAsia" w:hAnsiTheme="minorEastAsia"/>
          <w:sz w:val="27"/>
        </w:rPr>
      </w:pPr>
      <w:r>
        <w:rPr>
          <w:rFonts w:asciiTheme="minorEastAsia" w:hAnsiTheme="minorEastAsia"/>
        </w:rPr>
        <w:lastRenderedPageBreak/>
        <w:t xml:space="preserve">       </w:t>
      </w:r>
      <w:r>
        <w:rPr>
          <w:rFonts w:asciiTheme="minorEastAsia" w:hAnsiTheme="minorEastAsia" w:hint="eastAsia"/>
          <w:sz w:val="27"/>
        </w:rPr>
        <w:t>招标人：_______（盖单位章）</w:t>
      </w:r>
    </w:p>
    <w:p w14:paraId="42F3E1B5"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□法定代表人：_______（签字）</w:t>
      </w:r>
    </w:p>
    <w:p w14:paraId="2126B47F"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p>
    <w:p w14:paraId="64E73A83"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15BC8D48" w14:textId="77777777" w:rsidR="00852C9F" w:rsidRDefault="00852C9F">
      <w:pPr>
        <w:spacing w:line="36" w:lineRule="auto"/>
        <w:rPr>
          <w:rFonts w:asciiTheme="minorEastAsia" w:hAnsiTheme="minorEastAsia"/>
        </w:rPr>
      </w:pPr>
    </w:p>
    <w:p w14:paraId="7D84C6E3" w14:textId="77777777" w:rsidR="00852C9F" w:rsidRDefault="003B2883">
      <w:pPr>
        <w:spacing w:line="36" w:lineRule="auto"/>
        <w:rPr>
          <w:rFonts w:asciiTheme="minorEastAsia" w:hAnsiTheme="minorEastAsia"/>
          <w:sz w:val="27"/>
        </w:rPr>
      </w:pPr>
      <w:r>
        <w:rPr>
          <w:rFonts w:asciiTheme="minorEastAsia" w:hAnsiTheme="minorEastAsia"/>
        </w:rPr>
        <w:t xml:space="preserve">    </w:t>
      </w:r>
    </w:p>
    <w:p w14:paraId="69CEFA75" w14:textId="77777777" w:rsidR="00852C9F" w:rsidRDefault="003B2883">
      <w:pPr>
        <w:pStyle w:val="2"/>
        <w:jc w:val="center"/>
        <w:rPr>
          <w:rFonts w:asciiTheme="minorEastAsia" w:eastAsiaTheme="minorEastAsia" w:hAnsiTheme="minorEastAsia"/>
        </w:rPr>
      </w:pPr>
      <w:r>
        <w:rPr>
          <w:rFonts w:asciiTheme="minorEastAsia" w:eastAsiaTheme="minorEastAsia" w:hAnsiTheme="minorEastAsia"/>
        </w:rPr>
        <w:br w:type="page"/>
      </w:r>
      <w:bookmarkStart w:id="88" w:name="_Toc484781225"/>
      <w:bookmarkStart w:id="89" w:name="_Toc483556527"/>
      <w:r>
        <w:rPr>
          <w:rFonts w:asciiTheme="minorEastAsia" w:eastAsiaTheme="minorEastAsia" w:hAnsiTheme="minorEastAsia" w:hint="eastAsia"/>
        </w:rPr>
        <w:lastRenderedPageBreak/>
        <w:t>第三章  评标办法（经评审的最低投标价法）</w:t>
      </w:r>
      <w:bookmarkEnd w:id="88"/>
      <w:bookmarkEnd w:id="89"/>
    </w:p>
    <w:p w14:paraId="446B4E6B" w14:textId="77777777" w:rsidR="00852C9F" w:rsidRDefault="003B2883">
      <w:pPr>
        <w:spacing w:line="36" w:lineRule="auto"/>
        <w:rPr>
          <w:rFonts w:asciiTheme="minorEastAsia" w:hAnsiTheme="minorEastAsia"/>
          <w:b/>
          <w:sz w:val="32"/>
        </w:rPr>
      </w:pPr>
      <w:r>
        <w:rPr>
          <w:rFonts w:asciiTheme="minorEastAsia" w:hAnsiTheme="minorEastAsia" w:hint="eastAsia"/>
          <w:b/>
          <w:sz w:val="32"/>
        </w:rPr>
        <w:t>评标办法前附表</w:t>
      </w:r>
    </w:p>
    <w:p w14:paraId="63AC38A2" w14:textId="77777777" w:rsidR="00852C9F" w:rsidRDefault="00852C9F">
      <w:pPr>
        <w:spacing w:line="36" w:lineRule="auto"/>
        <w:rPr>
          <w:rFonts w:asciiTheme="minorEastAsia" w:hAnsiTheme="minorEastAsia"/>
          <w:sz w:val="27"/>
        </w:rPr>
      </w:pPr>
    </w:p>
    <w:tbl>
      <w:tblPr>
        <w:tblW w:w="7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1200"/>
        <w:gridCol w:w="2000"/>
        <w:gridCol w:w="3200"/>
      </w:tblGrid>
      <w:tr w:rsidR="00852C9F" w14:paraId="45DEFDEA" w14:textId="77777777">
        <w:trPr>
          <w:tblHeader/>
        </w:trPr>
        <w:tc>
          <w:tcPr>
            <w:tcW w:w="2000" w:type="dxa"/>
            <w:gridSpan w:val="2"/>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1058FEB" w14:textId="77777777" w:rsidR="00852C9F" w:rsidRDefault="003B2883">
            <w:pPr>
              <w:pStyle w:val="Normal0"/>
              <w:jc w:val="center"/>
              <w:rPr>
                <w:rFonts w:ascii="宋体" w:eastAsia="宋体" w:hAnsi="宋体" w:cs="宋体"/>
                <w:sz w:val="21"/>
              </w:rPr>
            </w:pPr>
            <w:r>
              <w:rPr>
                <w:rFonts w:ascii="宋体" w:eastAsia="宋体" w:hAnsi="宋体" w:cs="宋体"/>
                <w:sz w:val="21"/>
              </w:rPr>
              <w:t>条款号</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D6F07E2" w14:textId="77777777" w:rsidR="00852C9F" w:rsidRDefault="003B2883">
            <w:pPr>
              <w:pStyle w:val="Normal0"/>
              <w:jc w:val="center"/>
              <w:rPr>
                <w:rFonts w:ascii="宋体" w:eastAsia="宋体" w:hAnsi="宋体" w:cs="宋体"/>
                <w:sz w:val="21"/>
              </w:rPr>
            </w:pPr>
            <w:r>
              <w:rPr>
                <w:rFonts w:ascii="宋体" w:eastAsia="宋体" w:hAnsi="宋体" w:cs="宋体"/>
                <w:sz w:val="21"/>
              </w:rPr>
              <w:t>评审因素</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78E36F4" w14:textId="77777777" w:rsidR="00852C9F" w:rsidRDefault="003B2883">
            <w:pPr>
              <w:pStyle w:val="Normal0"/>
              <w:jc w:val="center"/>
              <w:rPr>
                <w:rFonts w:ascii="宋体" w:eastAsia="宋体" w:hAnsi="宋体" w:cs="宋体"/>
                <w:sz w:val="21"/>
              </w:rPr>
            </w:pPr>
            <w:r>
              <w:rPr>
                <w:rFonts w:ascii="宋体" w:eastAsia="宋体" w:hAnsi="宋体" w:cs="宋体"/>
                <w:sz w:val="21"/>
              </w:rPr>
              <w:t>评审标准</w:t>
            </w:r>
          </w:p>
        </w:tc>
      </w:tr>
      <w:tr w:rsidR="00852C9F" w14:paraId="56F7F67A" w14:textId="77777777">
        <w:trPr>
          <w:tblHeader/>
        </w:trPr>
        <w:tc>
          <w:tcPr>
            <w:tcW w:w="800" w:type="dxa"/>
            <w:vMerge w:val="restart"/>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6BFDA98" w14:textId="77777777" w:rsidR="00852C9F" w:rsidRDefault="003B2883">
            <w:pPr>
              <w:pStyle w:val="Normal0"/>
              <w:jc w:val="center"/>
              <w:rPr>
                <w:rFonts w:ascii="宋体" w:eastAsia="宋体" w:hAnsi="宋体" w:cs="宋体"/>
                <w:sz w:val="21"/>
              </w:rPr>
            </w:pPr>
            <w:r>
              <w:rPr>
                <w:rFonts w:ascii="宋体" w:eastAsia="宋体" w:hAnsi="宋体" w:cs="宋体"/>
                <w:sz w:val="21"/>
              </w:rPr>
              <w:t>2.1.1</w:t>
            </w:r>
          </w:p>
        </w:tc>
        <w:tc>
          <w:tcPr>
            <w:tcW w:w="1200" w:type="dxa"/>
            <w:vMerge w:val="restart"/>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931B1DD" w14:textId="77777777" w:rsidR="00852C9F" w:rsidRDefault="003B2883">
            <w:pPr>
              <w:pStyle w:val="Normal0"/>
              <w:jc w:val="center"/>
              <w:rPr>
                <w:rFonts w:ascii="宋体" w:eastAsia="宋体" w:hAnsi="宋体" w:cs="宋体"/>
                <w:sz w:val="21"/>
              </w:rPr>
            </w:pPr>
            <w:r>
              <w:rPr>
                <w:rFonts w:ascii="宋体" w:eastAsia="宋体" w:hAnsi="宋体" w:cs="宋体"/>
                <w:sz w:val="21"/>
              </w:rPr>
              <w:t>形式评审</w:t>
            </w:r>
          </w:p>
          <w:p w14:paraId="62815169" w14:textId="77777777" w:rsidR="00852C9F" w:rsidRDefault="003B2883">
            <w:pPr>
              <w:pStyle w:val="Normal0"/>
              <w:jc w:val="center"/>
              <w:rPr>
                <w:rFonts w:ascii="宋体" w:eastAsia="宋体" w:hAnsi="宋体" w:cs="宋体"/>
                <w:sz w:val="21"/>
              </w:rPr>
            </w:pPr>
            <w:r>
              <w:rPr>
                <w:rFonts w:ascii="宋体" w:eastAsia="宋体" w:hAnsi="宋体" w:cs="宋体"/>
                <w:sz w:val="21"/>
              </w:rPr>
              <w:t>标准</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61D1917" w14:textId="77777777" w:rsidR="00852C9F" w:rsidRDefault="003B2883">
            <w:pPr>
              <w:pStyle w:val="Normal0"/>
              <w:rPr>
                <w:rFonts w:ascii="宋体" w:eastAsia="宋体" w:hAnsi="宋体" w:cs="宋体"/>
                <w:sz w:val="21"/>
              </w:rPr>
            </w:pPr>
            <w:r>
              <w:rPr>
                <w:rFonts w:ascii="宋体" w:eastAsia="宋体" w:hAnsi="宋体" w:cs="宋体"/>
                <w:sz w:val="21"/>
              </w:rPr>
              <w:t>投标人名称</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5584911" w14:textId="77777777" w:rsidR="00852C9F" w:rsidRDefault="003B2883">
            <w:pPr>
              <w:pStyle w:val="Normal0"/>
              <w:rPr>
                <w:rFonts w:ascii="宋体" w:eastAsia="宋体" w:hAnsi="宋体" w:cs="宋体"/>
                <w:sz w:val="21"/>
              </w:rPr>
            </w:pPr>
            <w:r>
              <w:rPr>
                <w:rFonts w:ascii="宋体" w:eastAsia="宋体" w:hAnsi="宋体" w:cs="宋体"/>
                <w:sz w:val="21"/>
              </w:rPr>
              <w:t>与营业执照、资质证书、安全生产许可证一致</w:t>
            </w:r>
          </w:p>
        </w:tc>
      </w:tr>
      <w:tr w:rsidR="00852C9F" w14:paraId="7ABFECB0"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1B79658"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B0F5048"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587E1B5" w14:textId="77777777" w:rsidR="00852C9F" w:rsidRDefault="003B2883">
            <w:pPr>
              <w:pStyle w:val="Normal0"/>
              <w:rPr>
                <w:rFonts w:ascii="宋体" w:eastAsia="宋体" w:hAnsi="宋体" w:cs="宋体"/>
                <w:sz w:val="21"/>
              </w:rPr>
            </w:pPr>
            <w:r>
              <w:rPr>
                <w:rFonts w:ascii="宋体" w:eastAsia="宋体" w:hAnsi="宋体" w:cs="宋体"/>
                <w:sz w:val="21"/>
              </w:rPr>
              <w:t>副本份数</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8EA976D"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3.7.4  项要求</w:t>
            </w:r>
          </w:p>
        </w:tc>
      </w:tr>
      <w:tr w:rsidR="00852C9F" w14:paraId="4DA66D0A"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FE80FB4"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4AF384A"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10F6F2A" w14:textId="77777777" w:rsidR="00852C9F" w:rsidRDefault="003B2883">
            <w:pPr>
              <w:pStyle w:val="Normal0"/>
              <w:rPr>
                <w:rFonts w:ascii="宋体" w:eastAsia="宋体" w:hAnsi="宋体" w:cs="宋体"/>
                <w:sz w:val="21"/>
              </w:rPr>
            </w:pPr>
            <w:r>
              <w:rPr>
                <w:rFonts w:ascii="宋体" w:eastAsia="宋体" w:hAnsi="宋体" w:cs="宋体"/>
                <w:sz w:val="21"/>
              </w:rPr>
              <w:t>投标文件格式</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8285089" w14:textId="77777777" w:rsidR="00852C9F" w:rsidRDefault="003B2883">
            <w:pPr>
              <w:pStyle w:val="Normal0"/>
              <w:rPr>
                <w:rFonts w:ascii="宋体" w:eastAsia="宋体" w:hAnsi="宋体" w:cs="宋体"/>
                <w:sz w:val="21"/>
              </w:rPr>
            </w:pPr>
            <w:r>
              <w:rPr>
                <w:rFonts w:ascii="宋体" w:eastAsia="宋体" w:hAnsi="宋体" w:cs="宋体"/>
                <w:sz w:val="21"/>
              </w:rPr>
              <w:t>符合第八章“投标文件格式”的要求和符合第二章“投标人须知”第 3.7.1  项要求</w:t>
            </w:r>
          </w:p>
        </w:tc>
      </w:tr>
      <w:tr w:rsidR="00852C9F" w14:paraId="05AC78AB"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4B1F2B3"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9B87D3E"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5A9808C" w14:textId="77777777" w:rsidR="00852C9F" w:rsidRDefault="003B2883">
            <w:pPr>
              <w:pStyle w:val="Normal0"/>
              <w:rPr>
                <w:rFonts w:ascii="宋体" w:eastAsia="宋体" w:hAnsi="宋体" w:cs="宋体"/>
                <w:sz w:val="21"/>
              </w:rPr>
            </w:pPr>
            <w:r>
              <w:rPr>
                <w:rFonts w:ascii="宋体" w:eastAsia="宋体" w:hAnsi="宋体" w:cs="宋体"/>
                <w:sz w:val="21"/>
              </w:rPr>
              <w:t>联合体投标人</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2B57093" w14:textId="77777777" w:rsidR="00852C9F" w:rsidRDefault="003B2883">
            <w:pPr>
              <w:pStyle w:val="Normal0"/>
              <w:rPr>
                <w:rFonts w:ascii="宋体" w:eastAsia="宋体" w:hAnsi="宋体" w:cs="宋体"/>
                <w:sz w:val="21"/>
              </w:rPr>
            </w:pPr>
            <w:r>
              <w:rPr>
                <w:rFonts w:ascii="宋体" w:eastAsia="宋体" w:hAnsi="宋体" w:cs="宋体"/>
                <w:sz w:val="21"/>
              </w:rPr>
              <w:t>提交联合体协议书，并明确联合体牵头人（如有）</w:t>
            </w:r>
          </w:p>
        </w:tc>
      </w:tr>
      <w:tr w:rsidR="00852C9F" w14:paraId="06A9567B"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49DF39E"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A97C768"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BC9DB97" w14:textId="77777777" w:rsidR="00852C9F" w:rsidRDefault="003B2883">
            <w:pPr>
              <w:pStyle w:val="Normal0"/>
              <w:rPr>
                <w:rFonts w:ascii="宋体" w:eastAsia="宋体" w:hAnsi="宋体" w:cs="宋体"/>
                <w:sz w:val="21"/>
              </w:rPr>
            </w:pPr>
            <w:r>
              <w:rPr>
                <w:rFonts w:ascii="宋体" w:eastAsia="宋体" w:hAnsi="宋体" w:cs="宋体"/>
                <w:sz w:val="21"/>
              </w:rPr>
              <w:t>报价唯一</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9F9FE9A" w14:textId="77777777" w:rsidR="00852C9F" w:rsidRDefault="003B2883">
            <w:pPr>
              <w:pStyle w:val="Normal0"/>
              <w:rPr>
                <w:rFonts w:ascii="宋体" w:eastAsia="宋体" w:hAnsi="宋体" w:cs="宋体"/>
                <w:sz w:val="21"/>
              </w:rPr>
            </w:pPr>
            <w:r>
              <w:rPr>
                <w:rFonts w:ascii="宋体" w:eastAsia="宋体" w:hAnsi="宋体" w:cs="宋体"/>
                <w:sz w:val="21"/>
              </w:rPr>
              <w:t>只能有一个有效报价，即符合第二章“投标人须知”第 10.3  款要求</w:t>
            </w:r>
          </w:p>
        </w:tc>
      </w:tr>
      <w:tr w:rsidR="00852C9F" w14:paraId="7973DE17" w14:textId="77777777">
        <w:trPr>
          <w:tblHeader/>
        </w:trPr>
        <w:tc>
          <w:tcPr>
            <w:tcW w:w="800" w:type="dxa"/>
            <w:vMerge w:val="restart"/>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9675BF7" w14:textId="77777777" w:rsidR="00852C9F" w:rsidRDefault="003B2883">
            <w:pPr>
              <w:pStyle w:val="Normal0"/>
              <w:jc w:val="center"/>
              <w:rPr>
                <w:rFonts w:ascii="宋体" w:eastAsia="宋体" w:hAnsi="宋体" w:cs="宋体"/>
                <w:sz w:val="21"/>
              </w:rPr>
            </w:pPr>
            <w:r>
              <w:rPr>
                <w:rFonts w:ascii="宋体" w:eastAsia="宋体" w:hAnsi="宋体" w:cs="宋体"/>
                <w:sz w:val="21"/>
              </w:rPr>
              <w:t>2.1.2</w:t>
            </w:r>
          </w:p>
        </w:tc>
        <w:tc>
          <w:tcPr>
            <w:tcW w:w="1200" w:type="dxa"/>
            <w:vMerge w:val="restart"/>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D3FDDCE" w14:textId="77777777" w:rsidR="00852C9F" w:rsidRDefault="003B2883">
            <w:pPr>
              <w:pStyle w:val="Normal0"/>
              <w:jc w:val="center"/>
              <w:rPr>
                <w:rFonts w:ascii="宋体" w:eastAsia="宋体" w:hAnsi="宋体" w:cs="宋体"/>
                <w:sz w:val="21"/>
              </w:rPr>
            </w:pPr>
            <w:r>
              <w:rPr>
                <w:rFonts w:ascii="宋体" w:eastAsia="宋体" w:hAnsi="宋体" w:cs="宋体"/>
                <w:sz w:val="21"/>
              </w:rPr>
              <w:t>资格评审</w:t>
            </w:r>
          </w:p>
          <w:p w14:paraId="162D2831" w14:textId="77777777" w:rsidR="00852C9F" w:rsidRDefault="003B2883">
            <w:pPr>
              <w:pStyle w:val="Normal0"/>
              <w:jc w:val="center"/>
              <w:rPr>
                <w:rFonts w:ascii="宋体" w:eastAsia="宋体" w:hAnsi="宋体" w:cs="宋体"/>
                <w:sz w:val="21"/>
              </w:rPr>
            </w:pPr>
            <w:r>
              <w:rPr>
                <w:rFonts w:ascii="宋体" w:eastAsia="宋体" w:hAnsi="宋体" w:cs="宋体"/>
                <w:sz w:val="21"/>
              </w:rPr>
              <w:t>标准</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D6B991F" w14:textId="77777777" w:rsidR="00852C9F" w:rsidRDefault="003B2883">
            <w:pPr>
              <w:pStyle w:val="Normal0"/>
              <w:rPr>
                <w:rFonts w:ascii="宋体" w:eastAsia="宋体" w:hAnsi="宋体" w:cs="宋体"/>
                <w:sz w:val="21"/>
              </w:rPr>
            </w:pPr>
            <w:r>
              <w:rPr>
                <w:rFonts w:ascii="宋体" w:eastAsia="宋体" w:hAnsi="宋体" w:cs="宋体"/>
                <w:sz w:val="21"/>
              </w:rPr>
              <w:t>营业执照</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3DE1262" w14:textId="77777777" w:rsidR="00852C9F" w:rsidRDefault="003B2883">
            <w:pPr>
              <w:pStyle w:val="Normal0"/>
              <w:rPr>
                <w:rFonts w:ascii="宋体" w:eastAsia="宋体" w:hAnsi="宋体" w:cs="宋体"/>
                <w:sz w:val="21"/>
              </w:rPr>
            </w:pPr>
            <w:r>
              <w:rPr>
                <w:rFonts w:ascii="宋体" w:eastAsia="宋体" w:hAnsi="宋体" w:cs="宋体"/>
                <w:sz w:val="21"/>
              </w:rPr>
              <w:t>具备有效的营业执照</w:t>
            </w:r>
          </w:p>
        </w:tc>
      </w:tr>
      <w:tr w:rsidR="00852C9F" w14:paraId="0C5BE588"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D1C03CD"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6CABB98"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A8B9442" w14:textId="77777777" w:rsidR="00852C9F" w:rsidRDefault="003B2883">
            <w:pPr>
              <w:pStyle w:val="Normal0"/>
              <w:rPr>
                <w:rFonts w:ascii="宋体" w:eastAsia="宋体" w:hAnsi="宋体" w:cs="宋体"/>
                <w:sz w:val="21"/>
              </w:rPr>
            </w:pPr>
            <w:r>
              <w:rPr>
                <w:rFonts w:ascii="宋体" w:eastAsia="宋体" w:hAnsi="宋体" w:cs="宋体"/>
                <w:sz w:val="21"/>
              </w:rPr>
              <w:t>安全生产许可证</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7C359E1" w14:textId="77777777" w:rsidR="00852C9F" w:rsidRDefault="003B2883">
            <w:pPr>
              <w:pStyle w:val="Normal0"/>
              <w:rPr>
                <w:rFonts w:ascii="宋体" w:eastAsia="宋体" w:hAnsi="宋体" w:cs="宋体"/>
                <w:sz w:val="21"/>
              </w:rPr>
            </w:pPr>
            <w:r>
              <w:rPr>
                <w:rFonts w:ascii="宋体" w:eastAsia="宋体" w:hAnsi="宋体" w:cs="宋体"/>
                <w:sz w:val="21"/>
              </w:rPr>
              <w:t>具备有效的安全生产许可证（园林绿化、电梯安装除外）</w:t>
            </w:r>
          </w:p>
        </w:tc>
      </w:tr>
      <w:tr w:rsidR="00852C9F" w14:paraId="22C57355"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C814F40"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7CA109C"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DEBF9A7" w14:textId="77777777" w:rsidR="00852C9F" w:rsidRDefault="003B2883">
            <w:pPr>
              <w:pStyle w:val="Normal0"/>
              <w:rPr>
                <w:rFonts w:ascii="宋体" w:eastAsia="宋体" w:hAnsi="宋体" w:cs="宋体"/>
                <w:sz w:val="21"/>
              </w:rPr>
            </w:pPr>
            <w:r>
              <w:rPr>
                <w:rFonts w:ascii="宋体" w:eastAsia="宋体" w:hAnsi="宋体" w:cs="宋体"/>
                <w:sz w:val="21"/>
              </w:rPr>
              <w:t>资质等级</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0D5525C"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1.4.1  项规定</w:t>
            </w:r>
          </w:p>
        </w:tc>
      </w:tr>
      <w:tr w:rsidR="00852C9F" w14:paraId="39447B74"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BE64A8A"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CC64EA0"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EC31654" w14:textId="77777777" w:rsidR="00852C9F" w:rsidRDefault="003B2883">
            <w:pPr>
              <w:pStyle w:val="Normal0"/>
              <w:rPr>
                <w:rFonts w:ascii="宋体" w:eastAsia="宋体" w:hAnsi="宋体" w:cs="宋体"/>
                <w:sz w:val="21"/>
              </w:rPr>
            </w:pPr>
            <w:r>
              <w:rPr>
                <w:rFonts w:ascii="宋体" w:eastAsia="宋体" w:hAnsi="宋体" w:cs="宋体"/>
                <w:sz w:val="21"/>
              </w:rPr>
              <w:t>财务状况</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D3C9C4A"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1.4.1  项规定</w:t>
            </w:r>
          </w:p>
        </w:tc>
      </w:tr>
      <w:tr w:rsidR="00852C9F" w14:paraId="325ADDD1"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340F04D"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D4F87AC"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F14B930" w14:textId="77777777" w:rsidR="00852C9F" w:rsidRDefault="003B2883">
            <w:pPr>
              <w:pStyle w:val="Normal0"/>
              <w:rPr>
                <w:rFonts w:ascii="宋体" w:eastAsia="宋体" w:hAnsi="宋体" w:cs="宋体"/>
                <w:sz w:val="21"/>
              </w:rPr>
            </w:pPr>
            <w:r>
              <w:rPr>
                <w:rFonts w:ascii="宋体" w:eastAsia="宋体" w:hAnsi="宋体" w:cs="宋体"/>
                <w:sz w:val="21"/>
              </w:rPr>
              <w:t>类似项目业绩</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91128E6"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1.4.1  项规定</w:t>
            </w:r>
          </w:p>
        </w:tc>
      </w:tr>
      <w:tr w:rsidR="00852C9F" w14:paraId="4A54CF23"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2FC61BB"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73E35BA"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89FDE88" w14:textId="77777777" w:rsidR="00852C9F" w:rsidRDefault="003B2883">
            <w:pPr>
              <w:pStyle w:val="Normal0"/>
              <w:rPr>
                <w:rFonts w:ascii="宋体" w:eastAsia="宋体" w:hAnsi="宋体" w:cs="宋体"/>
                <w:sz w:val="21"/>
              </w:rPr>
            </w:pPr>
            <w:r>
              <w:rPr>
                <w:rFonts w:ascii="宋体" w:eastAsia="宋体" w:hAnsi="宋体" w:cs="宋体"/>
                <w:sz w:val="21"/>
              </w:rPr>
              <w:t>信誉</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8290FED"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1.4.1  项规定</w:t>
            </w:r>
          </w:p>
        </w:tc>
      </w:tr>
      <w:tr w:rsidR="00852C9F" w14:paraId="20DB5D71"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29B5BF7"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D23DBF0"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3B94B6C" w14:textId="77777777" w:rsidR="00852C9F" w:rsidRDefault="003B2883">
            <w:pPr>
              <w:pStyle w:val="Normal0"/>
              <w:rPr>
                <w:rFonts w:ascii="宋体" w:eastAsia="宋体" w:hAnsi="宋体" w:cs="宋体"/>
                <w:sz w:val="21"/>
              </w:rPr>
            </w:pPr>
            <w:r>
              <w:rPr>
                <w:rFonts w:ascii="宋体" w:eastAsia="宋体" w:hAnsi="宋体" w:cs="宋体"/>
                <w:sz w:val="21"/>
              </w:rPr>
              <w:t>项目经理</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68F41C7"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1.4.1  项规定</w:t>
            </w:r>
          </w:p>
        </w:tc>
      </w:tr>
      <w:tr w:rsidR="00852C9F" w14:paraId="4D7354FF"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A9C6BFB"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DE72AEF"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8672037" w14:textId="77777777" w:rsidR="00852C9F" w:rsidRDefault="003B2883">
            <w:pPr>
              <w:pStyle w:val="Normal0"/>
              <w:rPr>
                <w:rFonts w:ascii="宋体" w:eastAsia="宋体" w:hAnsi="宋体" w:cs="宋体"/>
                <w:sz w:val="21"/>
              </w:rPr>
            </w:pPr>
            <w:r>
              <w:rPr>
                <w:rFonts w:ascii="宋体" w:eastAsia="宋体" w:hAnsi="宋体" w:cs="宋体"/>
                <w:sz w:val="21"/>
              </w:rPr>
              <w:t>其他要求</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74BAE88"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1.4.1  项规定</w:t>
            </w:r>
          </w:p>
        </w:tc>
      </w:tr>
      <w:tr w:rsidR="00852C9F" w14:paraId="319F88C0"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C90A050"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363098F"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9728D62" w14:textId="77777777" w:rsidR="00852C9F" w:rsidRDefault="003B2883">
            <w:pPr>
              <w:pStyle w:val="Normal0"/>
              <w:rPr>
                <w:rFonts w:ascii="宋体" w:eastAsia="宋体" w:hAnsi="宋体" w:cs="宋体"/>
                <w:sz w:val="21"/>
              </w:rPr>
            </w:pPr>
            <w:r>
              <w:rPr>
                <w:rFonts w:ascii="宋体" w:eastAsia="宋体" w:hAnsi="宋体" w:cs="宋体"/>
                <w:sz w:val="21"/>
              </w:rPr>
              <w:t>联合体投标人</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AA6F205"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1.4.2  项规定（如有）</w:t>
            </w:r>
          </w:p>
        </w:tc>
      </w:tr>
      <w:tr w:rsidR="00852C9F" w14:paraId="5211FD2C"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04E0CE9"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D521458"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0E35BAC" w14:textId="77777777" w:rsidR="00852C9F" w:rsidRDefault="003B2883">
            <w:pPr>
              <w:pStyle w:val="Normal0"/>
              <w:rPr>
                <w:rFonts w:ascii="宋体" w:eastAsia="宋体" w:hAnsi="宋体" w:cs="宋体"/>
                <w:sz w:val="21"/>
              </w:rPr>
            </w:pPr>
            <w:r>
              <w:rPr>
                <w:rFonts w:ascii="宋体" w:eastAsia="宋体" w:hAnsi="宋体" w:cs="宋体"/>
                <w:sz w:val="21"/>
              </w:rPr>
              <w:t>投标要求</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D4097F3" w14:textId="77777777" w:rsidR="00852C9F" w:rsidRDefault="003B2883">
            <w:pPr>
              <w:pStyle w:val="Normal0"/>
              <w:rPr>
                <w:rFonts w:ascii="宋体" w:eastAsia="宋体" w:hAnsi="宋体" w:cs="宋体"/>
                <w:sz w:val="21"/>
              </w:rPr>
            </w:pPr>
            <w:r>
              <w:rPr>
                <w:rFonts w:ascii="宋体" w:eastAsia="宋体" w:hAnsi="宋体" w:cs="宋体"/>
                <w:sz w:val="21"/>
              </w:rPr>
              <w:t>不存在第 3.1.2项任何一种情形之一</w:t>
            </w:r>
          </w:p>
        </w:tc>
      </w:tr>
      <w:tr w:rsidR="00852C9F" w14:paraId="2FBE6C48" w14:textId="77777777">
        <w:trPr>
          <w:tblHeader/>
        </w:trPr>
        <w:tc>
          <w:tcPr>
            <w:tcW w:w="800" w:type="dxa"/>
            <w:vMerge w:val="restart"/>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72A6E28" w14:textId="77777777" w:rsidR="00852C9F" w:rsidRDefault="003B2883">
            <w:pPr>
              <w:pStyle w:val="Normal0"/>
              <w:jc w:val="center"/>
              <w:rPr>
                <w:rFonts w:ascii="宋体" w:eastAsia="宋体" w:hAnsi="宋体" w:cs="宋体"/>
                <w:sz w:val="21"/>
              </w:rPr>
            </w:pPr>
            <w:r>
              <w:rPr>
                <w:rFonts w:ascii="宋体" w:eastAsia="宋体" w:hAnsi="宋体" w:cs="宋体"/>
                <w:sz w:val="21"/>
              </w:rPr>
              <w:t>2.1.3</w:t>
            </w:r>
          </w:p>
        </w:tc>
        <w:tc>
          <w:tcPr>
            <w:tcW w:w="1200" w:type="dxa"/>
            <w:vMerge w:val="restart"/>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1D0C0F5" w14:textId="77777777" w:rsidR="00852C9F" w:rsidRDefault="003B2883">
            <w:pPr>
              <w:pStyle w:val="Normal0"/>
              <w:jc w:val="center"/>
              <w:rPr>
                <w:rFonts w:ascii="宋体" w:eastAsia="宋体" w:hAnsi="宋体" w:cs="宋体"/>
                <w:sz w:val="21"/>
              </w:rPr>
            </w:pPr>
            <w:r>
              <w:rPr>
                <w:rFonts w:ascii="宋体" w:eastAsia="宋体" w:hAnsi="宋体" w:cs="宋体"/>
                <w:sz w:val="21"/>
              </w:rPr>
              <w:t>响应评审</w:t>
            </w:r>
          </w:p>
          <w:p w14:paraId="50875B55" w14:textId="77777777" w:rsidR="00852C9F" w:rsidRDefault="003B2883">
            <w:pPr>
              <w:pStyle w:val="Normal0"/>
              <w:jc w:val="center"/>
              <w:rPr>
                <w:rFonts w:ascii="宋体" w:eastAsia="宋体" w:hAnsi="宋体" w:cs="宋体"/>
                <w:sz w:val="21"/>
              </w:rPr>
            </w:pPr>
            <w:r>
              <w:rPr>
                <w:rFonts w:ascii="宋体" w:eastAsia="宋体" w:hAnsi="宋体" w:cs="宋体"/>
                <w:sz w:val="21"/>
              </w:rPr>
              <w:t>标准</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3C7AE08" w14:textId="77777777" w:rsidR="00852C9F" w:rsidRDefault="003B2883">
            <w:pPr>
              <w:pStyle w:val="Normal0"/>
              <w:rPr>
                <w:rFonts w:ascii="宋体" w:eastAsia="宋体" w:hAnsi="宋体" w:cs="宋体"/>
                <w:sz w:val="21"/>
              </w:rPr>
            </w:pPr>
            <w:r>
              <w:rPr>
                <w:rFonts w:ascii="宋体" w:eastAsia="宋体" w:hAnsi="宋体" w:cs="宋体"/>
                <w:sz w:val="21"/>
              </w:rPr>
              <w:t>投标内容</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E6C6729"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1.3.1  项规定</w:t>
            </w:r>
          </w:p>
        </w:tc>
      </w:tr>
      <w:tr w:rsidR="00852C9F" w14:paraId="1DA6CAF3"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74CDE93"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B036DC5"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D96D32A" w14:textId="77777777" w:rsidR="00852C9F" w:rsidRDefault="003B2883">
            <w:pPr>
              <w:pStyle w:val="Normal0"/>
              <w:rPr>
                <w:rFonts w:ascii="宋体" w:eastAsia="宋体" w:hAnsi="宋体" w:cs="宋体"/>
                <w:sz w:val="21"/>
              </w:rPr>
            </w:pPr>
            <w:r>
              <w:rPr>
                <w:rFonts w:ascii="宋体" w:eastAsia="宋体" w:hAnsi="宋体" w:cs="宋体"/>
                <w:sz w:val="21"/>
              </w:rPr>
              <w:t>工期</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E2FDFBA"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1.3.2  项规定</w:t>
            </w:r>
          </w:p>
        </w:tc>
      </w:tr>
      <w:tr w:rsidR="00852C9F" w14:paraId="58F2320F"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2C480BB"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78B3F1A"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400B8FC" w14:textId="77777777" w:rsidR="00852C9F" w:rsidRDefault="003B2883">
            <w:pPr>
              <w:pStyle w:val="Normal0"/>
              <w:rPr>
                <w:rFonts w:ascii="宋体" w:eastAsia="宋体" w:hAnsi="宋体" w:cs="宋体"/>
                <w:sz w:val="21"/>
              </w:rPr>
            </w:pPr>
            <w:r>
              <w:rPr>
                <w:rFonts w:ascii="宋体" w:eastAsia="宋体" w:hAnsi="宋体" w:cs="宋体"/>
                <w:sz w:val="21"/>
              </w:rPr>
              <w:t>工程质量</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AC59502"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1.3.3  项规定</w:t>
            </w:r>
          </w:p>
        </w:tc>
      </w:tr>
      <w:tr w:rsidR="00852C9F" w14:paraId="6D1FB018"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E775C76"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423141A"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0C6FF3C" w14:textId="77777777" w:rsidR="00852C9F" w:rsidRDefault="003B2883">
            <w:pPr>
              <w:pStyle w:val="Normal0"/>
              <w:rPr>
                <w:rFonts w:ascii="宋体" w:eastAsia="宋体" w:hAnsi="宋体" w:cs="宋体"/>
                <w:sz w:val="21"/>
              </w:rPr>
            </w:pPr>
            <w:r>
              <w:rPr>
                <w:rFonts w:ascii="宋体" w:eastAsia="宋体" w:hAnsi="宋体" w:cs="宋体"/>
                <w:sz w:val="21"/>
              </w:rPr>
              <w:t>投标有效期</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D3AA02D"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3.3.1  项规定</w:t>
            </w:r>
          </w:p>
        </w:tc>
      </w:tr>
      <w:tr w:rsidR="00852C9F" w14:paraId="795789FD"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3B36913"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4D2EE85"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B153E74" w14:textId="77777777" w:rsidR="00852C9F" w:rsidRDefault="003B2883">
            <w:pPr>
              <w:pStyle w:val="Normal0"/>
              <w:rPr>
                <w:rFonts w:ascii="宋体" w:eastAsia="宋体" w:hAnsi="宋体" w:cs="宋体"/>
                <w:sz w:val="21"/>
              </w:rPr>
            </w:pPr>
            <w:r>
              <w:rPr>
                <w:rFonts w:ascii="宋体" w:eastAsia="宋体" w:hAnsi="宋体" w:cs="宋体"/>
                <w:sz w:val="21"/>
              </w:rPr>
              <w:t>投标保证金</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909D5B0"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3.4.1  项规定</w:t>
            </w:r>
          </w:p>
        </w:tc>
      </w:tr>
      <w:tr w:rsidR="00852C9F" w14:paraId="70807898"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E55B2EF"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8BE56C3"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9134BCF" w14:textId="77777777" w:rsidR="00852C9F" w:rsidRDefault="003B2883">
            <w:pPr>
              <w:pStyle w:val="Normal0"/>
              <w:rPr>
                <w:rFonts w:ascii="宋体" w:eastAsia="宋体" w:hAnsi="宋体" w:cs="宋体"/>
                <w:sz w:val="21"/>
              </w:rPr>
            </w:pPr>
            <w:r>
              <w:rPr>
                <w:rFonts w:ascii="宋体" w:eastAsia="宋体" w:hAnsi="宋体" w:cs="宋体"/>
                <w:sz w:val="21"/>
              </w:rPr>
              <w:t>权利义务</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4501D49" w14:textId="77777777" w:rsidR="00852C9F" w:rsidRDefault="003B2883">
            <w:pPr>
              <w:pStyle w:val="Normal0"/>
              <w:rPr>
                <w:rFonts w:ascii="宋体" w:eastAsia="宋体" w:hAnsi="宋体" w:cs="宋体"/>
                <w:sz w:val="21"/>
              </w:rPr>
            </w:pPr>
            <w:r>
              <w:rPr>
                <w:rFonts w:ascii="宋体" w:eastAsia="宋体" w:hAnsi="宋体" w:cs="宋体"/>
                <w:sz w:val="21"/>
              </w:rPr>
              <w:t>符合第四章“合同条款及格式”规定</w:t>
            </w:r>
          </w:p>
        </w:tc>
      </w:tr>
      <w:tr w:rsidR="00852C9F" w14:paraId="57C2A59F"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B9F61D3"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C787FD7"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5CD510B" w14:textId="77777777" w:rsidR="00852C9F" w:rsidRDefault="003B2883">
            <w:pPr>
              <w:pStyle w:val="Normal0"/>
              <w:rPr>
                <w:rFonts w:ascii="宋体" w:eastAsia="宋体" w:hAnsi="宋体" w:cs="宋体"/>
                <w:sz w:val="21"/>
              </w:rPr>
            </w:pPr>
            <w:r>
              <w:rPr>
                <w:rFonts w:ascii="宋体" w:eastAsia="宋体" w:hAnsi="宋体" w:cs="宋体"/>
                <w:sz w:val="21"/>
              </w:rPr>
              <w:t>已标价工程量清单</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0AAE93E" w14:textId="77777777" w:rsidR="00852C9F" w:rsidRDefault="003B2883">
            <w:pPr>
              <w:pStyle w:val="Normal0"/>
              <w:rPr>
                <w:rFonts w:ascii="宋体" w:eastAsia="宋体" w:hAnsi="宋体" w:cs="宋体"/>
                <w:sz w:val="21"/>
              </w:rPr>
            </w:pPr>
            <w:r>
              <w:rPr>
                <w:rFonts w:ascii="宋体" w:eastAsia="宋体" w:hAnsi="宋体" w:cs="宋体"/>
                <w:sz w:val="21"/>
              </w:rPr>
              <w:t>符合第五章“工程量清单”给出的范围及数量以及“说明”中对投标人的要求</w:t>
            </w:r>
          </w:p>
        </w:tc>
      </w:tr>
      <w:tr w:rsidR="00852C9F" w14:paraId="3C3C01BB"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158A425"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09E020D"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8C161B2" w14:textId="77777777" w:rsidR="00852C9F" w:rsidRDefault="003B2883">
            <w:pPr>
              <w:pStyle w:val="Normal0"/>
              <w:rPr>
                <w:rFonts w:ascii="宋体" w:eastAsia="宋体" w:hAnsi="宋体" w:cs="宋体"/>
                <w:sz w:val="21"/>
              </w:rPr>
            </w:pPr>
            <w:r>
              <w:rPr>
                <w:rFonts w:ascii="宋体" w:eastAsia="宋体" w:hAnsi="宋体" w:cs="宋体"/>
                <w:sz w:val="21"/>
              </w:rPr>
              <w:t>技术标准和要求</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DCDD39C" w14:textId="77777777" w:rsidR="00852C9F" w:rsidRDefault="003B2883">
            <w:pPr>
              <w:pStyle w:val="Normal0"/>
              <w:rPr>
                <w:rFonts w:ascii="宋体" w:eastAsia="宋体" w:hAnsi="宋体" w:cs="宋体"/>
                <w:sz w:val="21"/>
              </w:rPr>
            </w:pPr>
            <w:r>
              <w:rPr>
                <w:rFonts w:ascii="宋体" w:eastAsia="宋体" w:hAnsi="宋体" w:cs="宋体"/>
                <w:sz w:val="21"/>
              </w:rPr>
              <w:t>符合第七章“技术标准和要求”规定</w:t>
            </w:r>
          </w:p>
        </w:tc>
      </w:tr>
      <w:tr w:rsidR="00852C9F" w14:paraId="4036510D"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51B38A6"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05930B6"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8AEB259" w14:textId="77777777" w:rsidR="00852C9F" w:rsidRDefault="003B2883">
            <w:pPr>
              <w:pStyle w:val="Normal0"/>
              <w:rPr>
                <w:rFonts w:ascii="宋体" w:eastAsia="宋体" w:hAnsi="宋体" w:cs="宋体"/>
                <w:sz w:val="21"/>
              </w:rPr>
            </w:pPr>
            <w:r>
              <w:rPr>
                <w:rFonts w:ascii="宋体" w:eastAsia="宋体" w:hAnsi="宋体" w:cs="宋体"/>
                <w:sz w:val="21"/>
              </w:rPr>
              <w:t>分包计划</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0FCE051"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符合第二章“投标人须知”第1.11款规定</w:t>
            </w:r>
          </w:p>
        </w:tc>
      </w:tr>
      <w:tr w:rsidR="00852C9F" w14:paraId="27D676FE"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ED04074"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6458F17"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58F1D08" w14:textId="77777777" w:rsidR="00852C9F" w:rsidRDefault="003B2883">
            <w:pPr>
              <w:pStyle w:val="Normal0"/>
              <w:rPr>
                <w:rFonts w:ascii="宋体" w:eastAsia="宋体" w:hAnsi="宋体" w:cs="宋体"/>
                <w:sz w:val="21"/>
              </w:rPr>
            </w:pPr>
            <w:r>
              <w:rPr>
                <w:rFonts w:ascii="宋体" w:eastAsia="宋体" w:hAnsi="宋体" w:cs="宋体"/>
                <w:sz w:val="21"/>
              </w:rPr>
              <w:t>最高限价</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E596DCF" w14:textId="77777777" w:rsidR="00852C9F" w:rsidRDefault="003B2883">
            <w:pPr>
              <w:pStyle w:val="Normal0"/>
              <w:rPr>
                <w:rFonts w:ascii="宋体" w:eastAsia="宋体" w:hAnsi="宋体" w:cs="宋体"/>
                <w:sz w:val="21"/>
              </w:rPr>
            </w:pPr>
            <w:r>
              <w:rPr>
                <w:rFonts w:ascii="宋体" w:eastAsia="宋体" w:hAnsi="宋体" w:cs="宋体"/>
                <w:sz w:val="21"/>
              </w:rPr>
              <w:t>投标报价不得超过第二章“投标人须知”7.3.1项规定的最高限价</w:t>
            </w:r>
          </w:p>
        </w:tc>
      </w:tr>
      <w:tr w:rsidR="00852C9F" w14:paraId="0D9A21B2" w14:textId="77777777">
        <w:trPr>
          <w:tblHeader/>
        </w:trPr>
        <w:tc>
          <w:tcPr>
            <w:tcW w:w="800" w:type="dxa"/>
            <w:vMerge w:val="restart"/>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99FAB1D" w14:textId="77777777" w:rsidR="00852C9F" w:rsidRDefault="003B2883">
            <w:pPr>
              <w:pStyle w:val="Normal0"/>
              <w:jc w:val="center"/>
              <w:rPr>
                <w:rFonts w:ascii="宋体" w:eastAsia="宋体" w:hAnsi="宋体" w:cs="宋体"/>
                <w:sz w:val="21"/>
              </w:rPr>
            </w:pPr>
            <w:r>
              <w:rPr>
                <w:rFonts w:ascii="宋体" w:eastAsia="宋体" w:hAnsi="宋体" w:cs="宋体"/>
                <w:sz w:val="21"/>
              </w:rPr>
              <w:t>2.1.3</w:t>
            </w:r>
          </w:p>
        </w:tc>
        <w:tc>
          <w:tcPr>
            <w:tcW w:w="1200" w:type="dxa"/>
            <w:vMerge w:val="restart"/>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D746442" w14:textId="77777777" w:rsidR="00852C9F" w:rsidRDefault="003B2883">
            <w:pPr>
              <w:pStyle w:val="Normal0"/>
              <w:jc w:val="center"/>
              <w:rPr>
                <w:rFonts w:ascii="宋体" w:eastAsia="宋体" w:hAnsi="宋体" w:cs="宋体"/>
                <w:sz w:val="21"/>
              </w:rPr>
            </w:pPr>
            <w:r>
              <w:rPr>
                <w:rFonts w:ascii="宋体" w:eastAsia="宋体" w:hAnsi="宋体" w:cs="宋体"/>
                <w:sz w:val="21"/>
              </w:rPr>
              <w:t>施工组织</w:t>
            </w:r>
          </w:p>
          <w:p w14:paraId="653700F4" w14:textId="77777777" w:rsidR="00852C9F" w:rsidRDefault="003B2883">
            <w:pPr>
              <w:pStyle w:val="Normal0"/>
              <w:jc w:val="center"/>
              <w:rPr>
                <w:rFonts w:ascii="宋体" w:eastAsia="宋体" w:hAnsi="宋体" w:cs="宋体"/>
                <w:sz w:val="21"/>
              </w:rPr>
            </w:pPr>
            <w:r>
              <w:rPr>
                <w:rFonts w:ascii="宋体" w:eastAsia="宋体" w:hAnsi="宋体" w:cs="宋体"/>
                <w:sz w:val="21"/>
              </w:rPr>
              <w:t>设计和</w:t>
            </w:r>
          </w:p>
          <w:p w14:paraId="0A2C8DB3" w14:textId="77777777" w:rsidR="00852C9F" w:rsidRDefault="003B2883">
            <w:pPr>
              <w:pStyle w:val="Normal0"/>
              <w:jc w:val="center"/>
              <w:rPr>
                <w:rFonts w:ascii="宋体" w:eastAsia="宋体" w:hAnsi="宋体" w:cs="宋体"/>
                <w:sz w:val="21"/>
              </w:rPr>
            </w:pPr>
            <w:r>
              <w:rPr>
                <w:rFonts w:ascii="宋体" w:eastAsia="宋体" w:hAnsi="宋体" w:cs="宋体"/>
                <w:sz w:val="21"/>
              </w:rPr>
              <w:t>项目管理</w:t>
            </w:r>
          </w:p>
          <w:p w14:paraId="6A44C592" w14:textId="77777777" w:rsidR="00852C9F" w:rsidRDefault="003B2883">
            <w:pPr>
              <w:pStyle w:val="Normal0"/>
              <w:jc w:val="center"/>
              <w:rPr>
                <w:rFonts w:ascii="宋体" w:eastAsia="宋体" w:hAnsi="宋体" w:cs="宋体"/>
                <w:sz w:val="21"/>
              </w:rPr>
            </w:pPr>
            <w:r>
              <w:rPr>
                <w:rFonts w:ascii="宋体" w:eastAsia="宋体" w:hAnsi="宋体" w:cs="宋体"/>
                <w:sz w:val="21"/>
              </w:rPr>
              <w:t>机构标准</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B5C5F0F" w14:textId="77777777" w:rsidR="00852C9F" w:rsidRDefault="003B2883">
            <w:pPr>
              <w:pStyle w:val="Normal0"/>
              <w:rPr>
                <w:rFonts w:ascii="宋体" w:eastAsia="宋体" w:hAnsi="宋体" w:cs="宋体"/>
                <w:sz w:val="21"/>
              </w:rPr>
            </w:pPr>
            <w:r>
              <w:rPr>
                <w:rFonts w:ascii="宋体" w:eastAsia="宋体" w:hAnsi="宋体" w:cs="宋体"/>
                <w:sz w:val="21"/>
              </w:rPr>
              <w:t>施工方案与技术措施</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1B7A74D" w14:textId="77777777" w:rsidR="00852C9F" w:rsidRPr="00CE66EC" w:rsidRDefault="00CE66EC">
            <w:pPr>
              <w:pStyle w:val="Normal0"/>
              <w:rPr>
                <w:rFonts w:ascii="宋体" w:eastAsia="宋体" w:hAnsi="宋体" w:cs="宋体"/>
                <w:color w:val="4F81BD" w:themeColor="accent1"/>
                <w:sz w:val="21"/>
              </w:rPr>
            </w:pPr>
            <w:r w:rsidRPr="00CE66EC">
              <w:rPr>
                <w:rFonts w:ascii="宋体" w:eastAsia="宋体" w:hAnsi="宋体" w:cs="宋体" w:hint="eastAsia"/>
                <w:color w:val="4F81BD" w:themeColor="accent1"/>
                <w:sz w:val="21"/>
              </w:rPr>
              <w:t>（由招标人确定）</w:t>
            </w:r>
          </w:p>
        </w:tc>
      </w:tr>
      <w:tr w:rsidR="00852C9F" w14:paraId="2C2F91C1"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D0B72A4"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B39FAA2"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A50F8D6" w14:textId="77777777" w:rsidR="00852C9F" w:rsidRDefault="003B2883">
            <w:pPr>
              <w:pStyle w:val="Normal0"/>
              <w:rPr>
                <w:rFonts w:ascii="宋体" w:eastAsia="宋体" w:hAnsi="宋体" w:cs="宋体"/>
                <w:sz w:val="21"/>
              </w:rPr>
            </w:pPr>
            <w:r>
              <w:rPr>
                <w:rFonts w:ascii="宋体" w:eastAsia="宋体" w:hAnsi="宋体" w:cs="宋体"/>
                <w:sz w:val="21"/>
              </w:rPr>
              <w:t>质量管理体系与措施</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F66F770" w14:textId="77777777" w:rsidR="00852C9F" w:rsidRDefault="00CE66EC">
            <w:pPr>
              <w:pStyle w:val="Normal0"/>
              <w:rPr>
                <w:rFonts w:ascii="宋体" w:eastAsia="宋体" w:hAnsi="宋体" w:cs="宋体"/>
                <w:sz w:val="21"/>
              </w:rPr>
            </w:pPr>
            <w:r w:rsidRPr="00CE66EC">
              <w:rPr>
                <w:rFonts w:ascii="宋体" w:eastAsia="宋体" w:hAnsi="宋体" w:cs="宋体" w:hint="eastAsia"/>
                <w:color w:val="4F81BD" w:themeColor="accent1"/>
                <w:sz w:val="21"/>
              </w:rPr>
              <w:t>（由招标人确定）</w:t>
            </w:r>
          </w:p>
        </w:tc>
      </w:tr>
      <w:tr w:rsidR="00852C9F" w14:paraId="0512D8C7"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7F75B93"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780F4AA"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936E491" w14:textId="77777777" w:rsidR="00852C9F" w:rsidRDefault="003B2883">
            <w:pPr>
              <w:pStyle w:val="Normal0"/>
              <w:rPr>
                <w:rFonts w:ascii="宋体" w:eastAsia="宋体" w:hAnsi="宋体" w:cs="宋体"/>
                <w:sz w:val="21"/>
              </w:rPr>
            </w:pPr>
            <w:r>
              <w:rPr>
                <w:rFonts w:ascii="宋体" w:eastAsia="宋体" w:hAnsi="宋体" w:cs="宋体"/>
                <w:sz w:val="21"/>
              </w:rPr>
              <w:t>安全管理体系与措施</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9EB5B1A" w14:textId="77777777" w:rsidR="00852C9F" w:rsidRDefault="00CE66EC">
            <w:pPr>
              <w:pStyle w:val="Normal0"/>
              <w:rPr>
                <w:rFonts w:ascii="宋体" w:eastAsia="宋体" w:hAnsi="宋体" w:cs="宋体"/>
                <w:sz w:val="21"/>
              </w:rPr>
            </w:pPr>
            <w:r w:rsidRPr="00CE66EC">
              <w:rPr>
                <w:rFonts w:ascii="宋体" w:eastAsia="宋体" w:hAnsi="宋体" w:cs="宋体" w:hint="eastAsia"/>
                <w:color w:val="4F81BD" w:themeColor="accent1"/>
                <w:sz w:val="21"/>
              </w:rPr>
              <w:t>（由招标人确定）</w:t>
            </w:r>
          </w:p>
        </w:tc>
      </w:tr>
      <w:tr w:rsidR="00852C9F" w14:paraId="35CD217D"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F130616"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7DD51E2"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09B2769" w14:textId="77777777" w:rsidR="00852C9F" w:rsidRDefault="003B2883">
            <w:pPr>
              <w:pStyle w:val="Normal0"/>
              <w:rPr>
                <w:rFonts w:ascii="宋体" w:eastAsia="宋体" w:hAnsi="宋体" w:cs="宋体"/>
                <w:sz w:val="21"/>
              </w:rPr>
            </w:pPr>
            <w:r>
              <w:rPr>
                <w:rFonts w:ascii="宋体" w:eastAsia="宋体" w:hAnsi="宋体" w:cs="宋体"/>
                <w:sz w:val="21"/>
              </w:rPr>
              <w:t>环境保护管理体系与措施</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B43DEF5" w14:textId="77777777" w:rsidR="00852C9F" w:rsidRDefault="00CE66EC">
            <w:pPr>
              <w:pStyle w:val="Normal0"/>
              <w:rPr>
                <w:rFonts w:ascii="宋体" w:eastAsia="宋体" w:hAnsi="宋体" w:cs="宋体"/>
                <w:sz w:val="21"/>
              </w:rPr>
            </w:pPr>
            <w:r w:rsidRPr="00CE66EC">
              <w:rPr>
                <w:rFonts w:ascii="宋体" w:eastAsia="宋体" w:hAnsi="宋体" w:cs="宋体" w:hint="eastAsia"/>
                <w:color w:val="4F81BD" w:themeColor="accent1"/>
                <w:sz w:val="21"/>
              </w:rPr>
              <w:t>（由招标人确定）</w:t>
            </w:r>
          </w:p>
        </w:tc>
      </w:tr>
      <w:tr w:rsidR="00852C9F" w14:paraId="6598BE82"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98A9300"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43631A0"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E1AC407" w14:textId="77777777" w:rsidR="00852C9F" w:rsidRDefault="003B2883">
            <w:pPr>
              <w:pStyle w:val="Normal0"/>
              <w:rPr>
                <w:rFonts w:ascii="宋体" w:eastAsia="宋体" w:hAnsi="宋体" w:cs="宋体"/>
                <w:sz w:val="21"/>
              </w:rPr>
            </w:pPr>
            <w:r>
              <w:rPr>
                <w:rFonts w:ascii="宋体" w:eastAsia="宋体" w:hAnsi="宋体" w:cs="宋体"/>
                <w:sz w:val="21"/>
              </w:rPr>
              <w:t>工程进度计划与措施</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3DF38F4" w14:textId="77777777" w:rsidR="00852C9F" w:rsidRDefault="00CE66EC">
            <w:pPr>
              <w:pStyle w:val="Normal0"/>
              <w:rPr>
                <w:rFonts w:ascii="宋体" w:eastAsia="宋体" w:hAnsi="宋体" w:cs="宋体"/>
                <w:sz w:val="21"/>
              </w:rPr>
            </w:pPr>
            <w:r w:rsidRPr="00CE66EC">
              <w:rPr>
                <w:rFonts w:ascii="宋体" w:eastAsia="宋体" w:hAnsi="宋体" w:cs="宋体" w:hint="eastAsia"/>
                <w:color w:val="4F81BD" w:themeColor="accent1"/>
                <w:sz w:val="21"/>
              </w:rPr>
              <w:t>（由招标人确定）</w:t>
            </w:r>
          </w:p>
        </w:tc>
      </w:tr>
      <w:tr w:rsidR="00852C9F" w14:paraId="08087AD7"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FD16136"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E8B223F"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AAD8542" w14:textId="77777777" w:rsidR="00852C9F" w:rsidRDefault="003B2883">
            <w:pPr>
              <w:pStyle w:val="Normal0"/>
              <w:rPr>
                <w:rFonts w:ascii="宋体" w:eastAsia="宋体" w:hAnsi="宋体" w:cs="宋体"/>
                <w:sz w:val="21"/>
              </w:rPr>
            </w:pPr>
            <w:r>
              <w:rPr>
                <w:rFonts w:ascii="宋体" w:eastAsia="宋体" w:hAnsi="宋体" w:cs="宋体"/>
                <w:sz w:val="21"/>
              </w:rPr>
              <w:t>资源配备计划</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DDDFB8F" w14:textId="77777777" w:rsidR="00852C9F" w:rsidRDefault="00CE66EC">
            <w:pPr>
              <w:pStyle w:val="Normal0"/>
              <w:rPr>
                <w:rFonts w:ascii="宋体" w:eastAsia="宋体" w:hAnsi="宋体" w:cs="宋体"/>
                <w:sz w:val="21"/>
              </w:rPr>
            </w:pPr>
            <w:r w:rsidRPr="00CE66EC">
              <w:rPr>
                <w:rFonts w:ascii="宋体" w:eastAsia="宋体" w:hAnsi="宋体" w:cs="宋体" w:hint="eastAsia"/>
                <w:color w:val="4F81BD" w:themeColor="accent1"/>
                <w:sz w:val="21"/>
              </w:rPr>
              <w:t>（由招标人确定）</w:t>
            </w:r>
          </w:p>
        </w:tc>
      </w:tr>
      <w:tr w:rsidR="00852C9F" w14:paraId="514C62F6"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85D2E12"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9BD4992"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DBC487F" w14:textId="77777777" w:rsidR="00852C9F" w:rsidRDefault="003B2883">
            <w:pPr>
              <w:pStyle w:val="Normal0"/>
              <w:rPr>
                <w:rFonts w:ascii="宋体" w:eastAsia="宋体" w:hAnsi="宋体" w:cs="宋体"/>
                <w:sz w:val="21"/>
              </w:rPr>
            </w:pPr>
            <w:r>
              <w:rPr>
                <w:rFonts w:ascii="宋体" w:eastAsia="宋体" w:hAnsi="宋体" w:cs="宋体"/>
                <w:sz w:val="21"/>
              </w:rPr>
              <w:t>技术负责人</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B35FD8A"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1.4.1  项规定</w:t>
            </w:r>
          </w:p>
        </w:tc>
      </w:tr>
      <w:tr w:rsidR="00852C9F" w14:paraId="402F5BCD"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A7D4A4F"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398BBD3"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56A62B3" w14:textId="77777777" w:rsidR="00852C9F" w:rsidRDefault="003B2883">
            <w:pPr>
              <w:pStyle w:val="Normal0"/>
              <w:rPr>
                <w:rFonts w:ascii="宋体" w:eastAsia="宋体" w:hAnsi="宋体" w:cs="宋体"/>
                <w:sz w:val="21"/>
              </w:rPr>
            </w:pPr>
            <w:r>
              <w:rPr>
                <w:rFonts w:ascii="宋体" w:eastAsia="宋体" w:hAnsi="宋体" w:cs="宋体"/>
                <w:sz w:val="21"/>
              </w:rPr>
              <w:t>其他主要人员</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D5926B8" w14:textId="77777777" w:rsidR="00852C9F" w:rsidRDefault="003B2883">
            <w:pPr>
              <w:pStyle w:val="Normal0"/>
              <w:rPr>
                <w:rFonts w:ascii="宋体" w:eastAsia="宋体" w:hAnsi="宋体" w:cs="宋体"/>
                <w:sz w:val="21"/>
              </w:rPr>
            </w:pPr>
            <w:r>
              <w:rPr>
                <w:rFonts w:ascii="宋体" w:eastAsia="宋体" w:hAnsi="宋体" w:cs="宋体"/>
                <w:sz w:val="21"/>
              </w:rPr>
              <w:t>符合第二章“投标人须知”第 1.4.1  项规定</w:t>
            </w:r>
          </w:p>
        </w:tc>
      </w:tr>
      <w:tr w:rsidR="00852C9F" w14:paraId="38F5BB8E"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3E1A415"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260A6F3"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0F192B7" w14:textId="77777777" w:rsidR="00852C9F" w:rsidRDefault="003B2883">
            <w:pPr>
              <w:pStyle w:val="Normal0"/>
              <w:rPr>
                <w:rFonts w:ascii="宋体" w:eastAsia="宋体" w:hAnsi="宋体" w:cs="宋体"/>
                <w:sz w:val="21"/>
              </w:rPr>
            </w:pPr>
            <w:r>
              <w:rPr>
                <w:rFonts w:ascii="宋体" w:eastAsia="宋体" w:hAnsi="宋体" w:cs="宋体"/>
                <w:sz w:val="21"/>
              </w:rPr>
              <w:t>施工设备</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E96598A" w14:textId="77777777" w:rsidR="00852C9F" w:rsidRDefault="00CE66EC">
            <w:pPr>
              <w:pStyle w:val="Normal0"/>
              <w:rPr>
                <w:rFonts w:ascii="宋体" w:eastAsia="宋体" w:hAnsi="宋体" w:cs="宋体"/>
                <w:sz w:val="21"/>
              </w:rPr>
            </w:pPr>
            <w:r w:rsidRPr="00CE66EC">
              <w:rPr>
                <w:rFonts w:ascii="宋体" w:eastAsia="宋体" w:hAnsi="宋体" w:cs="宋体" w:hint="eastAsia"/>
                <w:color w:val="4F81BD" w:themeColor="accent1"/>
                <w:sz w:val="21"/>
              </w:rPr>
              <w:t>（由招标人确定）</w:t>
            </w:r>
          </w:p>
        </w:tc>
      </w:tr>
      <w:tr w:rsidR="00852C9F" w14:paraId="6F55D340" w14:textId="77777777">
        <w:trPr>
          <w:tblHeader/>
        </w:trPr>
        <w:tc>
          <w:tcPr>
            <w:tcW w:w="8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62907CF" w14:textId="77777777" w:rsidR="00852C9F" w:rsidRDefault="00852C9F">
            <w:pPr>
              <w:pStyle w:val="Normal0"/>
              <w:jc w:val="center"/>
              <w:rPr>
                <w:rFonts w:ascii="宋体" w:eastAsia="宋体" w:hAnsi="宋体" w:cs="宋体"/>
                <w:sz w:val="21"/>
              </w:rPr>
            </w:pPr>
          </w:p>
        </w:tc>
        <w:tc>
          <w:tcPr>
            <w:tcW w:w="1200" w:type="dxa"/>
            <w:vMerge/>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F1D6625" w14:textId="77777777" w:rsidR="00852C9F" w:rsidRDefault="00852C9F">
            <w:pPr>
              <w:pStyle w:val="Normal0"/>
              <w:jc w:val="center"/>
              <w:rPr>
                <w:rFonts w:ascii="宋体" w:eastAsia="宋体" w:hAnsi="宋体" w:cs="宋体"/>
                <w:sz w:val="21"/>
              </w:rPr>
            </w:pP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5E45A08" w14:textId="77777777" w:rsidR="00852C9F" w:rsidRDefault="003B2883">
            <w:pPr>
              <w:pStyle w:val="Normal0"/>
              <w:rPr>
                <w:rFonts w:ascii="宋体" w:eastAsia="宋体" w:hAnsi="宋体" w:cs="宋体"/>
                <w:sz w:val="21"/>
              </w:rPr>
            </w:pPr>
            <w:r>
              <w:rPr>
                <w:rFonts w:ascii="宋体" w:eastAsia="宋体" w:hAnsi="宋体" w:cs="宋体"/>
                <w:sz w:val="21"/>
              </w:rPr>
              <w:t>试验、检测仪器设备</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745EAE68" w14:textId="77777777" w:rsidR="00852C9F" w:rsidRDefault="00CE66EC">
            <w:pPr>
              <w:pStyle w:val="Normal0"/>
              <w:rPr>
                <w:rFonts w:ascii="宋体" w:eastAsia="宋体" w:hAnsi="宋体" w:cs="宋体"/>
                <w:sz w:val="21"/>
              </w:rPr>
            </w:pPr>
            <w:r w:rsidRPr="00CE66EC">
              <w:rPr>
                <w:rFonts w:ascii="宋体" w:eastAsia="宋体" w:hAnsi="宋体" w:cs="宋体" w:hint="eastAsia"/>
                <w:color w:val="4F81BD" w:themeColor="accent1"/>
                <w:sz w:val="21"/>
              </w:rPr>
              <w:t>（由招标人确定）</w:t>
            </w:r>
          </w:p>
        </w:tc>
      </w:tr>
    </w:tbl>
    <w:p w14:paraId="4A9627AC" w14:textId="77777777" w:rsidR="00852C9F" w:rsidRDefault="00852C9F">
      <w:pPr>
        <w:rPr>
          <w:highlight w:val="red"/>
        </w:rPr>
      </w:pPr>
    </w:p>
    <w:p w14:paraId="7D7CE133" w14:textId="77777777" w:rsidR="00852C9F" w:rsidRDefault="00852C9F">
      <w:pPr>
        <w:rPr>
          <w:highlight w:val="yellow"/>
        </w:rPr>
      </w:pPr>
    </w:p>
    <w:p w14:paraId="3AD85B10" w14:textId="77777777" w:rsidR="00852C9F" w:rsidRDefault="003B2883">
      <w:pPr>
        <w:rPr>
          <w:highlight w:val="yellow"/>
        </w:rPr>
      </w:pPr>
      <w:bookmarkStart w:id="90" w:name="EBb117ed6b186b44f0a6c94db4a3c388c3"/>
      <w:r>
        <w:rPr>
          <w:rFonts w:hint="eastAsia"/>
          <w:color w:val="000080"/>
          <w:sz w:val="20"/>
          <w:highlight w:val="white"/>
        </w:rPr>
        <w:t xml:space="preserve"> </w:t>
      </w:r>
      <w:bookmarkStart w:id="91" w:name="EBc368109a0796412b9024d00297f22617"/>
      <w:bookmarkEnd w:id="90"/>
      <w:r>
        <w:rPr>
          <w:rFonts w:hint="eastAsia"/>
          <w:color w:val="000080"/>
          <w:sz w:val="20"/>
          <w:highlight w:val="white"/>
        </w:rPr>
        <w:t xml:space="preserve"> </w:t>
      </w:r>
      <w:bookmarkEnd w:id="91"/>
    </w:p>
    <w:tbl>
      <w:tblPr>
        <w:tblW w:w="852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816"/>
        <w:gridCol w:w="591"/>
        <w:gridCol w:w="899"/>
        <w:gridCol w:w="1026"/>
        <w:gridCol w:w="1724"/>
        <w:gridCol w:w="3466"/>
      </w:tblGrid>
      <w:tr w:rsidR="00852C9F" w14:paraId="10E72DFE" w14:textId="77777777">
        <w:tc>
          <w:tcPr>
            <w:tcW w:w="3332" w:type="dxa"/>
            <w:gridSpan w:val="4"/>
            <w:tcBorders>
              <w:top w:val="single" w:sz="2" w:space="0" w:color="auto"/>
              <w:left w:val="single" w:sz="2" w:space="0" w:color="auto"/>
              <w:bottom w:val="single" w:sz="2" w:space="0" w:color="auto"/>
              <w:right w:val="single" w:sz="2" w:space="0" w:color="auto"/>
            </w:tcBorders>
          </w:tcPr>
          <w:p w14:paraId="192A4045" w14:textId="77777777" w:rsidR="00852C9F" w:rsidRDefault="003B2883">
            <w:pPr>
              <w:jc w:val="center"/>
              <w:rPr>
                <w:rFonts w:ascii="宋体" w:hAnsi="宋体"/>
                <w:sz w:val="27"/>
              </w:rPr>
            </w:pPr>
            <w:r>
              <w:rPr>
                <w:rFonts w:ascii="宋体" w:hAnsi="宋体" w:hint="eastAsia"/>
                <w:sz w:val="27"/>
                <w:highlight w:val="white"/>
              </w:rPr>
              <w:t>条款号</w:t>
            </w:r>
          </w:p>
        </w:tc>
        <w:tc>
          <w:tcPr>
            <w:tcW w:w="5190" w:type="dxa"/>
            <w:gridSpan w:val="2"/>
            <w:tcBorders>
              <w:top w:val="single" w:sz="2" w:space="0" w:color="auto"/>
              <w:left w:val="single" w:sz="2" w:space="0" w:color="auto"/>
              <w:bottom w:val="single" w:sz="2" w:space="0" w:color="auto"/>
              <w:right w:val="single" w:sz="2" w:space="0" w:color="auto"/>
            </w:tcBorders>
          </w:tcPr>
          <w:p w14:paraId="04F0472D" w14:textId="77777777" w:rsidR="00852C9F" w:rsidRDefault="00852C9F">
            <w:pPr>
              <w:jc w:val="center"/>
              <w:rPr>
                <w:rFonts w:ascii="宋体" w:hAnsi="宋体"/>
                <w:sz w:val="27"/>
              </w:rPr>
            </w:pPr>
          </w:p>
        </w:tc>
      </w:tr>
      <w:tr w:rsidR="00852C9F" w14:paraId="054B5128" w14:textId="77777777">
        <w:tc>
          <w:tcPr>
            <w:tcW w:w="816" w:type="dxa"/>
            <w:vMerge w:val="restart"/>
            <w:tcBorders>
              <w:top w:val="single" w:sz="2" w:space="0" w:color="auto"/>
              <w:left w:val="single" w:sz="2" w:space="0" w:color="auto"/>
              <w:bottom w:val="single" w:sz="2" w:space="0" w:color="auto"/>
              <w:right w:val="single" w:sz="2" w:space="0" w:color="auto"/>
            </w:tcBorders>
          </w:tcPr>
          <w:p w14:paraId="0FDC15EF" w14:textId="77777777" w:rsidR="00852C9F" w:rsidRDefault="003B2883">
            <w:pPr>
              <w:jc w:val="center"/>
              <w:rPr>
                <w:rFonts w:ascii="宋体" w:hAnsi="宋体"/>
                <w:sz w:val="27"/>
              </w:rPr>
            </w:pPr>
            <w:r>
              <w:rPr>
                <w:rFonts w:ascii="宋体" w:hAnsi="宋体" w:hint="eastAsia"/>
                <w:sz w:val="27"/>
                <w:highlight w:val="white"/>
              </w:rPr>
              <w:t>2.2</w:t>
            </w:r>
          </w:p>
        </w:tc>
        <w:tc>
          <w:tcPr>
            <w:tcW w:w="591" w:type="dxa"/>
            <w:vMerge w:val="restart"/>
            <w:tcBorders>
              <w:top w:val="single" w:sz="2" w:space="0" w:color="auto"/>
              <w:left w:val="single" w:sz="2" w:space="0" w:color="auto"/>
              <w:bottom w:val="single" w:sz="2" w:space="0" w:color="auto"/>
              <w:right w:val="single" w:sz="2" w:space="0" w:color="auto"/>
            </w:tcBorders>
          </w:tcPr>
          <w:p w14:paraId="09422F32" w14:textId="77777777" w:rsidR="00852C9F" w:rsidRDefault="003B2883">
            <w:pPr>
              <w:jc w:val="center"/>
              <w:rPr>
                <w:rFonts w:ascii="宋体" w:hAnsi="宋体"/>
                <w:sz w:val="27"/>
              </w:rPr>
            </w:pPr>
            <w:r>
              <w:rPr>
                <w:rFonts w:ascii="宋体" w:hAnsi="宋体" w:hint="eastAsia"/>
                <w:sz w:val="27"/>
                <w:highlight w:val="white"/>
              </w:rPr>
              <w:t>详细评审标准</w:t>
            </w:r>
          </w:p>
        </w:tc>
        <w:tc>
          <w:tcPr>
            <w:tcW w:w="899" w:type="dxa"/>
            <w:tcBorders>
              <w:top w:val="single" w:sz="2" w:space="0" w:color="auto"/>
              <w:left w:val="single" w:sz="2" w:space="0" w:color="auto"/>
              <w:bottom w:val="single" w:sz="2" w:space="0" w:color="auto"/>
              <w:right w:val="single" w:sz="2" w:space="0" w:color="auto"/>
            </w:tcBorders>
          </w:tcPr>
          <w:p w14:paraId="4B193B93" w14:textId="77777777" w:rsidR="00852C9F" w:rsidRDefault="003B2883">
            <w:pPr>
              <w:jc w:val="center"/>
              <w:rPr>
                <w:rFonts w:ascii="宋体" w:hAnsi="宋体"/>
                <w:sz w:val="27"/>
              </w:rPr>
            </w:pPr>
            <w:r>
              <w:rPr>
                <w:rFonts w:ascii="宋体" w:hAnsi="宋体" w:hint="eastAsia"/>
                <w:sz w:val="27"/>
                <w:highlight w:val="white"/>
              </w:rPr>
              <w:t>2.2.1</w:t>
            </w:r>
          </w:p>
        </w:tc>
        <w:tc>
          <w:tcPr>
            <w:tcW w:w="1026" w:type="dxa"/>
            <w:tcBorders>
              <w:top w:val="single" w:sz="2" w:space="0" w:color="auto"/>
              <w:left w:val="single" w:sz="2" w:space="0" w:color="auto"/>
              <w:bottom w:val="single" w:sz="2" w:space="0" w:color="auto"/>
              <w:right w:val="single" w:sz="2" w:space="0" w:color="auto"/>
            </w:tcBorders>
          </w:tcPr>
          <w:p w14:paraId="220F48E7" w14:textId="77777777" w:rsidR="00852C9F" w:rsidRDefault="003B2883">
            <w:pPr>
              <w:jc w:val="center"/>
              <w:rPr>
                <w:rFonts w:ascii="宋体" w:hAnsi="宋体"/>
                <w:sz w:val="27"/>
              </w:rPr>
            </w:pPr>
            <w:r>
              <w:rPr>
                <w:rFonts w:ascii="宋体" w:hAnsi="宋体" w:hint="eastAsia"/>
                <w:sz w:val="27"/>
                <w:highlight w:val="white"/>
              </w:rPr>
              <w:t>投标报价（含）成本评审</w:t>
            </w:r>
          </w:p>
        </w:tc>
        <w:tc>
          <w:tcPr>
            <w:tcW w:w="5190" w:type="dxa"/>
            <w:gridSpan w:val="2"/>
            <w:tcBorders>
              <w:top w:val="single" w:sz="2" w:space="0" w:color="auto"/>
              <w:left w:val="single" w:sz="2" w:space="0" w:color="auto"/>
              <w:bottom w:val="single" w:sz="2" w:space="0" w:color="auto"/>
              <w:right w:val="single" w:sz="2" w:space="0" w:color="auto"/>
            </w:tcBorders>
          </w:tcPr>
          <w:p w14:paraId="3F6C78DF" w14:textId="77777777" w:rsidR="00FD4036" w:rsidRDefault="00FD4036" w:rsidP="00FD4036">
            <w:pPr>
              <w:rPr>
                <w:rFonts w:ascii="宋体" w:hAnsi="宋体"/>
                <w:sz w:val="27"/>
              </w:rPr>
            </w:pPr>
            <w:r>
              <w:rPr>
                <w:rFonts w:ascii="宋体" w:hAnsi="宋体" w:hint="eastAsia"/>
                <w:sz w:val="27"/>
                <w:highlight w:val="white"/>
              </w:rPr>
              <w:t>投标报价（含成本）的评审按照《四川省房屋建筑和市政工程工程量清单招标投标报价评审办法》（川建造价发〔2014〕648号）、《关于印发〈四川省房屋建筑和市政工程工程量清单招标投标报价评审办法答疑和评标表格调整&gt;的通知》（川建造价发〔2016〕683号）、</w:t>
            </w:r>
            <w:commentRangeStart w:id="92"/>
            <w:r>
              <w:rPr>
                <w:rFonts w:ascii="宋体" w:eastAsia="宋体" w:hAnsi="宋体" w:cs="宋体"/>
                <w:sz w:val="27"/>
              </w:rPr>
              <w:t>《关于进一步规范工程量清单招标投标报价规费计取和评审的通知》（川建造价发〔2018〕804号）进行评审。</w:t>
            </w:r>
            <w:commentRangeEnd w:id="92"/>
            <w:r>
              <w:commentReference w:id="92"/>
            </w:r>
          </w:p>
          <w:p w14:paraId="3F0D88F1" w14:textId="77777777" w:rsidR="00852C9F" w:rsidRPr="00FD4036" w:rsidRDefault="00852C9F">
            <w:pPr>
              <w:spacing w:line="36" w:lineRule="auto"/>
              <w:jc w:val="center"/>
              <w:rPr>
                <w:rFonts w:ascii="宋体" w:hAnsi="宋体"/>
                <w:sz w:val="18"/>
              </w:rPr>
            </w:pPr>
          </w:p>
        </w:tc>
      </w:tr>
      <w:tr w:rsidR="00852C9F" w14:paraId="128525A1"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35752993"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6AC8AF29" w14:textId="77777777" w:rsidR="00852C9F" w:rsidRDefault="00852C9F">
            <w:pPr>
              <w:widowControl/>
              <w:jc w:val="left"/>
              <w:rPr>
                <w:rFonts w:ascii="宋体" w:hAnsi="宋体"/>
                <w:sz w:val="27"/>
              </w:rPr>
            </w:pPr>
          </w:p>
        </w:tc>
        <w:tc>
          <w:tcPr>
            <w:tcW w:w="899" w:type="dxa"/>
            <w:vMerge w:val="restart"/>
            <w:tcBorders>
              <w:top w:val="single" w:sz="2" w:space="0" w:color="auto"/>
              <w:left w:val="single" w:sz="2" w:space="0" w:color="auto"/>
              <w:bottom w:val="single" w:sz="2" w:space="0" w:color="auto"/>
              <w:right w:val="single" w:sz="2" w:space="0" w:color="auto"/>
            </w:tcBorders>
          </w:tcPr>
          <w:p w14:paraId="2FF4B207" w14:textId="77777777" w:rsidR="00852C9F" w:rsidRDefault="003B2883">
            <w:pPr>
              <w:jc w:val="center"/>
              <w:rPr>
                <w:rFonts w:ascii="宋体" w:hAnsi="宋体"/>
                <w:sz w:val="27"/>
              </w:rPr>
            </w:pPr>
            <w:r>
              <w:rPr>
                <w:rFonts w:ascii="宋体" w:hAnsi="宋体" w:hint="eastAsia"/>
                <w:sz w:val="27"/>
                <w:highlight w:val="white"/>
              </w:rPr>
              <w:t>2.2.2</w:t>
            </w:r>
          </w:p>
        </w:tc>
        <w:tc>
          <w:tcPr>
            <w:tcW w:w="1026" w:type="dxa"/>
            <w:vMerge w:val="restart"/>
            <w:tcBorders>
              <w:top w:val="single" w:sz="2" w:space="0" w:color="auto"/>
              <w:left w:val="single" w:sz="2" w:space="0" w:color="auto"/>
              <w:bottom w:val="single" w:sz="2" w:space="0" w:color="auto"/>
              <w:right w:val="single" w:sz="2" w:space="0" w:color="auto"/>
            </w:tcBorders>
          </w:tcPr>
          <w:p w14:paraId="595E9361" w14:textId="77777777" w:rsidR="00852C9F" w:rsidRDefault="003B2883">
            <w:pPr>
              <w:jc w:val="center"/>
              <w:rPr>
                <w:rFonts w:ascii="宋体" w:hAnsi="宋体"/>
                <w:sz w:val="27"/>
              </w:rPr>
            </w:pPr>
            <w:r>
              <w:rPr>
                <w:rFonts w:ascii="宋体" w:hAnsi="宋体" w:hint="eastAsia"/>
                <w:sz w:val="27"/>
                <w:highlight w:val="white"/>
              </w:rPr>
              <w:t>价格折</w:t>
            </w:r>
            <w:r>
              <w:rPr>
                <w:rFonts w:ascii="宋体" w:hAnsi="宋体" w:hint="eastAsia"/>
                <w:sz w:val="27"/>
                <w:highlight w:val="white"/>
              </w:rPr>
              <w:lastRenderedPageBreak/>
              <w:t>算</w:t>
            </w:r>
          </w:p>
        </w:tc>
        <w:tc>
          <w:tcPr>
            <w:tcW w:w="1724" w:type="dxa"/>
            <w:tcBorders>
              <w:top w:val="single" w:sz="2" w:space="0" w:color="auto"/>
              <w:left w:val="single" w:sz="2" w:space="0" w:color="auto"/>
              <w:bottom w:val="single" w:sz="2" w:space="0" w:color="auto"/>
              <w:right w:val="single" w:sz="2" w:space="0" w:color="auto"/>
            </w:tcBorders>
          </w:tcPr>
          <w:p w14:paraId="1C48CC1A" w14:textId="77777777" w:rsidR="00852C9F" w:rsidRDefault="003B2883">
            <w:pPr>
              <w:jc w:val="center"/>
              <w:rPr>
                <w:rFonts w:ascii="宋体" w:hAnsi="宋体"/>
                <w:sz w:val="27"/>
              </w:rPr>
            </w:pPr>
            <w:r>
              <w:rPr>
                <w:rFonts w:ascii="宋体" w:hAnsi="宋体" w:hint="eastAsia"/>
                <w:sz w:val="27"/>
                <w:highlight w:val="white"/>
              </w:rPr>
              <w:lastRenderedPageBreak/>
              <w:t>量化因素</w:t>
            </w:r>
          </w:p>
        </w:tc>
        <w:tc>
          <w:tcPr>
            <w:tcW w:w="3466" w:type="dxa"/>
            <w:tcBorders>
              <w:top w:val="single" w:sz="2" w:space="0" w:color="auto"/>
              <w:left w:val="single" w:sz="2" w:space="0" w:color="auto"/>
              <w:bottom w:val="single" w:sz="2" w:space="0" w:color="auto"/>
              <w:right w:val="single" w:sz="2" w:space="0" w:color="auto"/>
            </w:tcBorders>
          </w:tcPr>
          <w:p w14:paraId="2FCACF72" w14:textId="77777777" w:rsidR="00852C9F" w:rsidRDefault="003B2883">
            <w:pPr>
              <w:jc w:val="center"/>
              <w:rPr>
                <w:rFonts w:ascii="宋体" w:hAnsi="宋体"/>
                <w:sz w:val="18"/>
              </w:rPr>
            </w:pPr>
            <w:r>
              <w:rPr>
                <w:rFonts w:ascii="宋体" w:hAnsi="宋体" w:hint="eastAsia"/>
                <w:sz w:val="27"/>
                <w:highlight w:val="white"/>
              </w:rPr>
              <w:t>量化标准</w:t>
            </w:r>
          </w:p>
        </w:tc>
      </w:tr>
      <w:tr w:rsidR="00852C9F" w14:paraId="2FB25126"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19014378"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60860BFD"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1186C7FF"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7AB3485E"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4AEC29F8" w14:textId="77777777" w:rsidR="00852C9F" w:rsidRDefault="003B2883">
            <w:pPr>
              <w:jc w:val="center"/>
              <w:rPr>
                <w:rFonts w:ascii="宋体" w:hAnsi="宋体"/>
                <w:sz w:val="27"/>
              </w:rPr>
            </w:pPr>
            <w:r>
              <w:rPr>
                <w:rFonts w:ascii="宋体" w:hAnsi="宋体" w:hint="eastAsia"/>
                <w:sz w:val="27"/>
                <w:highlight w:val="white"/>
              </w:rPr>
              <w:t>单价遗漏</w:t>
            </w:r>
          </w:p>
        </w:tc>
        <w:tc>
          <w:tcPr>
            <w:tcW w:w="3466" w:type="dxa"/>
            <w:tcBorders>
              <w:top w:val="single" w:sz="2" w:space="0" w:color="auto"/>
              <w:left w:val="single" w:sz="2" w:space="0" w:color="auto"/>
              <w:bottom w:val="single" w:sz="2" w:space="0" w:color="auto"/>
              <w:right w:val="single" w:sz="2" w:space="0" w:color="auto"/>
            </w:tcBorders>
          </w:tcPr>
          <w:p w14:paraId="6112F79E" w14:textId="77777777" w:rsidR="00852C9F" w:rsidRDefault="00852C9F">
            <w:pPr>
              <w:spacing w:line="36" w:lineRule="auto"/>
              <w:jc w:val="center"/>
              <w:rPr>
                <w:rFonts w:ascii="宋体" w:hAnsi="宋体"/>
                <w:sz w:val="18"/>
                <w:highlight w:val="green"/>
              </w:rPr>
            </w:pPr>
            <w:bookmarkStart w:id="93" w:name="EB7b80276810cb490a8c2ca2bc36d94cd3"/>
            <w:bookmarkEnd w:id="93"/>
          </w:p>
        </w:tc>
      </w:tr>
      <w:tr w:rsidR="00852C9F" w14:paraId="02AFDB1D"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66DFF618"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38F0E803"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0D018725"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0EAA57EF"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37FC15DC" w14:textId="77777777" w:rsidR="00852C9F" w:rsidRDefault="003B2883">
            <w:pPr>
              <w:jc w:val="center"/>
              <w:rPr>
                <w:rFonts w:ascii="宋体" w:hAnsi="宋体"/>
                <w:sz w:val="27"/>
              </w:rPr>
            </w:pPr>
            <w:r>
              <w:rPr>
                <w:rFonts w:ascii="宋体" w:hAnsi="宋体" w:hint="eastAsia"/>
                <w:sz w:val="27"/>
                <w:highlight w:val="white"/>
              </w:rPr>
              <w:t>付款条件</w:t>
            </w:r>
          </w:p>
        </w:tc>
        <w:tc>
          <w:tcPr>
            <w:tcW w:w="3466" w:type="dxa"/>
            <w:tcBorders>
              <w:top w:val="single" w:sz="2" w:space="0" w:color="auto"/>
              <w:left w:val="single" w:sz="2" w:space="0" w:color="auto"/>
              <w:bottom w:val="single" w:sz="2" w:space="0" w:color="auto"/>
              <w:right w:val="single" w:sz="2" w:space="0" w:color="auto"/>
            </w:tcBorders>
          </w:tcPr>
          <w:p w14:paraId="5CDF6EF0" w14:textId="77777777" w:rsidR="00852C9F" w:rsidRDefault="00852C9F">
            <w:pPr>
              <w:spacing w:line="36" w:lineRule="auto"/>
              <w:jc w:val="center"/>
              <w:rPr>
                <w:rFonts w:ascii="宋体" w:hAnsi="宋体"/>
                <w:sz w:val="18"/>
                <w:highlight w:val="green"/>
              </w:rPr>
            </w:pPr>
            <w:bookmarkStart w:id="94" w:name="EB58c2c3dcf761435ea61be80c866e40d3"/>
            <w:bookmarkEnd w:id="94"/>
          </w:p>
        </w:tc>
      </w:tr>
      <w:tr w:rsidR="00852C9F" w14:paraId="7A91F7A6"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2F75868F"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4AB7D712"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09C2A416"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0B1D8B9B"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078161D9" w14:textId="77777777" w:rsidR="00852C9F" w:rsidRDefault="003B2883">
            <w:pPr>
              <w:jc w:val="center"/>
              <w:rPr>
                <w:rFonts w:ascii="宋体" w:hAnsi="宋体"/>
                <w:sz w:val="27"/>
              </w:rPr>
            </w:pPr>
            <w:r>
              <w:rPr>
                <w:rFonts w:ascii="宋体" w:hAnsi="宋体" w:hint="eastAsia"/>
                <w:sz w:val="27"/>
                <w:highlight w:val="white"/>
              </w:rPr>
              <w:t>不平衡报价</w:t>
            </w:r>
          </w:p>
        </w:tc>
        <w:tc>
          <w:tcPr>
            <w:tcW w:w="3466" w:type="dxa"/>
            <w:tcBorders>
              <w:top w:val="single" w:sz="2" w:space="0" w:color="auto"/>
              <w:left w:val="single" w:sz="2" w:space="0" w:color="auto"/>
              <w:bottom w:val="single" w:sz="2" w:space="0" w:color="auto"/>
              <w:right w:val="single" w:sz="2" w:space="0" w:color="auto"/>
            </w:tcBorders>
          </w:tcPr>
          <w:p w14:paraId="09937F94" w14:textId="77777777" w:rsidR="00852C9F" w:rsidRDefault="00852C9F">
            <w:pPr>
              <w:spacing w:line="36" w:lineRule="auto"/>
              <w:jc w:val="center"/>
              <w:rPr>
                <w:rFonts w:ascii="宋体" w:hAnsi="宋体"/>
                <w:sz w:val="18"/>
                <w:highlight w:val="green"/>
              </w:rPr>
            </w:pPr>
            <w:bookmarkStart w:id="95" w:name="EB88f9258802134843bbfb977bff5785ca"/>
            <w:bookmarkEnd w:id="95"/>
          </w:p>
        </w:tc>
      </w:tr>
      <w:tr w:rsidR="00852C9F" w14:paraId="52BCB339"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4CD6A5EC"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61A82A12"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0B62DE7E"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6AFE351A"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35482287" w14:textId="77777777" w:rsidR="00852C9F" w:rsidRDefault="00852C9F">
            <w:pPr>
              <w:jc w:val="center"/>
              <w:rPr>
                <w:rFonts w:ascii="宋体" w:hAnsi="宋体"/>
                <w:sz w:val="27"/>
                <w:highlight w:val="green"/>
              </w:rPr>
            </w:pPr>
            <w:bookmarkStart w:id="96" w:name="EB66ba28e065414e49b1580b2ad488547e"/>
            <w:bookmarkEnd w:id="96"/>
          </w:p>
        </w:tc>
        <w:tc>
          <w:tcPr>
            <w:tcW w:w="3466" w:type="dxa"/>
            <w:tcBorders>
              <w:top w:val="single" w:sz="2" w:space="0" w:color="auto"/>
              <w:left w:val="single" w:sz="2" w:space="0" w:color="auto"/>
              <w:bottom w:val="single" w:sz="2" w:space="0" w:color="auto"/>
              <w:right w:val="single" w:sz="2" w:space="0" w:color="auto"/>
            </w:tcBorders>
          </w:tcPr>
          <w:p w14:paraId="2B616717" w14:textId="77777777" w:rsidR="00852C9F" w:rsidRDefault="00852C9F">
            <w:pPr>
              <w:spacing w:line="36" w:lineRule="auto"/>
              <w:jc w:val="center"/>
              <w:rPr>
                <w:rFonts w:ascii="宋体" w:hAnsi="宋体"/>
                <w:sz w:val="18"/>
                <w:highlight w:val="green"/>
              </w:rPr>
            </w:pPr>
            <w:bookmarkStart w:id="97" w:name="EBd07d6df47a9e419a82d12c3c3a1ddc7a"/>
            <w:bookmarkEnd w:id="97"/>
          </w:p>
        </w:tc>
      </w:tr>
      <w:tr w:rsidR="00852C9F" w14:paraId="740125C8"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2C3471B1"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72FA60EC" w14:textId="77777777" w:rsidR="00852C9F" w:rsidRDefault="00852C9F">
            <w:pPr>
              <w:widowControl/>
              <w:jc w:val="left"/>
              <w:rPr>
                <w:rFonts w:ascii="宋体" w:hAnsi="宋体"/>
                <w:sz w:val="27"/>
              </w:rPr>
            </w:pPr>
          </w:p>
        </w:tc>
        <w:tc>
          <w:tcPr>
            <w:tcW w:w="899" w:type="dxa"/>
            <w:vMerge w:val="restart"/>
            <w:tcBorders>
              <w:top w:val="single" w:sz="2" w:space="0" w:color="auto"/>
              <w:left w:val="single" w:sz="2" w:space="0" w:color="auto"/>
              <w:bottom w:val="single" w:sz="2" w:space="0" w:color="auto"/>
              <w:right w:val="single" w:sz="2" w:space="0" w:color="auto"/>
            </w:tcBorders>
          </w:tcPr>
          <w:p w14:paraId="0A6544D5" w14:textId="77777777" w:rsidR="00852C9F" w:rsidRDefault="003B2883">
            <w:pPr>
              <w:jc w:val="center"/>
              <w:rPr>
                <w:rFonts w:ascii="宋体" w:hAnsi="宋体"/>
                <w:sz w:val="27"/>
              </w:rPr>
            </w:pPr>
            <w:r>
              <w:rPr>
                <w:rFonts w:ascii="宋体" w:hAnsi="宋体" w:hint="eastAsia"/>
                <w:sz w:val="27"/>
                <w:highlight w:val="white"/>
              </w:rPr>
              <w:t>2.2.3</w:t>
            </w:r>
          </w:p>
        </w:tc>
        <w:tc>
          <w:tcPr>
            <w:tcW w:w="1026" w:type="dxa"/>
            <w:vMerge w:val="restart"/>
            <w:tcBorders>
              <w:top w:val="single" w:sz="2" w:space="0" w:color="auto"/>
              <w:left w:val="single" w:sz="2" w:space="0" w:color="auto"/>
              <w:bottom w:val="single" w:sz="2" w:space="0" w:color="auto"/>
              <w:right w:val="single" w:sz="2" w:space="0" w:color="auto"/>
            </w:tcBorders>
          </w:tcPr>
          <w:p w14:paraId="6A0E6609" w14:textId="77777777" w:rsidR="00852C9F" w:rsidRDefault="003B2883">
            <w:pPr>
              <w:jc w:val="center"/>
              <w:rPr>
                <w:rFonts w:ascii="宋体" w:hAnsi="宋体"/>
                <w:sz w:val="27"/>
              </w:rPr>
            </w:pPr>
            <w:r>
              <w:rPr>
                <w:rFonts w:ascii="宋体" w:hAnsi="宋体" w:hint="eastAsia"/>
                <w:sz w:val="27"/>
                <w:highlight w:val="white"/>
              </w:rPr>
              <w:t>投标报价评审参数</w:t>
            </w:r>
          </w:p>
        </w:tc>
        <w:tc>
          <w:tcPr>
            <w:tcW w:w="1724" w:type="dxa"/>
            <w:tcBorders>
              <w:top w:val="single" w:sz="2" w:space="0" w:color="auto"/>
              <w:left w:val="single" w:sz="2" w:space="0" w:color="auto"/>
              <w:bottom w:val="single" w:sz="2" w:space="0" w:color="auto"/>
              <w:right w:val="single" w:sz="2" w:space="0" w:color="auto"/>
            </w:tcBorders>
          </w:tcPr>
          <w:p w14:paraId="456D4C1F" w14:textId="77777777" w:rsidR="00852C9F" w:rsidRDefault="003B2883">
            <w:pPr>
              <w:jc w:val="center"/>
              <w:rPr>
                <w:rFonts w:ascii="宋体" w:hAnsi="宋体"/>
                <w:sz w:val="27"/>
              </w:rPr>
            </w:pPr>
            <w:r>
              <w:rPr>
                <w:rFonts w:ascii="宋体" w:hAnsi="宋体" w:hint="eastAsia"/>
                <w:sz w:val="27"/>
                <w:highlight w:val="white"/>
              </w:rPr>
              <w:t>单价遗漏项总价最高百分比</w:t>
            </w:r>
          </w:p>
        </w:tc>
        <w:tc>
          <w:tcPr>
            <w:tcW w:w="3466" w:type="dxa"/>
            <w:tcBorders>
              <w:top w:val="single" w:sz="2" w:space="0" w:color="auto"/>
              <w:left w:val="single" w:sz="2" w:space="0" w:color="auto"/>
              <w:bottom w:val="single" w:sz="2" w:space="0" w:color="auto"/>
              <w:right w:val="single" w:sz="2" w:space="0" w:color="auto"/>
            </w:tcBorders>
          </w:tcPr>
          <w:p w14:paraId="0D0E2DD6" w14:textId="77777777" w:rsidR="00852C9F" w:rsidRDefault="003B2883">
            <w:pPr>
              <w:jc w:val="center"/>
              <w:rPr>
                <w:rFonts w:ascii="宋体" w:hAnsi="宋体"/>
                <w:sz w:val="27"/>
              </w:rPr>
            </w:pPr>
            <w:r>
              <w:rPr>
                <w:rFonts w:ascii="宋体" w:hAnsi="宋体" w:hint="eastAsia"/>
                <w:sz w:val="27"/>
                <w:highlight w:val="white"/>
              </w:rPr>
              <w:t>（</w:t>
            </w:r>
            <w:bookmarkStart w:id="98" w:name="EB8e43ce5a44bb45269fb17bd1a073a74f"/>
            <w:bookmarkEnd w:id="98"/>
            <w:r>
              <w:rPr>
                <w:rFonts w:ascii="宋体" w:hAnsi="宋体" w:hint="eastAsia"/>
                <w:sz w:val="27"/>
                <w:highlight w:val="white"/>
              </w:rPr>
              <w:t>）%</w:t>
            </w:r>
          </w:p>
        </w:tc>
      </w:tr>
      <w:tr w:rsidR="00852C9F" w14:paraId="36942361"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6B136EF4"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639465DF"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4F15171E"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7724C472"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58912E7E" w14:textId="77777777" w:rsidR="00852C9F" w:rsidRDefault="003B2883">
            <w:pPr>
              <w:jc w:val="center"/>
              <w:rPr>
                <w:rFonts w:ascii="宋体" w:hAnsi="宋体"/>
                <w:sz w:val="27"/>
              </w:rPr>
            </w:pPr>
            <w:r>
              <w:rPr>
                <w:rFonts w:ascii="宋体" w:hAnsi="宋体" w:hint="eastAsia"/>
                <w:sz w:val="27"/>
                <w:highlight w:val="white"/>
              </w:rPr>
              <w:t>第一类分部分项为不平衡报价百分比</w:t>
            </w:r>
          </w:p>
        </w:tc>
        <w:tc>
          <w:tcPr>
            <w:tcW w:w="3466" w:type="dxa"/>
            <w:tcBorders>
              <w:top w:val="single" w:sz="2" w:space="0" w:color="auto"/>
              <w:left w:val="single" w:sz="2" w:space="0" w:color="auto"/>
              <w:bottom w:val="single" w:sz="2" w:space="0" w:color="auto"/>
              <w:right w:val="single" w:sz="2" w:space="0" w:color="auto"/>
            </w:tcBorders>
          </w:tcPr>
          <w:p w14:paraId="54B172F6" w14:textId="77777777" w:rsidR="00852C9F" w:rsidRDefault="003B2883">
            <w:pPr>
              <w:jc w:val="center"/>
              <w:rPr>
                <w:rFonts w:ascii="宋体" w:hAnsi="宋体"/>
                <w:sz w:val="27"/>
              </w:rPr>
            </w:pPr>
            <w:r>
              <w:rPr>
                <w:rFonts w:ascii="宋体" w:hAnsi="宋体" w:hint="eastAsia"/>
                <w:sz w:val="27"/>
                <w:highlight w:val="white"/>
              </w:rPr>
              <w:t>（</w:t>
            </w:r>
            <w:bookmarkStart w:id="99" w:name="EBc1f4dde1d8564cb0b436e628658494b2"/>
            <w:bookmarkEnd w:id="99"/>
            <w:r>
              <w:rPr>
                <w:rFonts w:ascii="宋体" w:hAnsi="宋体" w:hint="eastAsia"/>
                <w:sz w:val="27"/>
                <w:highlight w:val="white"/>
              </w:rPr>
              <w:t>）%</w:t>
            </w:r>
          </w:p>
        </w:tc>
      </w:tr>
      <w:tr w:rsidR="00852C9F" w14:paraId="2FDE8743"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6C1E1C2C"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5A2BBF51"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5B575FAA"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41FDE369"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440A0724" w14:textId="77777777" w:rsidR="00852C9F" w:rsidRDefault="003B2883">
            <w:pPr>
              <w:jc w:val="center"/>
              <w:rPr>
                <w:rFonts w:ascii="宋体" w:hAnsi="宋体"/>
                <w:sz w:val="27"/>
              </w:rPr>
            </w:pPr>
            <w:r>
              <w:rPr>
                <w:rFonts w:ascii="宋体" w:hAnsi="宋体" w:hint="eastAsia"/>
                <w:sz w:val="27"/>
                <w:highlight w:val="white"/>
              </w:rPr>
              <w:t>第二类分部分项为不平衡报价百分比</w:t>
            </w:r>
          </w:p>
        </w:tc>
        <w:tc>
          <w:tcPr>
            <w:tcW w:w="3466" w:type="dxa"/>
            <w:tcBorders>
              <w:top w:val="single" w:sz="2" w:space="0" w:color="auto"/>
              <w:left w:val="single" w:sz="2" w:space="0" w:color="auto"/>
              <w:bottom w:val="single" w:sz="2" w:space="0" w:color="auto"/>
              <w:right w:val="single" w:sz="2" w:space="0" w:color="auto"/>
            </w:tcBorders>
          </w:tcPr>
          <w:p w14:paraId="4FC0BB4E" w14:textId="77777777" w:rsidR="00852C9F" w:rsidRDefault="003B2883">
            <w:pPr>
              <w:jc w:val="center"/>
              <w:rPr>
                <w:rFonts w:ascii="宋体" w:hAnsi="宋体"/>
                <w:sz w:val="27"/>
              </w:rPr>
            </w:pPr>
            <w:r>
              <w:rPr>
                <w:rFonts w:ascii="宋体" w:hAnsi="宋体" w:hint="eastAsia"/>
                <w:sz w:val="27"/>
                <w:highlight w:val="white"/>
              </w:rPr>
              <w:t>（</w:t>
            </w:r>
            <w:bookmarkStart w:id="100" w:name="EB3d0668b8956d4cd8b52e03ed46d416e9"/>
            <w:bookmarkEnd w:id="100"/>
            <w:r>
              <w:rPr>
                <w:rFonts w:ascii="宋体" w:hAnsi="宋体" w:hint="eastAsia"/>
                <w:sz w:val="27"/>
                <w:highlight w:val="white"/>
              </w:rPr>
              <w:t>）%</w:t>
            </w:r>
          </w:p>
        </w:tc>
      </w:tr>
      <w:tr w:rsidR="00852C9F" w14:paraId="47DE6888"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06F7ECB6"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7040ADA6"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7C52A799"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09F480D0"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03FE5228" w14:textId="77777777" w:rsidR="00852C9F" w:rsidRDefault="003B2883">
            <w:pPr>
              <w:jc w:val="center"/>
              <w:rPr>
                <w:rFonts w:ascii="宋体" w:hAnsi="宋体"/>
                <w:sz w:val="27"/>
              </w:rPr>
            </w:pPr>
            <w:r>
              <w:rPr>
                <w:rFonts w:ascii="宋体" w:hAnsi="宋体" w:hint="eastAsia"/>
                <w:sz w:val="27"/>
                <w:highlight w:val="white"/>
              </w:rPr>
              <w:t>措施项目为不平衡报价百分比</w:t>
            </w:r>
          </w:p>
        </w:tc>
        <w:tc>
          <w:tcPr>
            <w:tcW w:w="3466" w:type="dxa"/>
            <w:tcBorders>
              <w:top w:val="single" w:sz="2" w:space="0" w:color="auto"/>
              <w:left w:val="single" w:sz="2" w:space="0" w:color="auto"/>
              <w:bottom w:val="single" w:sz="2" w:space="0" w:color="auto"/>
              <w:right w:val="single" w:sz="2" w:space="0" w:color="auto"/>
            </w:tcBorders>
          </w:tcPr>
          <w:p w14:paraId="4EA26A8C" w14:textId="77777777" w:rsidR="00852C9F" w:rsidRDefault="003B2883">
            <w:pPr>
              <w:jc w:val="center"/>
              <w:rPr>
                <w:rFonts w:ascii="宋体" w:hAnsi="宋体"/>
                <w:sz w:val="27"/>
              </w:rPr>
            </w:pPr>
            <w:r>
              <w:rPr>
                <w:rFonts w:ascii="宋体" w:hAnsi="宋体" w:hint="eastAsia"/>
                <w:sz w:val="27"/>
                <w:highlight w:val="white"/>
              </w:rPr>
              <w:t>（</w:t>
            </w:r>
            <w:bookmarkStart w:id="101" w:name="EB07e750214831413ebc0214e80c0b15fd"/>
            <w:bookmarkEnd w:id="101"/>
            <w:r>
              <w:rPr>
                <w:rFonts w:ascii="宋体" w:hAnsi="宋体" w:hint="eastAsia"/>
                <w:sz w:val="27"/>
                <w:highlight w:val="white"/>
              </w:rPr>
              <w:t>）%</w:t>
            </w:r>
          </w:p>
        </w:tc>
      </w:tr>
      <w:tr w:rsidR="00852C9F" w14:paraId="29014ACA"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3A5D03EC"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1D6C3866"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5BBC555A"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632355A7"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5D99E073" w14:textId="77777777" w:rsidR="00852C9F" w:rsidRDefault="003B2883">
            <w:pPr>
              <w:jc w:val="center"/>
              <w:rPr>
                <w:rFonts w:ascii="宋体" w:hAnsi="宋体"/>
                <w:sz w:val="27"/>
              </w:rPr>
            </w:pPr>
            <w:r>
              <w:rPr>
                <w:rFonts w:ascii="宋体" w:hAnsi="宋体" w:hint="eastAsia"/>
                <w:sz w:val="27"/>
                <w:highlight w:val="white"/>
              </w:rPr>
              <w:t>不平衡报价总价最高百分比</w:t>
            </w:r>
          </w:p>
        </w:tc>
        <w:tc>
          <w:tcPr>
            <w:tcW w:w="3466" w:type="dxa"/>
            <w:tcBorders>
              <w:top w:val="single" w:sz="2" w:space="0" w:color="auto"/>
              <w:left w:val="single" w:sz="2" w:space="0" w:color="auto"/>
              <w:bottom w:val="single" w:sz="2" w:space="0" w:color="auto"/>
              <w:right w:val="single" w:sz="2" w:space="0" w:color="auto"/>
            </w:tcBorders>
          </w:tcPr>
          <w:p w14:paraId="7344947C" w14:textId="77777777" w:rsidR="00852C9F" w:rsidRDefault="003B2883">
            <w:pPr>
              <w:jc w:val="center"/>
              <w:rPr>
                <w:rFonts w:ascii="宋体" w:hAnsi="宋体"/>
                <w:sz w:val="27"/>
              </w:rPr>
            </w:pPr>
            <w:r>
              <w:rPr>
                <w:rFonts w:ascii="宋体" w:hAnsi="宋体" w:hint="eastAsia"/>
                <w:sz w:val="27"/>
                <w:highlight w:val="white"/>
              </w:rPr>
              <w:t>（</w:t>
            </w:r>
            <w:bookmarkStart w:id="102" w:name="EB78d3056b22b34cccbe4de387b67b00be"/>
            <w:bookmarkEnd w:id="102"/>
            <w:r>
              <w:rPr>
                <w:rFonts w:ascii="宋体" w:hAnsi="宋体" w:hint="eastAsia"/>
                <w:sz w:val="27"/>
                <w:highlight w:val="white"/>
              </w:rPr>
              <w:t>）%</w:t>
            </w:r>
          </w:p>
        </w:tc>
      </w:tr>
      <w:tr w:rsidR="00852C9F" w14:paraId="60F241AD"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319EF708"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3A77CAF8"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20B25680"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74AD2E22"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32CFD30D" w14:textId="77777777" w:rsidR="00852C9F" w:rsidRDefault="003B2883">
            <w:pPr>
              <w:jc w:val="center"/>
              <w:rPr>
                <w:rFonts w:ascii="宋体" w:hAnsi="宋体"/>
                <w:sz w:val="27"/>
              </w:rPr>
            </w:pPr>
            <w:r>
              <w:rPr>
                <w:rFonts w:ascii="宋体" w:hAnsi="宋体" w:hint="eastAsia"/>
                <w:sz w:val="27"/>
                <w:highlight w:val="white"/>
              </w:rPr>
              <w:t>总承包服务</w:t>
            </w:r>
            <w:r>
              <w:rPr>
                <w:rFonts w:ascii="宋体" w:hAnsi="宋体" w:hint="eastAsia"/>
                <w:sz w:val="27"/>
                <w:highlight w:val="white"/>
              </w:rPr>
              <w:lastRenderedPageBreak/>
              <w:t>费计取方式</w:t>
            </w:r>
          </w:p>
        </w:tc>
        <w:tc>
          <w:tcPr>
            <w:tcW w:w="3466" w:type="dxa"/>
            <w:tcBorders>
              <w:top w:val="single" w:sz="2" w:space="0" w:color="auto"/>
              <w:left w:val="single" w:sz="2" w:space="0" w:color="auto"/>
              <w:bottom w:val="single" w:sz="2" w:space="0" w:color="auto"/>
              <w:right w:val="single" w:sz="2" w:space="0" w:color="auto"/>
            </w:tcBorders>
          </w:tcPr>
          <w:p w14:paraId="69E06792" w14:textId="77777777" w:rsidR="00852C9F" w:rsidRDefault="00852C9F">
            <w:pPr>
              <w:jc w:val="center"/>
              <w:rPr>
                <w:rFonts w:ascii="宋体" w:hAnsi="宋体"/>
                <w:sz w:val="27"/>
                <w:highlight w:val="green"/>
              </w:rPr>
            </w:pPr>
            <w:bookmarkStart w:id="103" w:name="EBa8c1576df47d4310a2e8049af3b240d0"/>
            <w:bookmarkEnd w:id="103"/>
          </w:p>
        </w:tc>
      </w:tr>
      <w:tr w:rsidR="00852C9F" w14:paraId="2542261E" w14:textId="77777777">
        <w:tc>
          <w:tcPr>
            <w:tcW w:w="816" w:type="dxa"/>
            <w:vMerge/>
            <w:tcBorders>
              <w:top w:val="single" w:sz="2" w:space="0" w:color="auto"/>
              <w:left w:val="single" w:sz="2" w:space="0" w:color="auto"/>
              <w:bottom w:val="single" w:sz="2" w:space="0" w:color="auto"/>
              <w:right w:val="single" w:sz="2" w:space="0" w:color="auto"/>
            </w:tcBorders>
            <w:vAlign w:val="center"/>
          </w:tcPr>
          <w:p w14:paraId="48CE6A6E"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31D5DCF9"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748AFC38" w14:textId="77777777" w:rsidR="00852C9F" w:rsidRDefault="00852C9F">
            <w:pPr>
              <w:widowControl/>
              <w:jc w:val="left"/>
              <w:rPr>
                <w:rFonts w:ascii="宋体" w:hAnsi="宋体"/>
                <w:sz w:val="27"/>
              </w:rPr>
            </w:pPr>
          </w:p>
        </w:tc>
        <w:tc>
          <w:tcPr>
            <w:tcW w:w="1026" w:type="dxa"/>
            <w:vMerge/>
            <w:tcBorders>
              <w:top w:val="single" w:sz="2" w:space="0" w:color="auto"/>
              <w:left w:val="single" w:sz="2" w:space="0" w:color="auto"/>
              <w:bottom w:val="single" w:sz="2" w:space="0" w:color="auto"/>
              <w:right w:val="single" w:sz="2" w:space="0" w:color="auto"/>
            </w:tcBorders>
            <w:vAlign w:val="center"/>
          </w:tcPr>
          <w:p w14:paraId="12FAE04A" w14:textId="77777777" w:rsidR="00852C9F" w:rsidRDefault="00852C9F">
            <w:pPr>
              <w:widowControl/>
              <w:jc w:val="left"/>
              <w:rPr>
                <w:rFonts w:ascii="宋体" w:hAnsi="宋体"/>
                <w:sz w:val="27"/>
              </w:rPr>
            </w:pPr>
          </w:p>
        </w:tc>
        <w:tc>
          <w:tcPr>
            <w:tcW w:w="1724" w:type="dxa"/>
            <w:tcBorders>
              <w:top w:val="single" w:sz="2" w:space="0" w:color="auto"/>
              <w:left w:val="single" w:sz="2" w:space="0" w:color="auto"/>
              <w:bottom w:val="single" w:sz="2" w:space="0" w:color="auto"/>
              <w:right w:val="single" w:sz="2" w:space="0" w:color="auto"/>
            </w:tcBorders>
          </w:tcPr>
          <w:p w14:paraId="3D7B38BF" w14:textId="77777777" w:rsidR="00852C9F" w:rsidRDefault="003B2883">
            <w:pPr>
              <w:jc w:val="center"/>
              <w:rPr>
                <w:rFonts w:ascii="宋体" w:hAnsi="宋体"/>
                <w:sz w:val="27"/>
              </w:rPr>
            </w:pPr>
            <w:r>
              <w:rPr>
                <w:rFonts w:ascii="宋体" w:hAnsi="宋体" w:hint="eastAsia"/>
                <w:sz w:val="27"/>
                <w:highlight w:val="white"/>
              </w:rPr>
              <w:t>规费计取方式</w:t>
            </w:r>
          </w:p>
        </w:tc>
        <w:tc>
          <w:tcPr>
            <w:tcW w:w="3466" w:type="dxa"/>
            <w:tcBorders>
              <w:top w:val="single" w:sz="2" w:space="0" w:color="auto"/>
              <w:left w:val="single" w:sz="2" w:space="0" w:color="auto"/>
              <w:bottom w:val="single" w:sz="2" w:space="0" w:color="auto"/>
              <w:right w:val="single" w:sz="2" w:space="0" w:color="auto"/>
            </w:tcBorders>
          </w:tcPr>
          <w:p w14:paraId="3B3CC444" w14:textId="77777777" w:rsidR="00852C9F" w:rsidRDefault="00852C9F">
            <w:pPr>
              <w:jc w:val="center"/>
              <w:rPr>
                <w:rFonts w:ascii="宋体" w:hAnsi="宋体"/>
                <w:sz w:val="27"/>
                <w:highlight w:val="green"/>
              </w:rPr>
            </w:pPr>
            <w:bookmarkStart w:id="104" w:name="EB0b0477ed76c049b183e4a8692390aacc"/>
            <w:bookmarkEnd w:id="104"/>
          </w:p>
        </w:tc>
      </w:tr>
      <w:tr w:rsidR="00852C9F" w14:paraId="0B2805F4" w14:textId="77777777">
        <w:trPr>
          <w:trHeight w:val="3256"/>
        </w:trPr>
        <w:tc>
          <w:tcPr>
            <w:tcW w:w="816" w:type="dxa"/>
            <w:vMerge/>
            <w:tcBorders>
              <w:top w:val="single" w:sz="2" w:space="0" w:color="auto"/>
              <w:left w:val="single" w:sz="2" w:space="0" w:color="auto"/>
              <w:bottom w:val="single" w:sz="2" w:space="0" w:color="auto"/>
              <w:right w:val="single" w:sz="2" w:space="0" w:color="auto"/>
            </w:tcBorders>
            <w:vAlign w:val="center"/>
          </w:tcPr>
          <w:p w14:paraId="75BD1653" w14:textId="77777777" w:rsidR="00852C9F" w:rsidRDefault="00852C9F">
            <w:pPr>
              <w:widowControl/>
              <w:jc w:val="left"/>
              <w:rPr>
                <w:rFonts w:ascii="宋体" w:hAnsi="宋体"/>
                <w:sz w:val="27"/>
              </w:rPr>
            </w:pPr>
          </w:p>
        </w:tc>
        <w:tc>
          <w:tcPr>
            <w:tcW w:w="591" w:type="dxa"/>
            <w:vMerge/>
            <w:tcBorders>
              <w:top w:val="single" w:sz="2" w:space="0" w:color="auto"/>
              <w:left w:val="single" w:sz="2" w:space="0" w:color="auto"/>
              <w:bottom w:val="single" w:sz="2" w:space="0" w:color="auto"/>
              <w:right w:val="single" w:sz="2" w:space="0" w:color="auto"/>
            </w:tcBorders>
            <w:vAlign w:val="center"/>
          </w:tcPr>
          <w:p w14:paraId="720E6EA7" w14:textId="77777777" w:rsidR="00852C9F" w:rsidRDefault="00852C9F">
            <w:pPr>
              <w:widowControl/>
              <w:jc w:val="left"/>
              <w:rPr>
                <w:rFonts w:ascii="宋体" w:hAnsi="宋体"/>
                <w:sz w:val="27"/>
              </w:rPr>
            </w:pPr>
          </w:p>
        </w:tc>
        <w:tc>
          <w:tcPr>
            <w:tcW w:w="899" w:type="dxa"/>
            <w:vMerge/>
            <w:tcBorders>
              <w:top w:val="single" w:sz="2" w:space="0" w:color="auto"/>
              <w:left w:val="single" w:sz="2" w:space="0" w:color="auto"/>
              <w:bottom w:val="single" w:sz="2" w:space="0" w:color="auto"/>
              <w:right w:val="single" w:sz="2" w:space="0" w:color="auto"/>
            </w:tcBorders>
            <w:vAlign w:val="center"/>
          </w:tcPr>
          <w:p w14:paraId="2EB7EA4A" w14:textId="77777777" w:rsidR="00852C9F" w:rsidRDefault="00852C9F">
            <w:pPr>
              <w:widowControl/>
              <w:jc w:val="left"/>
              <w:rPr>
                <w:rFonts w:ascii="宋体" w:hAnsi="宋体"/>
                <w:sz w:val="27"/>
              </w:rPr>
            </w:pPr>
          </w:p>
        </w:tc>
        <w:tc>
          <w:tcPr>
            <w:tcW w:w="6216" w:type="dxa"/>
            <w:gridSpan w:val="3"/>
            <w:tcBorders>
              <w:top w:val="single" w:sz="2" w:space="0" w:color="auto"/>
              <w:left w:val="single" w:sz="2" w:space="0" w:color="auto"/>
              <w:bottom w:val="single" w:sz="2" w:space="0" w:color="auto"/>
              <w:right w:val="single" w:sz="2" w:space="0" w:color="auto"/>
            </w:tcBorders>
          </w:tcPr>
          <w:p w14:paraId="60A3E8D4" w14:textId="77777777" w:rsidR="00852C9F" w:rsidRDefault="003B2883">
            <w:pPr>
              <w:rPr>
                <w:rFonts w:ascii="宋体" w:hAnsi="宋体"/>
                <w:sz w:val="27"/>
              </w:rPr>
            </w:pPr>
            <w:r>
              <w:rPr>
                <w:rFonts w:ascii="宋体" w:hAnsi="宋体" w:hint="eastAsia"/>
                <w:sz w:val="27"/>
                <w:highlight w:val="white"/>
              </w:rPr>
              <w:t>其中，第一类是指川建造价发[2014]648号第二十四条第（一）.1.（1）项规定情形，第二类是指川建造价发[2014]648号第二十四条第（一）.1.（2）项规定情形。</w:t>
            </w:r>
          </w:p>
        </w:tc>
      </w:tr>
    </w:tbl>
    <w:p w14:paraId="19791B90" w14:textId="77777777" w:rsidR="00852C9F" w:rsidRDefault="003B2883">
      <w:pPr>
        <w:rPr>
          <w:highlight w:val="cyan"/>
        </w:rPr>
      </w:pPr>
      <w:bookmarkStart w:id="105" w:name="EB34b8666dd9e844279655d1a2ed881160"/>
      <w:r>
        <w:rPr>
          <w:rFonts w:hint="eastAsia"/>
          <w:color w:val="000080"/>
          <w:sz w:val="20"/>
          <w:highlight w:val="white"/>
        </w:rPr>
        <w:t xml:space="preserve"> </w:t>
      </w:r>
      <w:bookmarkEnd w:id="105"/>
    </w:p>
    <w:p w14:paraId="56232672" w14:textId="77777777" w:rsidR="00852C9F" w:rsidRDefault="00852C9F">
      <w:pPr>
        <w:rPr>
          <w:highlight w:val="yellow"/>
        </w:rPr>
      </w:pPr>
    </w:p>
    <w:p w14:paraId="1D86DA07" w14:textId="77777777" w:rsidR="00852C9F" w:rsidRDefault="00852C9F">
      <w:pPr>
        <w:rPr>
          <w:highlight w:val="red"/>
        </w:rPr>
      </w:pPr>
      <w:bookmarkStart w:id="106" w:name="EB6e9990c945c7479e8819323ac5974a93"/>
    </w:p>
    <w:tbl>
      <w:tblPr>
        <w:tblW w:w="7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00"/>
        <w:gridCol w:w="2000"/>
        <w:gridCol w:w="3200"/>
      </w:tblGrid>
      <w:tr w:rsidR="00852C9F" w14:paraId="28B503BC" w14:textId="77777777">
        <w:trPr>
          <w:tblHeader/>
        </w:trPr>
        <w:tc>
          <w:tcPr>
            <w:tcW w:w="4000" w:type="dxa"/>
            <w:gridSpan w:val="2"/>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967069F" w14:textId="77777777" w:rsidR="00852C9F" w:rsidRDefault="003B2883">
            <w:pPr>
              <w:pStyle w:val="Normal1"/>
              <w:jc w:val="center"/>
              <w:rPr>
                <w:rFonts w:ascii="宋体" w:eastAsia="宋体" w:hAnsi="宋体" w:cs="宋体"/>
                <w:sz w:val="21"/>
              </w:rPr>
            </w:pPr>
            <w:r>
              <w:rPr>
                <w:rFonts w:ascii="宋体" w:eastAsia="宋体" w:hAnsi="宋体" w:cs="宋体"/>
                <w:sz w:val="21"/>
              </w:rPr>
              <w:t>条款号</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075F7EC" w14:textId="77777777" w:rsidR="00852C9F" w:rsidRDefault="003B2883">
            <w:pPr>
              <w:pStyle w:val="Normal1"/>
              <w:jc w:val="center"/>
              <w:rPr>
                <w:rFonts w:ascii="宋体" w:eastAsia="宋体" w:hAnsi="宋体" w:cs="宋体"/>
                <w:sz w:val="21"/>
              </w:rPr>
            </w:pPr>
            <w:r>
              <w:rPr>
                <w:rFonts w:ascii="宋体" w:eastAsia="宋体" w:hAnsi="宋体" w:cs="宋体"/>
                <w:sz w:val="21"/>
              </w:rPr>
              <w:t>编列内容</w:t>
            </w:r>
          </w:p>
        </w:tc>
      </w:tr>
      <w:tr w:rsidR="00852C9F" w14:paraId="7B682535" w14:textId="77777777">
        <w:trPr>
          <w:tblHeader/>
        </w:trPr>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35D0575" w14:textId="77777777" w:rsidR="00852C9F" w:rsidRDefault="003B2883">
            <w:pPr>
              <w:pStyle w:val="Normal1"/>
              <w:jc w:val="center"/>
              <w:rPr>
                <w:rFonts w:ascii="宋体" w:eastAsia="宋体" w:hAnsi="宋体" w:cs="宋体"/>
                <w:sz w:val="21"/>
              </w:rPr>
            </w:pPr>
            <w:r>
              <w:rPr>
                <w:rFonts w:ascii="宋体" w:eastAsia="宋体" w:hAnsi="宋体" w:cs="宋体"/>
                <w:sz w:val="21"/>
              </w:rPr>
              <w:t>3</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2A74240" w14:textId="77777777" w:rsidR="00852C9F" w:rsidRDefault="003B2883">
            <w:pPr>
              <w:pStyle w:val="Normal1"/>
              <w:jc w:val="center"/>
              <w:rPr>
                <w:rFonts w:ascii="宋体" w:eastAsia="宋体" w:hAnsi="宋体" w:cs="宋体"/>
                <w:sz w:val="21"/>
              </w:rPr>
            </w:pPr>
            <w:r>
              <w:rPr>
                <w:rFonts w:ascii="宋体" w:eastAsia="宋体" w:hAnsi="宋体" w:cs="宋体"/>
                <w:sz w:val="21"/>
              </w:rPr>
              <w:t>评标程序</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5A58EE8" w14:textId="77777777" w:rsidR="00852C9F" w:rsidRDefault="003B2883">
            <w:pPr>
              <w:pStyle w:val="Normal1"/>
              <w:jc w:val="center"/>
              <w:rPr>
                <w:rFonts w:ascii="宋体" w:eastAsia="宋体" w:hAnsi="宋体" w:cs="宋体"/>
                <w:sz w:val="21"/>
              </w:rPr>
            </w:pPr>
            <w:r>
              <w:rPr>
                <w:rFonts w:ascii="宋体" w:eastAsia="宋体" w:hAnsi="宋体" w:cs="宋体"/>
                <w:sz w:val="21"/>
              </w:rPr>
              <w:t>详见本章附件A：评标详细程序</w:t>
            </w:r>
          </w:p>
        </w:tc>
      </w:tr>
      <w:tr w:rsidR="00852C9F" w14:paraId="0FFE549F" w14:textId="77777777">
        <w:trPr>
          <w:tblHeader/>
        </w:trPr>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56854AB" w14:textId="77777777" w:rsidR="00852C9F" w:rsidRDefault="003B2883">
            <w:pPr>
              <w:pStyle w:val="Normal1"/>
              <w:jc w:val="center"/>
              <w:rPr>
                <w:rFonts w:ascii="宋体" w:eastAsia="宋体" w:hAnsi="宋体" w:cs="宋体"/>
                <w:sz w:val="21"/>
              </w:rPr>
            </w:pPr>
            <w:r>
              <w:rPr>
                <w:rFonts w:ascii="宋体" w:eastAsia="宋体" w:hAnsi="宋体" w:cs="宋体"/>
                <w:sz w:val="21"/>
              </w:rPr>
              <w:t>3.2.1</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E850C0B" w14:textId="77777777" w:rsidR="00852C9F" w:rsidRDefault="003B2883">
            <w:pPr>
              <w:pStyle w:val="Normal1"/>
              <w:jc w:val="center"/>
              <w:rPr>
                <w:rFonts w:ascii="宋体" w:eastAsia="宋体" w:hAnsi="宋体" w:cs="宋体"/>
                <w:sz w:val="21"/>
              </w:rPr>
            </w:pPr>
            <w:r>
              <w:rPr>
                <w:rFonts w:ascii="宋体" w:eastAsia="宋体" w:hAnsi="宋体" w:cs="宋体"/>
                <w:sz w:val="21"/>
              </w:rPr>
              <w:t>价格折算</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012BFFBB" w14:textId="77777777" w:rsidR="00852C9F" w:rsidRDefault="003B2883">
            <w:pPr>
              <w:pStyle w:val="Normal1"/>
              <w:jc w:val="center"/>
              <w:rPr>
                <w:rFonts w:ascii="宋体" w:eastAsia="宋体" w:hAnsi="宋体" w:cs="宋体"/>
                <w:sz w:val="21"/>
              </w:rPr>
            </w:pPr>
            <w:r>
              <w:rPr>
                <w:rFonts w:ascii="宋体" w:eastAsia="宋体" w:hAnsi="宋体" w:cs="宋体"/>
                <w:sz w:val="21"/>
              </w:rPr>
              <w:t>详见本章附件B：评标价计算方法</w:t>
            </w:r>
          </w:p>
        </w:tc>
      </w:tr>
      <w:tr w:rsidR="00852C9F" w14:paraId="0DACFF3A" w14:textId="77777777">
        <w:trPr>
          <w:tblHeader/>
        </w:trPr>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2B010745" w14:textId="77777777" w:rsidR="00852C9F" w:rsidRDefault="003B2883">
            <w:pPr>
              <w:pStyle w:val="Normal1"/>
              <w:jc w:val="center"/>
              <w:rPr>
                <w:rFonts w:ascii="宋体" w:eastAsia="宋体" w:hAnsi="宋体" w:cs="宋体"/>
                <w:sz w:val="21"/>
              </w:rPr>
            </w:pPr>
            <w:r>
              <w:rPr>
                <w:rFonts w:ascii="宋体" w:eastAsia="宋体" w:hAnsi="宋体" w:cs="宋体"/>
                <w:sz w:val="21"/>
              </w:rPr>
              <w:t>3.2.2</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6180A730" w14:textId="77777777" w:rsidR="00852C9F" w:rsidRDefault="003B2883">
            <w:pPr>
              <w:pStyle w:val="Normal1"/>
              <w:jc w:val="center"/>
              <w:rPr>
                <w:rFonts w:ascii="宋体" w:eastAsia="宋体" w:hAnsi="宋体" w:cs="宋体"/>
                <w:sz w:val="21"/>
              </w:rPr>
            </w:pPr>
            <w:r>
              <w:rPr>
                <w:rFonts w:ascii="宋体" w:eastAsia="宋体" w:hAnsi="宋体" w:cs="宋体"/>
                <w:sz w:val="21"/>
              </w:rPr>
              <w:t>判断投标报价是否低于其成本</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1F9AB8B7" w14:textId="77777777" w:rsidR="00852C9F" w:rsidRDefault="003B2883">
            <w:pPr>
              <w:pStyle w:val="Normal1"/>
              <w:jc w:val="center"/>
              <w:rPr>
                <w:rFonts w:ascii="宋体" w:eastAsia="宋体" w:hAnsi="宋体" w:cs="宋体"/>
                <w:sz w:val="21"/>
              </w:rPr>
            </w:pPr>
            <w:r>
              <w:rPr>
                <w:rFonts w:ascii="宋体" w:eastAsia="宋体" w:hAnsi="宋体" w:cs="宋体"/>
                <w:sz w:val="21"/>
              </w:rPr>
              <w:t>详见本章附件C：投标人成本评审办法</w:t>
            </w:r>
          </w:p>
        </w:tc>
      </w:tr>
      <w:tr w:rsidR="00852C9F" w14:paraId="565FEB82" w14:textId="77777777">
        <w:trPr>
          <w:tblHeader/>
        </w:trPr>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40C81722" w14:textId="77777777" w:rsidR="00852C9F" w:rsidRDefault="003B2883">
            <w:pPr>
              <w:pStyle w:val="Normal1"/>
              <w:jc w:val="center"/>
              <w:rPr>
                <w:rFonts w:ascii="宋体" w:eastAsia="宋体" w:hAnsi="宋体" w:cs="宋体"/>
                <w:sz w:val="21"/>
              </w:rPr>
            </w:pPr>
            <w:r>
              <w:rPr>
                <w:rFonts w:ascii="宋体" w:eastAsia="宋体" w:hAnsi="宋体" w:cs="宋体"/>
                <w:sz w:val="21"/>
              </w:rPr>
              <w:t>补1</w:t>
            </w:r>
          </w:p>
        </w:tc>
        <w:tc>
          <w:tcPr>
            <w:tcW w:w="20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72C3CA1" w14:textId="77777777" w:rsidR="00852C9F" w:rsidRDefault="003B2883">
            <w:pPr>
              <w:pStyle w:val="Normal1"/>
              <w:jc w:val="center"/>
              <w:rPr>
                <w:rFonts w:ascii="宋体" w:eastAsia="宋体" w:hAnsi="宋体" w:cs="宋体"/>
                <w:sz w:val="21"/>
              </w:rPr>
            </w:pPr>
            <w:r>
              <w:rPr>
                <w:rFonts w:ascii="宋体" w:eastAsia="宋体" w:hAnsi="宋体" w:cs="宋体"/>
                <w:sz w:val="21"/>
              </w:rPr>
              <w:t>备选投标方案的评审</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571EDF0D" w14:textId="77777777" w:rsidR="00852C9F" w:rsidRDefault="003B2883">
            <w:pPr>
              <w:pStyle w:val="Normal1"/>
              <w:jc w:val="center"/>
              <w:rPr>
                <w:rFonts w:ascii="宋体" w:eastAsia="宋体" w:hAnsi="宋体" w:cs="宋体"/>
                <w:sz w:val="21"/>
              </w:rPr>
            </w:pPr>
            <w:r>
              <w:rPr>
                <w:rFonts w:ascii="宋体" w:eastAsia="宋体" w:hAnsi="宋体" w:cs="宋体"/>
                <w:sz w:val="21"/>
              </w:rPr>
              <w:t>详见本章附件D：备选投标方案的评审和比较办法</w:t>
            </w:r>
          </w:p>
        </w:tc>
      </w:tr>
      <w:tr w:rsidR="00852C9F" w14:paraId="0215A50C" w14:textId="77777777">
        <w:trPr>
          <w:tblHeader/>
        </w:trPr>
        <w:tc>
          <w:tcPr>
            <w:tcW w:w="4000" w:type="dxa"/>
            <w:gridSpan w:val="2"/>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8DAC8BF" w14:textId="77777777" w:rsidR="00852C9F" w:rsidRDefault="003B2883">
            <w:pPr>
              <w:pStyle w:val="Normal1"/>
              <w:jc w:val="center"/>
              <w:rPr>
                <w:rFonts w:ascii="宋体" w:eastAsia="宋体" w:hAnsi="宋体" w:cs="宋体"/>
                <w:sz w:val="21"/>
              </w:rPr>
            </w:pPr>
            <w:r>
              <w:rPr>
                <w:rFonts w:ascii="宋体" w:eastAsia="宋体" w:hAnsi="宋体" w:cs="宋体"/>
                <w:sz w:val="21"/>
              </w:rPr>
              <w:t>说明</w:t>
            </w:r>
          </w:p>
        </w:tc>
        <w:tc>
          <w:tcPr>
            <w:tcW w:w="3200" w:type="dxa"/>
            <w:tcBorders>
              <w:top w:val="single" w:sz="2" w:space="0" w:color="000000"/>
              <w:left w:val="single" w:sz="2" w:space="0" w:color="000000"/>
              <w:bottom w:val="single" w:sz="2" w:space="0" w:color="000000"/>
              <w:right w:val="single" w:sz="2" w:space="0" w:color="000000"/>
            </w:tcBorders>
            <w:tcMar>
              <w:top w:w="100" w:type="dxa"/>
              <w:bottom w:w="100" w:type="dxa"/>
            </w:tcMar>
            <w:vAlign w:val="center"/>
          </w:tcPr>
          <w:p w14:paraId="3C541E27" w14:textId="77777777" w:rsidR="00852C9F" w:rsidRDefault="003B2883">
            <w:pPr>
              <w:pStyle w:val="Normal1"/>
              <w:jc w:val="center"/>
              <w:rPr>
                <w:rFonts w:ascii="宋体" w:eastAsia="宋体" w:hAnsi="宋体" w:cs="宋体"/>
                <w:sz w:val="21"/>
              </w:rPr>
            </w:pPr>
            <w:r>
              <w:rPr>
                <w:rFonts w:ascii="宋体" w:eastAsia="宋体" w:hAnsi="宋体" w:cs="宋体"/>
                <w:sz w:val="21"/>
              </w:rPr>
              <w:t>条款号3及相应内容，不得与《省进一步要求》相抵触（本条为示范性内容，提倡招标人直接引用，但招标人如果允许递交备选投标方案的，应引用“补1：备选投标方案的评审”）</w:t>
            </w:r>
          </w:p>
        </w:tc>
      </w:tr>
      <w:bookmarkEnd w:id="106"/>
    </w:tbl>
    <w:p w14:paraId="13697FE6" w14:textId="77777777" w:rsidR="00852C9F" w:rsidRDefault="00852C9F">
      <w:pPr>
        <w:spacing w:line="500" w:lineRule="exact"/>
        <w:ind w:firstLineChars="200" w:firstLine="420"/>
        <w:jc w:val="left"/>
        <w:rPr>
          <w:rFonts w:ascii="宋体" w:hAnsi="宋体"/>
          <w:color w:val="000000"/>
          <w:szCs w:val="28"/>
        </w:rPr>
      </w:pPr>
    </w:p>
    <w:p w14:paraId="515C596C"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注：(1)评审标准中，列举的第二章“投标人须知”某条、款、项、目的规定和要求，既包括“投标人须知”规定和要求，也包括“投标人须知”在前附表中补充和细化的规定和要求，下同。</w:t>
      </w:r>
    </w:p>
    <w:p w14:paraId="5EDF5DEC"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lastRenderedPageBreak/>
        <w:t>如2.1.2“合格的投标人”的“资格评审标准”为“没有第二章‘投标人须知’第1.4.3项限制投标的情形”，既包括“投标人须知”1.4.3项规定的12种情形，也包括“投标人须知”在前附表中对第1.4.3项补充和细化的限制投标的情形。</w:t>
      </w:r>
    </w:p>
    <w:p w14:paraId="3A2310D5" w14:textId="77777777" w:rsidR="00852C9F" w:rsidRDefault="003B2883">
      <w:pPr>
        <w:spacing w:line="500" w:lineRule="exact"/>
        <w:ind w:firstLineChars="200" w:firstLine="420"/>
        <w:jc w:val="left"/>
        <w:rPr>
          <w:rFonts w:ascii="宋体" w:hAnsi="宋体"/>
          <w:kern w:val="0"/>
          <w:szCs w:val="28"/>
        </w:rPr>
      </w:pPr>
      <w:r>
        <w:rPr>
          <w:rFonts w:ascii="宋体" w:hAnsi="宋体" w:hint="eastAsia"/>
          <w:kern w:val="0"/>
          <w:szCs w:val="28"/>
        </w:rPr>
        <w:t>(2)</w:t>
      </w:r>
      <w:r>
        <w:rPr>
          <w:rFonts w:ascii="宋体" w:hAnsi="宋体"/>
        </w:rPr>
        <w:t xml:space="preserve"> </w:t>
      </w:r>
      <w:r>
        <w:rPr>
          <w:rFonts w:ascii="宋体" w:hAnsi="宋体" w:hint="eastAsia"/>
          <w:kern w:val="0"/>
          <w:szCs w:val="28"/>
        </w:rPr>
        <w:t>评标委员会（或报价评审组）（或报价评审组）评审意见判断依据</w:t>
      </w:r>
    </w:p>
    <w:p w14:paraId="6E499D02" w14:textId="77777777" w:rsidR="00852C9F" w:rsidRDefault="003B2883">
      <w:pPr>
        <w:spacing w:line="500" w:lineRule="exact"/>
        <w:ind w:firstLineChars="200" w:firstLine="420"/>
        <w:jc w:val="left"/>
        <w:rPr>
          <w:rFonts w:ascii="宋体" w:hAnsi="宋体"/>
          <w:kern w:val="0"/>
          <w:szCs w:val="28"/>
        </w:rPr>
      </w:pPr>
      <w:r>
        <w:rPr>
          <w:rFonts w:ascii="宋体" w:hAnsi="宋体" w:hint="eastAsia"/>
          <w:kern w:val="0"/>
          <w:szCs w:val="28"/>
        </w:rPr>
        <w:t xml:space="preserve">   未启用报价评审组时，各评审环节按评标委员会（或报价评审组）成员三分之二以上的评审意见作为判断依据；</w:t>
      </w:r>
    </w:p>
    <w:p w14:paraId="19194992" w14:textId="77777777" w:rsidR="00852C9F" w:rsidRDefault="003B2883">
      <w:pPr>
        <w:spacing w:line="500" w:lineRule="exact"/>
        <w:ind w:firstLineChars="200" w:firstLine="420"/>
        <w:jc w:val="left"/>
        <w:rPr>
          <w:rFonts w:ascii="宋体" w:hAnsi="宋体"/>
          <w:kern w:val="0"/>
          <w:szCs w:val="28"/>
        </w:rPr>
      </w:pPr>
      <w:r>
        <w:rPr>
          <w:rFonts w:ascii="宋体" w:hAnsi="宋体" w:hint="eastAsia"/>
          <w:kern w:val="0"/>
          <w:szCs w:val="28"/>
        </w:rPr>
        <w:t xml:space="preserve">   本项目标底或招标控制价大于1000万元时， 开标现场启用报价评审组后，评标过程中商务标初步评审、投标报价评审环节以超过半数以上的报价评审组成员的意见作为判定的依据。当报价评审组成员为偶数，对判定发生分歧且均未超过半数时，应将不同评审意见提交评标委员会（或报价评审组）全体成员进行审议，由全体成员进行表决，按超过半数以上的意见作为判定的依据。</w:t>
      </w:r>
    </w:p>
    <w:p w14:paraId="7A28129E"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(3)评标委员会（或报价评审组）如认为评标前附表2.1.1、2.1.2、2.1.3、2.1.4中有关证明和证件的扫描件不清楚或无法辨认的，应向投标人发出书面通知，要求投标人提供原件（不得要求非到场人员提供身份证原件），对原件进行核验。评标委员会（或报价评审组）要求投标人递交的时间距投标人收到评标委员会（或报价评审组）书面通知的时间不得少于60分钟。</w:t>
      </w:r>
    </w:p>
    <w:p w14:paraId="6E5F3A85"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评标委员会（或报价评审组）成员认为投标人没有按评标委员会（或报价评审组）要求提交有关证明和证件的原件进行核验（没有在规定时间内提交或提交的有关证明和证件不符合要求），认定该项不符合相应的评审标准，其投标作废标处理。</w:t>
      </w:r>
    </w:p>
    <w:p w14:paraId="5654FBB9"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(4)评标委员会（或报价评审组）在评标过程中，如要求投标人澄清或说明的，评标委员会（或报价评审组）要求投标人递交书面澄清或说明的时间距投标人收到评标委员会（或报价评审组）书面通知的时间不得少于60分钟。</w:t>
      </w:r>
    </w:p>
    <w:p w14:paraId="1549C858"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评标委员会（或报价评审组）认为投标人的澄清或说明不够明确，应再次要求投标人对不明确的内容进行澄清或说明，评标委员会（或报价评审组）要求投标人再次递交书面澄清或说明的时间距投标人收到评标委员会（或报价评审组）书面通知的时间不得少于30分钟。</w:t>
      </w:r>
    </w:p>
    <w:p w14:paraId="4A978D2B"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评标委员会（或报价评审组）成员认为该投标人的两次澄清或说明，都不符合评标委员会（或报价评审组）要求的，作废标处理。</w:t>
      </w:r>
    </w:p>
    <w:p w14:paraId="330F831D"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lastRenderedPageBreak/>
        <w:t>(5)投标人串通投标或弄虚作假或有其他违法行为，评标委员会（或报价评审组）在评标过程中发现，证据确凿的，经评标委员会（或报价评审组）成员同意，其投标作废标处理；证据不够确凿的，其投标不能作废标处理，但评标委员会（或报价评审组）在向招标人提交书面评标报告时，应予说明。</w:t>
      </w:r>
    </w:p>
    <w:p w14:paraId="7525B6DD"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在评标结束后发现投标人串通投标或弄虚作假或有其他违法行为，查证属实的，取消其中标资格。</w:t>
      </w:r>
    </w:p>
    <w:p w14:paraId="42E5397E"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“其他违法违规行为”是指第二章“投标人须知”1.4.3在前附表中补充的限制投标的违法违规情形。</w:t>
      </w:r>
    </w:p>
    <w:p w14:paraId="6EDB5E54"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(6)评审“不存在第3.1.2项任何一种情形之一”：评审委员会没有发现申请人存在本章第3.1.2项任何一种情形之一的，评审结论为“符合”，发现投标人存在本章第3.1.2项任何一种情形之一的，评审结论为“不符合”。</w:t>
      </w:r>
    </w:p>
    <w:p w14:paraId="70BEA843"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评审结论为“不符合”的，要经评标委员会（或报价评审组）成员同意，并要详细、具体说明“不符合”的理由，附上相关的证据。持有异议的评标委员会（或报价评审组）成员可以书面方式阐述其不同意见和理由，拒绝签字且不陈述其不同意见和理由的，视为同意。</w:t>
      </w:r>
    </w:p>
    <w:p w14:paraId="5D49F3F8" w14:textId="77777777" w:rsidR="00852C9F" w:rsidRDefault="003B2883">
      <w:pPr>
        <w:spacing w:line="500" w:lineRule="exact"/>
        <w:ind w:firstLineChars="200" w:firstLine="420"/>
        <w:jc w:val="left"/>
        <w:rPr>
          <w:rFonts w:ascii="宋体" w:hAnsi="宋体"/>
          <w:color w:val="000000"/>
          <w:szCs w:val="28"/>
        </w:rPr>
      </w:pPr>
      <w:r>
        <w:rPr>
          <w:rFonts w:ascii="宋体" w:hAnsi="宋体" w:hint="eastAsia"/>
          <w:color w:val="000000"/>
          <w:szCs w:val="28"/>
        </w:rPr>
        <w:t>经评标委员会（或报价评审组）全体成员同意，评审结论为“符合”的，持有异议的评标委员会（或报价评审组）成员可以书面方式阐述其不同意见和理由，拒绝签字且不陈述其不同意见和理由的，视为同意。</w:t>
      </w:r>
    </w:p>
    <w:p w14:paraId="79216501" w14:textId="77777777" w:rsidR="00852C9F" w:rsidRDefault="00852C9F">
      <w:pPr>
        <w:spacing w:line="36" w:lineRule="auto"/>
        <w:rPr>
          <w:rFonts w:asciiTheme="minorEastAsia" w:hAnsiTheme="minorEastAsia"/>
          <w:sz w:val="27"/>
        </w:rPr>
      </w:pPr>
    </w:p>
    <w:p w14:paraId="112CD77E" w14:textId="77777777" w:rsidR="00852C9F" w:rsidRDefault="003B2883">
      <w:pPr>
        <w:pStyle w:val="3"/>
        <w:rPr>
          <w:rFonts w:asciiTheme="minorEastAsia" w:hAnsiTheme="minorEastAsia"/>
        </w:rPr>
      </w:pPr>
      <w:bookmarkStart w:id="107" w:name="_Toc483556528"/>
      <w:bookmarkStart w:id="108" w:name="_Toc484781226"/>
      <w:r>
        <w:rPr>
          <w:rFonts w:asciiTheme="minorEastAsia" w:hAnsiTheme="minorEastAsia" w:hint="eastAsia"/>
        </w:rPr>
        <w:t>1.评标方法</w:t>
      </w:r>
      <w:bookmarkEnd w:id="107"/>
      <w:bookmarkEnd w:id="108"/>
    </w:p>
    <w:p w14:paraId="0053C7A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本次评标采用经评审的最低投标价法。评标委员会对满足招标文件实质要求的投标文件，根据本章第2.2款规定的量化因素及量化标准进行价格折算，按照经评审的评标价由低到高的顺序推荐中标候选人，或根据招标人授权直接确定中标人，但投标报价低于其成本的除外。经评审的投标价相等时，投标报价低的优先；投标报价也相等的，由招标人自行确定。</w:t>
      </w:r>
    </w:p>
    <w:p w14:paraId="291E3093" w14:textId="77777777" w:rsidR="00852C9F" w:rsidRDefault="003B2883">
      <w:pPr>
        <w:pStyle w:val="3"/>
        <w:rPr>
          <w:rFonts w:asciiTheme="minorEastAsia" w:hAnsiTheme="minorEastAsia"/>
        </w:rPr>
      </w:pPr>
      <w:bookmarkStart w:id="109" w:name="_Toc483556529"/>
      <w:bookmarkStart w:id="110" w:name="_Toc484781227"/>
      <w:r>
        <w:rPr>
          <w:rFonts w:asciiTheme="minorEastAsia" w:hAnsiTheme="minorEastAsia" w:hint="eastAsia"/>
        </w:rPr>
        <w:lastRenderedPageBreak/>
        <w:t>2.评审标准</w:t>
      </w:r>
      <w:bookmarkEnd w:id="109"/>
      <w:bookmarkEnd w:id="110"/>
    </w:p>
    <w:p w14:paraId="063A3D04" w14:textId="77777777" w:rsidR="00852C9F" w:rsidRDefault="003B2883">
      <w:pPr>
        <w:pStyle w:val="4"/>
        <w:rPr>
          <w:rFonts w:asciiTheme="minorEastAsia" w:eastAsiaTheme="minorEastAsia" w:hAnsiTheme="minorEastAsia"/>
        </w:rPr>
      </w:pPr>
      <w:bookmarkStart w:id="111" w:name="_Toc483556530"/>
      <w:r>
        <w:rPr>
          <w:rFonts w:asciiTheme="minorEastAsia" w:eastAsiaTheme="minorEastAsia" w:hAnsiTheme="minorEastAsia" w:hint="eastAsia"/>
        </w:rPr>
        <w:t>2.1初步评审标准</w:t>
      </w:r>
      <w:bookmarkEnd w:id="111"/>
    </w:p>
    <w:p w14:paraId="03437A8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2.1.1形式评审标准：见评标办法前附表。</w:t>
      </w:r>
    </w:p>
    <w:p w14:paraId="4EBF553E"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2.1.2资格评审标准：见评标办法前附表（适用于未进行资格预审的）。</w:t>
      </w:r>
    </w:p>
    <w:p w14:paraId="1D36161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2.1.2资格评审标准：见本标段资格预审文件第三章“资格审查办法”详细审查标准（适用于已进行资格预审的）。</w:t>
      </w:r>
    </w:p>
    <w:p w14:paraId="3EF9AC9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2.1.3响应性评审标准：见评标办法前附表。</w:t>
      </w:r>
    </w:p>
    <w:p w14:paraId="0B6021D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2.1.4施工组织设计和项目管理机构评审标准：见评标办法前附表。</w:t>
      </w:r>
    </w:p>
    <w:p w14:paraId="01FDD812" w14:textId="77777777" w:rsidR="00852C9F" w:rsidRDefault="003B2883">
      <w:pPr>
        <w:pStyle w:val="4"/>
        <w:rPr>
          <w:rFonts w:asciiTheme="minorEastAsia" w:eastAsiaTheme="minorEastAsia" w:hAnsiTheme="minorEastAsia"/>
        </w:rPr>
      </w:pPr>
      <w:bookmarkStart w:id="112" w:name="_Toc483556531"/>
      <w:r>
        <w:rPr>
          <w:rFonts w:asciiTheme="minorEastAsia" w:eastAsiaTheme="minorEastAsia" w:hAnsiTheme="minorEastAsia" w:hint="eastAsia"/>
        </w:rPr>
        <w:t>2.2详细评审标准</w:t>
      </w:r>
      <w:bookmarkEnd w:id="112"/>
    </w:p>
    <w:p w14:paraId="0256E42A"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详细评审标准：见评标办法前附表。</w:t>
      </w:r>
    </w:p>
    <w:p w14:paraId="5A7BC685" w14:textId="77777777" w:rsidR="00852C9F" w:rsidRDefault="003B2883">
      <w:pPr>
        <w:pStyle w:val="3"/>
        <w:rPr>
          <w:rFonts w:asciiTheme="minorEastAsia" w:hAnsiTheme="minorEastAsia"/>
        </w:rPr>
      </w:pPr>
      <w:bookmarkStart w:id="113" w:name="_Toc483556532"/>
      <w:bookmarkStart w:id="114" w:name="_Toc484781228"/>
      <w:r>
        <w:rPr>
          <w:rFonts w:asciiTheme="minorEastAsia" w:hAnsiTheme="minorEastAsia" w:hint="eastAsia"/>
        </w:rPr>
        <w:t>3.评标程序</w:t>
      </w:r>
      <w:bookmarkEnd w:id="113"/>
      <w:bookmarkEnd w:id="114"/>
    </w:p>
    <w:p w14:paraId="597BD40C" w14:textId="77777777" w:rsidR="00852C9F" w:rsidRDefault="003B2883">
      <w:pPr>
        <w:pStyle w:val="4"/>
        <w:rPr>
          <w:rFonts w:asciiTheme="minorEastAsia" w:eastAsiaTheme="minorEastAsia" w:hAnsiTheme="minorEastAsia"/>
        </w:rPr>
      </w:pPr>
      <w:bookmarkStart w:id="115" w:name="_Toc483556533"/>
      <w:r>
        <w:rPr>
          <w:rFonts w:asciiTheme="minorEastAsia" w:eastAsiaTheme="minorEastAsia" w:hAnsiTheme="minorEastAsia" w:hint="eastAsia"/>
        </w:rPr>
        <w:t>3.1初步评审</w:t>
      </w:r>
      <w:bookmarkEnd w:id="115"/>
    </w:p>
    <w:p w14:paraId="7E82AC9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3.1.1评标委员会可以要求投标人提交第二章“投标人须知”第3.5.1项至第3.5.5项规定的有关证明和证件的原件，以便核验。评标委员会依据本章第2.1款规定的标准对投标文件进行初步评审。有一项不符合评审标准的，作否决投标处理。（适用于未进行资格预审的）</w:t>
      </w:r>
    </w:p>
    <w:p w14:paraId="7624340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3.1.1评标委员会依据本章第2.1.1项、第2.1.3项、第2.1.4项规定的标准对投标文件进行初步评审。有一项不符合评审标准的，作否决投标处理。当投标人资格预审申请文件的内容发生重大变化时，评标委员会依据本章第2.1.2项规定的标准对其更新资料进行评审。（适</w:t>
      </w:r>
      <w:r>
        <w:rPr>
          <w:rFonts w:asciiTheme="minorEastAsia" w:hAnsiTheme="minorEastAsia" w:hint="eastAsia"/>
          <w:sz w:val="27"/>
        </w:rPr>
        <w:lastRenderedPageBreak/>
        <w:t>用于已进行资格预审的）</w:t>
      </w:r>
    </w:p>
    <w:p w14:paraId="65EE1291"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3.1.2投标人有以下情形之一的，其投标作否决投标处理：</w:t>
      </w:r>
    </w:p>
    <w:p w14:paraId="794B2CE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（1）第二章“投标人须知”第1.4.3项规定的任何一种情形的；</w:t>
      </w:r>
    </w:p>
    <w:p w14:paraId="540666C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（2）串通投标或弄虚作假或有其他违法行为的；</w:t>
      </w:r>
    </w:p>
    <w:p w14:paraId="14A261A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（3）不按评标委员会要求澄清、说明或补正的。</w:t>
      </w:r>
    </w:p>
    <w:p w14:paraId="3489DADA"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3.1.3投标报价有算术错误的，评标委员会按以下原则对投标报价进行修正，修正的价格经投标人书面确认后具有约束力。投标人不接受修正价格的，其投标作否决投标处理。</w:t>
      </w:r>
    </w:p>
    <w:p w14:paraId="279DAF1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（1）投标文件中的大写金额与小写金额不一致的，以大写金额为准；</w:t>
      </w:r>
    </w:p>
    <w:p w14:paraId="6752F3A6"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（2）总价金额与依据单价计算出的结果不一致的，以单价金额为准修正总价，但单价金额小数点有明显错误的除外。</w:t>
      </w:r>
    </w:p>
    <w:p w14:paraId="745A0F87" w14:textId="77777777" w:rsidR="00852C9F" w:rsidRDefault="003B2883">
      <w:pPr>
        <w:pStyle w:val="4"/>
        <w:rPr>
          <w:rFonts w:asciiTheme="minorEastAsia" w:eastAsiaTheme="minorEastAsia" w:hAnsiTheme="minorEastAsia"/>
        </w:rPr>
      </w:pPr>
      <w:bookmarkStart w:id="116" w:name="_Toc483556534"/>
      <w:r>
        <w:rPr>
          <w:rFonts w:asciiTheme="minorEastAsia" w:eastAsiaTheme="minorEastAsia" w:hAnsiTheme="minorEastAsia" w:hint="eastAsia"/>
        </w:rPr>
        <w:t>3.2详细评审</w:t>
      </w:r>
      <w:bookmarkEnd w:id="116"/>
    </w:p>
    <w:p w14:paraId="3E12A14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3.2.1评标委员会按本章第2.2款规定的量化因素和标准进行价格折算，计算出评标价，并编制价格比较一览表。</w:t>
      </w:r>
    </w:p>
    <w:p w14:paraId="6BC22F1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3.2.2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由评标委员会认定该投标人以低于成本报价竞标，其投标作否决投标处理。</w:t>
      </w:r>
    </w:p>
    <w:p w14:paraId="13951000" w14:textId="77777777" w:rsidR="00852C9F" w:rsidRDefault="003B2883">
      <w:pPr>
        <w:pStyle w:val="4"/>
        <w:rPr>
          <w:rFonts w:asciiTheme="minorEastAsia" w:eastAsiaTheme="minorEastAsia" w:hAnsiTheme="minorEastAsia"/>
        </w:rPr>
      </w:pPr>
      <w:bookmarkStart w:id="117" w:name="_Toc483556535"/>
      <w:r>
        <w:rPr>
          <w:rFonts w:asciiTheme="minorEastAsia" w:eastAsiaTheme="minorEastAsia" w:hAnsiTheme="minorEastAsia" w:hint="eastAsia"/>
        </w:rPr>
        <w:t>3.3投标文件的澄清和补正</w:t>
      </w:r>
      <w:bookmarkEnd w:id="117"/>
    </w:p>
    <w:p w14:paraId="58937BA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7"/>
        </w:rPr>
        <w:t>3.3.1在评标过程中，评标委员会可以书面形式要求投标人对所提交的投标文件中不明确的内容进行书面澄清或说明，或者对细微偏差进行补正。评标委员会不接受投标人主动提出的澄清、说明或补正。</w:t>
      </w:r>
    </w:p>
    <w:p w14:paraId="2CFCBE72"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3.3.2澄清、说明和补正不得改变投标文件的实质性内容（算术</w:t>
      </w:r>
      <w:r>
        <w:rPr>
          <w:rFonts w:asciiTheme="minorEastAsia" w:hAnsiTheme="minorEastAsia" w:hint="eastAsia"/>
          <w:sz w:val="27"/>
        </w:rPr>
        <w:lastRenderedPageBreak/>
        <w:t>性错误修正的除外）。投标人的书面澄清、说明和补正属于投标文件的组成部分。</w:t>
      </w:r>
    </w:p>
    <w:p w14:paraId="7722D50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3.3.3评标委员会对投标人提交的澄清、说明或补正有疑问的，可以要求投标人进一步澄清、说明或补正，直至满足评标委员会的要求。</w:t>
      </w:r>
    </w:p>
    <w:p w14:paraId="0E5387E6" w14:textId="77777777" w:rsidR="00852C9F" w:rsidRDefault="003B2883">
      <w:pPr>
        <w:pStyle w:val="4"/>
        <w:rPr>
          <w:rFonts w:asciiTheme="minorEastAsia" w:eastAsiaTheme="minorEastAsia" w:hAnsiTheme="minorEastAsia"/>
        </w:rPr>
      </w:pPr>
      <w:bookmarkStart w:id="118" w:name="_Toc483556536"/>
      <w:r>
        <w:rPr>
          <w:rFonts w:asciiTheme="minorEastAsia" w:eastAsiaTheme="minorEastAsia" w:hAnsiTheme="minorEastAsia" w:hint="eastAsia"/>
        </w:rPr>
        <w:t>3.4评标结果</w:t>
      </w:r>
      <w:bookmarkEnd w:id="118"/>
    </w:p>
    <w:p w14:paraId="35913CED"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3.4.1除第二章“投标人须知”前附表授权直接确定中标人外，评标委员会按照经评审的价格由低到高的顺序推荐中标候选人。</w:t>
      </w:r>
    </w:p>
    <w:p w14:paraId="1FDB16A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3.4.2评标委员会完成评标后，应当向招标人提交书面评标报告。</w:t>
      </w:r>
    </w:p>
    <w:p w14:paraId="3301EF19" w14:textId="77777777" w:rsidR="00852C9F" w:rsidRDefault="00852C9F">
      <w:pPr>
        <w:spacing w:line="36" w:lineRule="auto"/>
        <w:rPr>
          <w:rFonts w:asciiTheme="minorEastAsia" w:hAnsiTheme="minorEastAsia"/>
        </w:rPr>
      </w:pPr>
    </w:p>
    <w:p w14:paraId="6C3E5C69" w14:textId="77777777" w:rsidR="00852C9F" w:rsidRDefault="00852C9F">
      <w:pPr>
        <w:spacing w:line="36" w:lineRule="auto"/>
        <w:rPr>
          <w:rFonts w:asciiTheme="minorEastAsia" w:hAnsiTheme="minorEastAsia"/>
        </w:rPr>
      </w:pPr>
    </w:p>
    <w:p w14:paraId="2F6C092E" w14:textId="77777777" w:rsidR="00852C9F" w:rsidRDefault="00852C9F">
      <w:pPr>
        <w:spacing w:line="36" w:lineRule="auto"/>
        <w:rPr>
          <w:rFonts w:asciiTheme="minorEastAsia" w:hAnsiTheme="minorEastAsia"/>
        </w:rPr>
      </w:pPr>
    </w:p>
    <w:p w14:paraId="5EA8E5E0" w14:textId="77777777" w:rsidR="00852C9F" w:rsidRDefault="00852C9F">
      <w:pPr>
        <w:spacing w:line="36" w:lineRule="auto"/>
        <w:rPr>
          <w:rFonts w:asciiTheme="minorEastAsia" w:hAnsiTheme="minorEastAsia"/>
        </w:rPr>
      </w:pPr>
    </w:p>
    <w:p w14:paraId="1087BD1C" w14:textId="77777777" w:rsidR="00852C9F" w:rsidRDefault="00852C9F">
      <w:pPr>
        <w:spacing w:line="36" w:lineRule="auto"/>
        <w:rPr>
          <w:rFonts w:asciiTheme="minorEastAsia" w:hAnsiTheme="minorEastAsia"/>
        </w:rPr>
      </w:pPr>
    </w:p>
    <w:p w14:paraId="426EA2E1" w14:textId="77777777" w:rsidR="00852C9F" w:rsidRDefault="00852C9F">
      <w:pPr>
        <w:spacing w:line="36" w:lineRule="auto"/>
        <w:rPr>
          <w:rFonts w:asciiTheme="minorEastAsia" w:hAnsiTheme="minorEastAsia"/>
        </w:rPr>
      </w:pPr>
    </w:p>
    <w:p w14:paraId="296B650F" w14:textId="77777777" w:rsidR="00852C9F" w:rsidRDefault="00852C9F">
      <w:pPr>
        <w:spacing w:line="36" w:lineRule="auto"/>
        <w:rPr>
          <w:rFonts w:asciiTheme="minorEastAsia" w:hAnsiTheme="minorEastAsia"/>
        </w:rPr>
      </w:pPr>
    </w:p>
    <w:p w14:paraId="1810C9B1" w14:textId="77777777" w:rsidR="00852C9F" w:rsidRDefault="00852C9F">
      <w:pPr>
        <w:spacing w:line="36" w:lineRule="auto"/>
        <w:rPr>
          <w:rFonts w:asciiTheme="minorEastAsia" w:hAnsiTheme="minorEastAsia"/>
        </w:rPr>
      </w:pPr>
    </w:p>
    <w:p w14:paraId="57164B97" w14:textId="77777777" w:rsidR="00852C9F" w:rsidRDefault="00852C9F">
      <w:pPr>
        <w:spacing w:line="36" w:lineRule="auto"/>
        <w:rPr>
          <w:rFonts w:asciiTheme="minorEastAsia" w:hAnsiTheme="minorEastAsia"/>
        </w:rPr>
      </w:pPr>
    </w:p>
    <w:p w14:paraId="0D5EB3DA" w14:textId="77777777" w:rsidR="00852C9F" w:rsidRDefault="003B2883">
      <w:pPr>
        <w:pStyle w:val="2"/>
        <w:rPr>
          <w:rFonts w:asciiTheme="minorEastAsia" w:eastAsiaTheme="minorEastAsia" w:hAnsiTheme="minorEastAsia"/>
        </w:rPr>
      </w:pPr>
      <w:bookmarkStart w:id="119" w:name="_Toc483556537"/>
      <w:bookmarkStart w:id="120" w:name="_Toc484781229"/>
      <w:r>
        <w:rPr>
          <w:rFonts w:asciiTheme="minorEastAsia" w:eastAsiaTheme="minorEastAsia" w:hAnsiTheme="minorEastAsia" w:hint="eastAsia"/>
        </w:rPr>
        <w:t>附件A:评标详细程序</w:t>
      </w:r>
      <w:bookmarkEnd w:id="119"/>
      <w:bookmarkEnd w:id="120"/>
    </w:p>
    <w:p w14:paraId="05267D6D" w14:textId="77777777" w:rsidR="00852C9F" w:rsidRDefault="003B2883">
      <w:pPr>
        <w:spacing w:line="420" w:lineRule="auto"/>
        <w:jc w:val="center"/>
        <w:rPr>
          <w:rFonts w:asciiTheme="minorEastAsia" w:hAnsiTheme="minorEastAsia"/>
          <w:b/>
          <w:sz w:val="32"/>
        </w:rPr>
      </w:pPr>
      <w:r>
        <w:rPr>
          <w:rFonts w:asciiTheme="minorEastAsia" w:hAnsiTheme="minorEastAsia" w:hint="eastAsia"/>
          <w:b/>
          <w:sz w:val="32"/>
        </w:rPr>
        <w:t>评标详细程序</w:t>
      </w:r>
    </w:p>
    <w:p w14:paraId="30A68029" w14:textId="77777777" w:rsidR="00852C9F" w:rsidRDefault="003B2883">
      <w:pPr>
        <w:pStyle w:val="3"/>
        <w:rPr>
          <w:rFonts w:asciiTheme="minorEastAsia" w:hAnsiTheme="minorEastAsia"/>
        </w:rPr>
      </w:pPr>
      <w:bookmarkStart w:id="121" w:name="_Toc483556538"/>
      <w:bookmarkStart w:id="122" w:name="_Toc484781230"/>
      <w:r>
        <w:rPr>
          <w:rFonts w:asciiTheme="minorEastAsia" w:hAnsiTheme="minorEastAsia" w:hint="eastAsia"/>
        </w:rPr>
        <w:t>A0.总  则</w:t>
      </w:r>
      <w:bookmarkEnd w:id="121"/>
      <w:bookmarkEnd w:id="122"/>
    </w:p>
    <w:p w14:paraId="7E8F7C4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本附件是本章“评标办法”的组成部分，是对本章第3条所规定的评标程序的进一步细化，评标委员会应当按照本附件所规定的详细程序开展并完成评标工作。</w:t>
      </w:r>
    </w:p>
    <w:p w14:paraId="619EE83C" w14:textId="77777777" w:rsidR="00852C9F" w:rsidRDefault="003B2883">
      <w:pPr>
        <w:pStyle w:val="3"/>
        <w:rPr>
          <w:rFonts w:asciiTheme="minorEastAsia" w:hAnsiTheme="minorEastAsia"/>
        </w:rPr>
      </w:pPr>
      <w:bookmarkStart w:id="123" w:name="_Toc483556539"/>
      <w:bookmarkStart w:id="124" w:name="_Toc484781231"/>
      <w:r>
        <w:rPr>
          <w:rFonts w:asciiTheme="minorEastAsia" w:hAnsiTheme="minorEastAsia" w:hint="eastAsia"/>
        </w:rPr>
        <w:t>A1.基本程序</w:t>
      </w:r>
      <w:bookmarkEnd w:id="123"/>
      <w:bookmarkEnd w:id="124"/>
    </w:p>
    <w:p w14:paraId="2840342B" w14:textId="77777777" w:rsidR="00852C9F" w:rsidRDefault="003B2883">
      <w:pPr>
        <w:spacing w:line="430" w:lineRule="auto"/>
        <w:rPr>
          <w:rFonts w:asciiTheme="minorEastAsia" w:hAnsiTheme="minorEastAsia"/>
        </w:rPr>
      </w:pPr>
      <w:r>
        <w:rPr>
          <w:rFonts w:asciiTheme="minorEastAsia" w:hAnsiTheme="minorEastAsia"/>
        </w:rPr>
        <w:t xml:space="preserve">    </w:t>
      </w:r>
      <w:r>
        <w:rPr>
          <w:rFonts w:asciiTheme="minorEastAsia" w:hAnsiTheme="minorEastAsia" w:hint="eastAsia"/>
        </w:rPr>
        <w:t>评标活动将按以下五个步骤进行：</w:t>
      </w:r>
    </w:p>
    <w:p w14:paraId="421E1E7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（1）评标准备；</w:t>
      </w:r>
    </w:p>
    <w:p w14:paraId="188310E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lastRenderedPageBreak/>
        <w:t xml:space="preserve">    </w:t>
      </w:r>
      <w:r>
        <w:rPr>
          <w:rFonts w:asciiTheme="minorEastAsia" w:hAnsiTheme="minorEastAsia" w:hint="eastAsia"/>
        </w:rPr>
        <w:t>（2）初步评审：</w:t>
      </w:r>
    </w:p>
    <w:p w14:paraId="772C095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（3）详细评审；</w:t>
      </w:r>
    </w:p>
    <w:p w14:paraId="6F6F3AE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（4）澄清、说明或补正；</w:t>
      </w:r>
    </w:p>
    <w:p w14:paraId="19328F5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（5）推荐中标候选人或者直接确定中标人及提交评标报告。</w:t>
      </w:r>
    </w:p>
    <w:p w14:paraId="43B2196E" w14:textId="77777777" w:rsidR="00852C9F" w:rsidRDefault="003B2883">
      <w:pPr>
        <w:pStyle w:val="3"/>
        <w:rPr>
          <w:rFonts w:asciiTheme="minorEastAsia" w:hAnsiTheme="minorEastAsia"/>
        </w:rPr>
      </w:pPr>
      <w:bookmarkStart w:id="125" w:name="_Toc483556540"/>
      <w:bookmarkStart w:id="126" w:name="_Toc484781232"/>
      <w:r>
        <w:rPr>
          <w:rFonts w:asciiTheme="minorEastAsia" w:hAnsiTheme="minorEastAsia" w:hint="eastAsia"/>
        </w:rPr>
        <w:t>A2.评标准备</w:t>
      </w:r>
      <w:bookmarkEnd w:id="125"/>
      <w:bookmarkEnd w:id="126"/>
    </w:p>
    <w:p w14:paraId="22867178"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A2.1评标委员会成员签到</w:t>
      </w:r>
    </w:p>
    <w:p w14:paraId="1ABBE0A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评标委员会成员到达评标现场时应在签到表上签到以证明其出席。评标委员会签到表见附表A-1。</w:t>
      </w:r>
    </w:p>
    <w:p w14:paraId="34A5911A"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A2.2评标委员会的分工</w:t>
      </w:r>
    </w:p>
    <w:p w14:paraId="4EBC5BA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评标委员会首先推选一名评标委员会主任。招标人也可以直接指定评标委员会主任。评标委员会主任负责评标活动的组织领导工作。评标委员会主任在与其他评标委员会成员协商的基础上，可以将评标委员会划分为技术组和商务组。</w:t>
      </w:r>
    </w:p>
    <w:p w14:paraId="2B14DAE7"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A2.3熟悉文件资料</w:t>
      </w:r>
    </w:p>
    <w:p w14:paraId="5A1EA37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2.3.1评标委员会主任应组织评标委员会成员认真研究招标文件，了解和熟悉招标目的、招标范围、主要合同条件、技术标准和要求、质量标准和工期要求等，掌握评标标准和方法，熟悉本章及附件中包括的评标表格的使用，如果本章及附件所附的表格不能满足评标所需时，评标委员会应补充编制评标所需的表格，尤其是用于详细分析计算的表格。未在招标文件中规定的标准和方法不得作为评标的依据。</w:t>
      </w:r>
    </w:p>
    <w:p w14:paraId="6471D40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2.3.2招标人或招标代理机构应向评标委员会提供评标所需的信息和数据，包括招标文件、未在开标会上当场拒绝的各投标文件、开标会记录、资格预审文件及各投标人在资格预审阶段递交的资格预审申请文件（适用于已进行资格预审的）、招标控制价或标底（如果有）、工程所在地工程造价管理部门颁布的工程造价信息、定额（如作为计价依据时）、有</w:t>
      </w:r>
      <w:r>
        <w:rPr>
          <w:rFonts w:asciiTheme="minorEastAsia" w:hAnsiTheme="minorEastAsia" w:hint="eastAsia"/>
        </w:rPr>
        <w:lastRenderedPageBreak/>
        <w:t>关的法律、法规、规章、国家标准以及招标人或评标委员会认为必要的其他信息和数据。</w:t>
      </w:r>
    </w:p>
    <w:p w14:paraId="7DDF5160"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A2.4 对投标文件进行基础性数据分析和整理工作（清标）</w:t>
      </w:r>
    </w:p>
    <w:p w14:paraId="7B41CB5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2.4.1在不改变投标人投标文件实质性内容的前提下，评标委员会应当对投标文件进行基础性数据分析和整理（本章中简称为“清标”），从而发现并提取其中可能存在的对招标范围理解的偏差、投标报价的算术性错误、错漏项、投标报价构成不合理、不平衡报价等存在明显异常的问题，并就这些问题整理形成清标成果。评标委员会对清标成果审议后，决定需要投标人进行书面澄清、说明或补正的问题，形成质疑问卷，向投标人发出问题澄清通知（包括质疑问卷）。</w:t>
      </w:r>
    </w:p>
    <w:p w14:paraId="26234916" w14:textId="77777777" w:rsidR="00852C9F" w:rsidRDefault="003B2883">
      <w:pPr>
        <w:pStyle w:val="3"/>
        <w:rPr>
          <w:rFonts w:asciiTheme="minorEastAsia" w:hAnsiTheme="minorEastAsia"/>
        </w:rPr>
      </w:pPr>
      <w:bookmarkStart w:id="127" w:name="_Toc483556541"/>
      <w:bookmarkStart w:id="128" w:name="_Toc484781233"/>
      <w:r>
        <w:rPr>
          <w:rFonts w:asciiTheme="minorEastAsia" w:hAnsiTheme="minorEastAsia" w:hint="eastAsia"/>
        </w:rPr>
        <w:t>A3.初步评审</w:t>
      </w:r>
      <w:bookmarkEnd w:id="127"/>
      <w:bookmarkEnd w:id="128"/>
    </w:p>
    <w:p w14:paraId="32B7A18B"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A3.1形式评审</w:t>
      </w:r>
    </w:p>
    <w:p w14:paraId="49BD0F1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评标委员会根据评标办法前附表中规定的评审因素和评审标准，对投标人的投标文件进行形式评审，并使用附表A-2记录评审结果。</w:t>
      </w:r>
    </w:p>
    <w:p w14:paraId="74F8A4AB"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A3.2资格评审</w:t>
      </w:r>
    </w:p>
    <w:p w14:paraId="01D2209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A3.2.1评标委员会根据评标办法前附表中规定的评审因素和评审标准，对投标人的投标文件进行资格评审，并使用附表A-3记录评审结果。（适用于未进行资格预审的）</w:t>
      </w:r>
    </w:p>
    <w:p w14:paraId="753A27D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3.2.1当投标人资格预审申请文件的内容发生重大变化时，评标委员会依据资格预审文件中规定的标准和方法，对照投标人在资格预审阶段递交的资格预审文件中的资料以及在投标文件中更新的资料，对其更新的资料进行评审（适用于已进行资格预审的）。其中：</w:t>
      </w:r>
    </w:p>
    <w:p w14:paraId="53171FC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（1）资格预审采用“合格制”的，投标文件中更新的资料应当符合资格预审文件中规定的审查标准，否则其投标作否决投标处理；</w:t>
      </w:r>
    </w:p>
    <w:p w14:paraId="392BCAF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（2）资格预审采用“有限数量制”的，投标文件中更新的资料应当符合资格预审文件中规定的审查标准，其中以评分方式进行审查的，其更新的资料按照资格预审文件中规</w:t>
      </w:r>
      <w:r>
        <w:rPr>
          <w:rFonts w:asciiTheme="minorEastAsia" w:hAnsiTheme="minorEastAsia" w:hint="eastAsia"/>
        </w:rPr>
        <w:lastRenderedPageBreak/>
        <w:t>定的评分标准评分后，其得分应当保证即便在资格预审阶段仍然能够获得投标资格且没有对未通过资格预审的其他资格预审申请人构成不公平，否则其投标作否决投标处理。</w:t>
      </w:r>
    </w:p>
    <w:p w14:paraId="60168194"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A3.3  响应性评审</w:t>
      </w:r>
    </w:p>
    <w:p w14:paraId="5A7603C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A3.3.1评标委员会根据评标办法前附表中规定的评审因素和评审标准，对投标人的投标文件进行响应性评审，并使用附表A-4记录评审结果。</w:t>
      </w:r>
    </w:p>
    <w:p w14:paraId="7C7BAA2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3.3.2投标人投标价格不得超出（不含等于）按照第二章“投标人须知”前附表第7.3.1款载明的招标控制价，凡投标人的投标价格超出招标控制价的，该投标人的投标文件不能通过响应性评审。（适用于设立招标控制价的情形）</w:t>
      </w:r>
    </w:p>
    <w:p w14:paraId="2F3C8C17"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A3.4  施工组织设计和项目管理机构评审</w:t>
      </w:r>
    </w:p>
    <w:p w14:paraId="40D71F0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评标委员会根据评标办法前附表中规定的评审因素和评审标准，对投标人的施工组织设计和项目管理机构进行评审，并使用附表A-5记录评审结果。</w:t>
      </w:r>
    </w:p>
    <w:p w14:paraId="17CF279E"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A3.5  判断投标是否为否决投标</w:t>
      </w:r>
    </w:p>
    <w:p w14:paraId="012F8F7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A3.5.1评标委员会在评标（包括初步评审和详细评审）过程中，依据本章第3.1.2项中规定的否决投标条件判断投标人的投标是否为否决投标。</w:t>
      </w:r>
    </w:p>
    <w:p w14:paraId="189FDBD8"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A3.6算术错误修正</w:t>
      </w:r>
    </w:p>
    <w:p w14:paraId="47C19A8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评标委员会依据本章中规定的相关原则对投标报价中存在的算术错误进行修正，并根据算术错误修正结果计算评标价。</w:t>
      </w:r>
    </w:p>
    <w:p w14:paraId="69510C35"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A3.7澄清、说明或补正</w:t>
      </w:r>
    </w:p>
    <w:p w14:paraId="654E3E6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在初步评审过程中，评标委员会应当就投标文件中不明确的内容要求投标人进行澄清、说明或者补正。投标人应当根据问题澄清通知要求，以书面形式予以澄清、说明或者补</w:t>
      </w:r>
      <w:r>
        <w:rPr>
          <w:rFonts w:asciiTheme="minorEastAsia" w:hAnsiTheme="minorEastAsia" w:hint="eastAsia"/>
        </w:rPr>
        <w:lastRenderedPageBreak/>
        <w:t>正。澄清、说明或补正根据本章第3.3款的规定进行。</w:t>
      </w:r>
    </w:p>
    <w:p w14:paraId="05BC8D2D" w14:textId="77777777" w:rsidR="00852C9F" w:rsidRDefault="003B2883">
      <w:pPr>
        <w:pStyle w:val="3"/>
        <w:rPr>
          <w:rFonts w:asciiTheme="minorEastAsia" w:hAnsiTheme="minorEastAsia"/>
        </w:rPr>
      </w:pPr>
      <w:bookmarkStart w:id="129" w:name="_Toc483556542"/>
      <w:bookmarkStart w:id="130" w:name="_Toc484781234"/>
      <w:r>
        <w:rPr>
          <w:rFonts w:asciiTheme="minorEastAsia" w:hAnsiTheme="minorEastAsia" w:hint="eastAsia"/>
        </w:rPr>
        <w:t>A4.详细评审</w:t>
      </w:r>
      <w:bookmarkEnd w:id="129"/>
      <w:bookmarkEnd w:id="130"/>
    </w:p>
    <w:p w14:paraId="2D809AB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只有通过了初步评审、被判定为合格的投标方可进入详细评审。</w:t>
      </w:r>
    </w:p>
    <w:p w14:paraId="39BC2E21"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A4.1价格折算</w:t>
      </w:r>
    </w:p>
    <w:p w14:paraId="0342850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A4.1.1评标委员会根据评标办法前附表、本章附件B中规定的程序、标准和方法，以及算术错误修正结果，对投标报价进行价格折算，计算出评标价，并使用附表A-6记录评标价折算结果。</w:t>
      </w:r>
    </w:p>
    <w:p w14:paraId="29F70E21"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A4.2  判断投标报价是否低于成本</w:t>
      </w:r>
    </w:p>
    <w:p w14:paraId="05E5C9A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根据本章第3.2.2项的规定，评标委员会根据本章附件C中规定的程序、标准和方法，判断投标报价是否低于其成本。由评标委员会认定投标人以低于成本竞标的，其投标作否决投标处理。</w:t>
      </w:r>
    </w:p>
    <w:p w14:paraId="5B74F476"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A4.3澄清、说明或补正</w:t>
      </w:r>
    </w:p>
    <w:p w14:paraId="30D33DF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在评审过程中，评标委员会应当就投标文件中不明确的内容要求投标人进行澄清、说明或者补正。投标人应当根据问题澄清通知要求，以书面形式予以澄清、说明或者补正。澄清、说明或补正根据本章第3.3款的规定进行。</w:t>
      </w:r>
    </w:p>
    <w:p w14:paraId="32FC0FAF" w14:textId="77777777" w:rsidR="00852C9F" w:rsidRDefault="003B2883">
      <w:pPr>
        <w:pStyle w:val="3"/>
        <w:rPr>
          <w:rFonts w:asciiTheme="minorEastAsia" w:hAnsiTheme="minorEastAsia"/>
        </w:rPr>
      </w:pPr>
      <w:bookmarkStart w:id="131" w:name="_Toc484781235"/>
      <w:bookmarkStart w:id="132" w:name="_Toc483556543"/>
      <w:r>
        <w:rPr>
          <w:rFonts w:asciiTheme="minorEastAsia" w:hAnsiTheme="minorEastAsia" w:hint="eastAsia"/>
        </w:rPr>
        <w:t>A5推荐中标候选人或者直接确定中标人</w:t>
      </w:r>
      <w:bookmarkEnd w:id="131"/>
      <w:bookmarkEnd w:id="132"/>
    </w:p>
    <w:p w14:paraId="0AF26AD8"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A5.1汇总评标结果</w:t>
      </w:r>
    </w:p>
    <w:p w14:paraId="10F991C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投标报价评审工作全部结束后，评标委员会应按照附表A-7的格式填写评标结果汇总表。</w:t>
      </w:r>
    </w:p>
    <w:p w14:paraId="515A2056" w14:textId="77777777" w:rsidR="00852C9F" w:rsidRDefault="00852C9F">
      <w:pPr>
        <w:spacing w:line="430" w:lineRule="auto"/>
        <w:rPr>
          <w:rFonts w:asciiTheme="minorEastAsia" w:hAnsiTheme="minorEastAsia"/>
          <w:b/>
        </w:rPr>
      </w:pPr>
    </w:p>
    <w:p w14:paraId="0997610E"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lastRenderedPageBreak/>
        <w:t>A5.2 推荐中标候选人</w:t>
      </w:r>
    </w:p>
    <w:p w14:paraId="0F73197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A5.2.1除第二章“投标人须知”前附表授权直接确定中标人外，评标委员会在推荐中标候选人时，应遵照以下原则：</w:t>
      </w:r>
    </w:p>
    <w:p w14:paraId="4DA40F9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（1）评标委员会对有效的投标按照评标价由低至高的次序排列，根据第二章“投标人须知”前附表第7.1款的规定推荐中标候选人。</w:t>
      </w:r>
    </w:p>
    <w:p w14:paraId="29F60FC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2）如果评标委员会根据本章的规定作否决投标处理后，有效投标不足三个，且少于第二章“投标人须知”前附表第7.1款规定的中标候选人数量的，则评标委员会可以将所有有效投标按评标价由低至高的次序作为中标候选人向招标人推荐。如果因有效投标不足三个使得投标明显缺乏竞争的，评标委员会可以建议招标人重新招标。</w:t>
      </w:r>
    </w:p>
    <w:p w14:paraId="5FC7566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A5.2.2投标截止时间前递交投标文件的投标人数量少于三个或者所有投标被否决的，招标人应当依法重新招标。</w:t>
      </w:r>
    </w:p>
    <w:p w14:paraId="7D4A677C"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A5.3直接确定中标人</w:t>
      </w:r>
    </w:p>
    <w:p w14:paraId="2A70F77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第二章“投标人须知”前附表授权评标委员会直接确定中标人的，评标委员会对有效的投标按照评标价由低至高的次序排列，并确定排名第一的投标人为中标人。</w:t>
      </w:r>
    </w:p>
    <w:p w14:paraId="4AD31834"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A5.4编制及提交评标报告</w:t>
      </w:r>
    </w:p>
    <w:p w14:paraId="1F5459A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评标委员会根据本章第3.4.2项的规定向招标人提交评标报告。评标报告应当由全体评标委员会成员签字，并于评标结束时抄送有关行政监督部门。评标报告应当包括以下内容：</w:t>
      </w:r>
    </w:p>
    <w:p w14:paraId="020068E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（1）基本情况和数据表；</w:t>
      </w:r>
    </w:p>
    <w:p w14:paraId="64C5752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（2）评标委员会成员名单；</w:t>
      </w:r>
    </w:p>
    <w:p w14:paraId="062D4AF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（3）开标记录；</w:t>
      </w:r>
    </w:p>
    <w:p w14:paraId="12A0D93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（4）符合要求的投标一览表；</w:t>
      </w:r>
    </w:p>
    <w:p w14:paraId="3FBAE34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（5）否决投标情况说明；</w:t>
      </w:r>
    </w:p>
    <w:p w14:paraId="7FAD3C9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（6）评标标准、评标方法或者评标因素一览表；</w:t>
      </w:r>
    </w:p>
    <w:p w14:paraId="33FAFA2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lastRenderedPageBreak/>
        <w:t xml:space="preserve">    </w:t>
      </w:r>
      <w:r>
        <w:rPr>
          <w:rFonts w:asciiTheme="minorEastAsia" w:hAnsiTheme="minorEastAsia" w:hint="eastAsia"/>
        </w:rPr>
        <w:t>（7）经评审的价格一览表（包括评标委员会在评标过程中所形成的所有记载评标结果、结论的表格、说明、记录等文件）：</w:t>
      </w:r>
    </w:p>
    <w:p w14:paraId="3E5B56C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（8）经评审的投标人排序；</w:t>
      </w:r>
    </w:p>
    <w:p w14:paraId="511BE08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（9）推荐的中标候选人名单（如果第二章“投标人须知”前附表授权评标委员会直接确定中标人，则为“确定的中标人”）与签订合同前要处理的事宜；</w:t>
      </w:r>
    </w:p>
    <w:p w14:paraId="3580D67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（10）澄清、说明或补正事项纪要。</w:t>
      </w:r>
    </w:p>
    <w:p w14:paraId="2AB1252B" w14:textId="77777777" w:rsidR="00852C9F" w:rsidRDefault="003B2883">
      <w:pPr>
        <w:pStyle w:val="3"/>
        <w:rPr>
          <w:rFonts w:asciiTheme="minorEastAsia" w:hAnsiTheme="minorEastAsia"/>
        </w:rPr>
      </w:pPr>
      <w:bookmarkStart w:id="133" w:name="_Toc483556544"/>
      <w:bookmarkStart w:id="134" w:name="_Toc484781236"/>
      <w:r>
        <w:rPr>
          <w:rFonts w:asciiTheme="minorEastAsia" w:hAnsiTheme="minorEastAsia" w:hint="eastAsia"/>
        </w:rPr>
        <w:t>A6.特殊情况的处置程序</w:t>
      </w:r>
      <w:bookmarkEnd w:id="133"/>
      <w:bookmarkEnd w:id="134"/>
    </w:p>
    <w:p w14:paraId="68EBBF74"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A6.1关于评标活动暂停</w:t>
      </w:r>
    </w:p>
    <w:p w14:paraId="371CC75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A6.1.1评标委员会应当执行连续评标的原则，按评标办法中规定的程序、内容、方法、标准完成全部评标工作。只有发生不可抗力导致评标工作无法继续时，评标活动方可暂停。</w:t>
      </w:r>
    </w:p>
    <w:p w14:paraId="66192F2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A6.1.2发生评标暂停情况时，评标委员会应当封存全部投标文件和评标记录，待不可抗力的影响结束且具备继续评标的条件时，由原评标委员会继续评标。</w:t>
      </w:r>
    </w:p>
    <w:p w14:paraId="6F32A203"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A6.2  关于评标中途更换评标委员会成员</w:t>
      </w:r>
    </w:p>
    <w:p w14:paraId="047E4BC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A6.2.1除非发生下列情况之一，评标委员会成员不得在评标中途更换：</w:t>
      </w:r>
    </w:p>
    <w:p w14:paraId="7C2E8A9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（1）因不可抗拒的客观原因，不能到场或需在评标中途退出评标活动。</w:t>
      </w:r>
    </w:p>
    <w:p w14:paraId="208735D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（2）根据法律法规规定，某个或某几个评标委员会成员需要回避。</w:t>
      </w:r>
    </w:p>
    <w:p w14:paraId="7E287C0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A6.2.2退出评标的评标委员会成员，其已完成的评标行为无效。由招标人根据本招标文件规定的评标委员会成员产生方式另行确定替代者进行评标。</w:t>
      </w:r>
    </w:p>
    <w:p w14:paraId="722BD27D"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A6.3记名投票</w:t>
      </w:r>
    </w:p>
    <w:p w14:paraId="1637089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在任何评标环节中，需评标委员会就某项定性的评审结论做出表决的，由评标委员会全体成员按照少数服从多数的原则，以记名投票方式表决。</w:t>
      </w:r>
    </w:p>
    <w:p w14:paraId="5852249C" w14:textId="77777777" w:rsidR="00852C9F" w:rsidRDefault="003B2883">
      <w:pPr>
        <w:pStyle w:val="3"/>
        <w:rPr>
          <w:rFonts w:asciiTheme="minorEastAsia" w:hAnsiTheme="minorEastAsia"/>
        </w:rPr>
      </w:pPr>
      <w:bookmarkStart w:id="135" w:name="_Toc483556545"/>
      <w:bookmarkStart w:id="136" w:name="_Toc484781237"/>
      <w:r>
        <w:rPr>
          <w:rFonts w:asciiTheme="minorEastAsia" w:hAnsiTheme="minorEastAsia" w:hint="eastAsia"/>
        </w:rPr>
        <w:lastRenderedPageBreak/>
        <w:t>A7.补充条款</w:t>
      </w:r>
      <w:bookmarkEnd w:id="135"/>
      <w:bookmarkEnd w:id="136"/>
    </w:p>
    <w:p w14:paraId="625349A4" w14:textId="77777777" w:rsidR="00852C9F" w:rsidRDefault="00852C9F">
      <w:pPr>
        <w:spacing w:line="36" w:lineRule="auto"/>
        <w:rPr>
          <w:rFonts w:asciiTheme="minorEastAsia" w:hAnsiTheme="minorEastAsia"/>
          <w:sz w:val="26"/>
        </w:rPr>
      </w:pPr>
    </w:p>
    <w:p w14:paraId="303CF1AB" w14:textId="77777777" w:rsidR="00852C9F" w:rsidRDefault="00852C9F">
      <w:pPr>
        <w:rPr>
          <w:rFonts w:asciiTheme="minorEastAsia" w:hAnsiTheme="minorEastAsia"/>
          <w:sz w:val="18"/>
        </w:rPr>
      </w:pPr>
    </w:p>
    <w:p w14:paraId="2D1005D6" w14:textId="77777777" w:rsidR="00852C9F" w:rsidRDefault="003B2883">
      <w:pPr>
        <w:pStyle w:val="2"/>
        <w:rPr>
          <w:rFonts w:asciiTheme="minorEastAsia" w:eastAsiaTheme="minorEastAsia" w:hAnsiTheme="minorEastAsia"/>
        </w:rPr>
      </w:pPr>
      <w:bookmarkStart w:id="137" w:name="_Toc483556546"/>
      <w:bookmarkStart w:id="138" w:name="_Toc484781238"/>
      <w:r>
        <w:rPr>
          <w:rFonts w:asciiTheme="minorEastAsia" w:eastAsiaTheme="minorEastAsia" w:hAnsiTheme="minorEastAsia" w:hint="eastAsia"/>
        </w:rPr>
        <w:t>附件B：评标价计算方法</w:t>
      </w:r>
      <w:bookmarkEnd w:id="137"/>
      <w:bookmarkEnd w:id="138"/>
    </w:p>
    <w:p w14:paraId="5ABCBEFA" w14:textId="77777777" w:rsidR="00852C9F" w:rsidRDefault="003B2883">
      <w:pPr>
        <w:spacing w:line="430" w:lineRule="auto"/>
        <w:jc w:val="center"/>
        <w:rPr>
          <w:rFonts w:asciiTheme="minorEastAsia" w:hAnsiTheme="minorEastAsia"/>
          <w:b/>
          <w:sz w:val="32"/>
        </w:rPr>
      </w:pPr>
      <w:r>
        <w:rPr>
          <w:rFonts w:asciiTheme="minorEastAsia" w:hAnsiTheme="minorEastAsia" w:hint="eastAsia"/>
          <w:b/>
          <w:sz w:val="32"/>
        </w:rPr>
        <w:t>评标价计算方法</w:t>
      </w:r>
    </w:p>
    <w:p w14:paraId="15F76DAA" w14:textId="77777777" w:rsidR="00852C9F" w:rsidRDefault="003B2883">
      <w:pPr>
        <w:pStyle w:val="3"/>
        <w:rPr>
          <w:rFonts w:asciiTheme="minorEastAsia" w:hAnsiTheme="minorEastAsia"/>
        </w:rPr>
      </w:pPr>
      <w:bookmarkStart w:id="139" w:name="_Toc483556547"/>
      <w:bookmarkStart w:id="140" w:name="_Toc484781239"/>
      <w:r>
        <w:rPr>
          <w:rFonts w:asciiTheme="minorEastAsia" w:hAnsiTheme="minorEastAsia" w:hint="eastAsia"/>
        </w:rPr>
        <w:t>B0.总  则</w:t>
      </w:r>
      <w:bookmarkEnd w:id="139"/>
      <w:bookmarkEnd w:id="140"/>
    </w:p>
    <w:p w14:paraId="5036DB5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本附件是本章“评标办法”的组成部分，评标委员会按照本章第3.2.1项的规定对投标人投标报价进行折算以计算评标价时，适用本附件所规定的方法。</w:t>
      </w:r>
    </w:p>
    <w:p w14:paraId="638A58FF" w14:textId="77777777" w:rsidR="00852C9F" w:rsidRDefault="003B2883">
      <w:pPr>
        <w:pStyle w:val="3"/>
        <w:rPr>
          <w:rFonts w:asciiTheme="minorEastAsia" w:hAnsiTheme="minorEastAsia"/>
        </w:rPr>
      </w:pPr>
      <w:bookmarkStart w:id="141" w:name="_Toc483556548"/>
      <w:bookmarkStart w:id="142" w:name="_Toc484781240"/>
      <w:r>
        <w:rPr>
          <w:rFonts w:asciiTheme="minorEastAsia" w:hAnsiTheme="minorEastAsia" w:hint="eastAsia"/>
        </w:rPr>
        <w:t>B1.</w:t>
      </w:r>
      <w:bookmarkEnd w:id="141"/>
      <w:r>
        <w:rPr>
          <w:rFonts w:asciiTheme="minorEastAsia" w:hAnsiTheme="minorEastAsia" w:hint="eastAsia"/>
        </w:rPr>
        <w:t>备  注</w:t>
      </w:r>
      <w:bookmarkEnd w:id="142"/>
    </w:p>
    <w:p w14:paraId="4D852326" w14:textId="77777777" w:rsidR="00852C9F" w:rsidRDefault="003B2883">
      <w:pPr>
        <w:pStyle w:val="2"/>
        <w:rPr>
          <w:rFonts w:asciiTheme="minorEastAsia" w:eastAsiaTheme="minorEastAsia" w:hAnsiTheme="minorEastAsia"/>
        </w:rPr>
      </w:pPr>
      <w:bookmarkStart w:id="143" w:name="_Toc483556549"/>
      <w:bookmarkStart w:id="144" w:name="_Toc484781241"/>
      <w:r>
        <w:rPr>
          <w:rFonts w:asciiTheme="minorEastAsia" w:eastAsiaTheme="minorEastAsia" w:hAnsiTheme="minorEastAsia" w:hint="eastAsia"/>
        </w:rPr>
        <w:t>附件C：投标人成本评审办法</w:t>
      </w:r>
      <w:bookmarkEnd w:id="143"/>
      <w:bookmarkEnd w:id="144"/>
    </w:p>
    <w:p w14:paraId="07A253F5" w14:textId="77777777" w:rsidR="00852C9F" w:rsidRDefault="003B2883">
      <w:pPr>
        <w:spacing w:line="430" w:lineRule="auto"/>
        <w:jc w:val="center"/>
        <w:rPr>
          <w:rFonts w:asciiTheme="minorEastAsia" w:hAnsiTheme="minorEastAsia"/>
          <w:b/>
          <w:sz w:val="32"/>
        </w:rPr>
      </w:pPr>
      <w:r>
        <w:rPr>
          <w:rFonts w:asciiTheme="minorEastAsia" w:hAnsiTheme="minorEastAsia" w:hint="eastAsia"/>
          <w:b/>
          <w:sz w:val="32"/>
        </w:rPr>
        <w:t>投标人成本评审办法</w:t>
      </w:r>
    </w:p>
    <w:p w14:paraId="797B87BC" w14:textId="77777777" w:rsidR="00852C9F" w:rsidRDefault="003B2883">
      <w:pPr>
        <w:pStyle w:val="3"/>
        <w:rPr>
          <w:rFonts w:asciiTheme="minorEastAsia" w:hAnsiTheme="minorEastAsia"/>
        </w:rPr>
      </w:pPr>
      <w:bookmarkStart w:id="145" w:name="_Toc483556550"/>
      <w:bookmarkStart w:id="146" w:name="_Toc484781242"/>
      <w:r>
        <w:rPr>
          <w:rFonts w:asciiTheme="minorEastAsia" w:hAnsiTheme="minorEastAsia" w:hint="eastAsia"/>
        </w:rPr>
        <w:t>C0.总则</w:t>
      </w:r>
      <w:bookmarkEnd w:id="145"/>
      <w:bookmarkEnd w:id="146"/>
    </w:p>
    <w:p w14:paraId="13133E2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本附件是本章“评标办法”的组成部分，评标委员会按照本章第3.2.2项的规定，对投标人投标报价是否低于其成本进行评审和判断时，适用本附件所规定的办法。</w:t>
      </w:r>
    </w:p>
    <w:p w14:paraId="6444CFA9" w14:textId="77777777" w:rsidR="00852C9F" w:rsidRDefault="003B2883">
      <w:pPr>
        <w:pStyle w:val="3"/>
        <w:rPr>
          <w:rFonts w:asciiTheme="minorEastAsia" w:hAnsiTheme="minorEastAsia"/>
        </w:rPr>
      </w:pPr>
      <w:bookmarkStart w:id="147" w:name="_Toc483556551"/>
      <w:bookmarkStart w:id="148" w:name="_Toc484781243"/>
      <w:r>
        <w:rPr>
          <w:rFonts w:asciiTheme="minorEastAsia" w:hAnsiTheme="minorEastAsia" w:hint="eastAsia"/>
        </w:rPr>
        <w:t>C1.评审程序</w:t>
      </w:r>
      <w:bookmarkEnd w:id="147"/>
      <w:bookmarkEnd w:id="148"/>
    </w:p>
    <w:p w14:paraId="3EDF70A5" w14:textId="77777777" w:rsidR="00852C9F" w:rsidRDefault="00852C9F">
      <w:pPr>
        <w:spacing w:line="36" w:lineRule="auto"/>
        <w:rPr>
          <w:rFonts w:asciiTheme="minorEastAsia" w:hAnsiTheme="minorEastAsia"/>
          <w:sz w:val="26"/>
        </w:rPr>
      </w:pPr>
    </w:p>
    <w:p w14:paraId="1CF13326" w14:textId="77777777" w:rsidR="00852C9F" w:rsidRDefault="00852C9F">
      <w:pPr>
        <w:rPr>
          <w:rFonts w:asciiTheme="minorEastAsia" w:hAnsiTheme="minorEastAsia"/>
          <w:sz w:val="18"/>
        </w:rPr>
      </w:pPr>
    </w:p>
    <w:p w14:paraId="6C43FE0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注:投标报价评审按川建造价发〔2014]648号和川建造价发〔2016〕683号执行。</w:t>
      </w:r>
    </w:p>
    <w:p w14:paraId="0775992F" w14:textId="77777777" w:rsidR="00852C9F" w:rsidRDefault="003B2883">
      <w:pPr>
        <w:pStyle w:val="2"/>
        <w:rPr>
          <w:rFonts w:asciiTheme="minorEastAsia" w:eastAsiaTheme="minorEastAsia" w:hAnsiTheme="minorEastAsia"/>
        </w:rPr>
      </w:pPr>
      <w:bookmarkStart w:id="149" w:name="_Toc484781244"/>
      <w:bookmarkStart w:id="150" w:name="_Toc483556552"/>
      <w:r>
        <w:rPr>
          <w:rFonts w:asciiTheme="minorEastAsia" w:eastAsiaTheme="minorEastAsia" w:hAnsiTheme="minorEastAsia" w:hint="eastAsia"/>
        </w:rPr>
        <w:lastRenderedPageBreak/>
        <w:t>附件D：备选投标方案的评审和比较办法</w:t>
      </w:r>
      <w:bookmarkEnd w:id="149"/>
      <w:bookmarkEnd w:id="150"/>
    </w:p>
    <w:p w14:paraId="45824191" w14:textId="77777777" w:rsidR="00852C9F" w:rsidRDefault="003B2883">
      <w:pPr>
        <w:jc w:val="center"/>
        <w:rPr>
          <w:rFonts w:asciiTheme="minorEastAsia" w:hAnsiTheme="minorEastAsia"/>
          <w:b/>
          <w:sz w:val="32"/>
        </w:rPr>
      </w:pPr>
      <w:r>
        <w:rPr>
          <w:rFonts w:asciiTheme="minorEastAsia" w:hAnsiTheme="minorEastAsia" w:hint="eastAsia"/>
          <w:b/>
          <w:sz w:val="32"/>
        </w:rPr>
        <w:t>备选投标方案的评审和比较办法</w:t>
      </w:r>
    </w:p>
    <w:p w14:paraId="311A38EF" w14:textId="77777777" w:rsidR="00852C9F" w:rsidRDefault="003B2883">
      <w:pPr>
        <w:pStyle w:val="3"/>
        <w:rPr>
          <w:rFonts w:asciiTheme="minorEastAsia" w:hAnsiTheme="minorEastAsia"/>
        </w:rPr>
      </w:pPr>
      <w:bookmarkStart w:id="151" w:name="_Toc483556553"/>
      <w:bookmarkStart w:id="152" w:name="_Toc484781245"/>
      <w:r>
        <w:rPr>
          <w:rFonts w:asciiTheme="minorEastAsia" w:hAnsiTheme="minorEastAsia" w:hint="eastAsia"/>
        </w:rPr>
        <w:t>D0.总  则</w:t>
      </w:r>
      <w:bookmarkEnd w:id="151"/>
      <w:bookmarkEnd w:id="152"/>
    </w:p>
    <w:p w14:paraId="5606F9D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本附件是本章“评标办法”的组成部分。当第二章“投标人须知”第3.6款中规定允许投标人递交备选投标方案时，评标委员会应当按照本附件所规定的办法对排名第一的中标候选人或者根据招标人授权直接确定的中标人所递交的备选投标方案进行评审和比较。</w:t>
      </w:r>
    </w:p>
    <w:p w14:paraId="64AAD4B0" w14:textId="77777777" w:rsidR="00852C9F" w:rsidRDefault="003B2883">
      <w:pPr>
        <w:pStyle w:val="3"/>
        <w:rPr>
          <w:rFonts w:asciiTheme="minorEastAsia" w:hAnsiTheme="minorEastAsia"/>
        </w:rPr>
      </w:pPr>
      <w:bookmarkStart w:id="153" w:name="_Toc483556554"/>
      <w:bookmarkStart w:id="154" w:name="_Toc484781246"/>
      <w:r>
        <w:rPr>
          <w:rFonts w:asciiTheme="minorEastAsia" w:hAnsiTheme="minorEastAsia" w:hint="eastAsia"/>
        </w:rPr>
        <w:t>D1.备选投标方案的评审规定</w:t>
      </w:r>
      <w:bookmarkEnd w:id="153"/>
      <w:bookmarkEnd w:id="154"/>
    </w:p>
    <w:p w14:paraId="08AE5741"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D.1.1　必须投递了正选投标方案</w:t>
      </w:r>
    </w:p>
    <w:p w14:paraId="235620F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按照第二章“投标人须知”第3.6款中规定投递备选投标方案的投标人，必须按照招标文件中规定的要求和条件编制并投递了正选投标方案，否则其投标作否决投标处理。</w:t>
      </w:r>
    </w:p>
    <w:p w14:paraId="3A3C9BF2"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D1.2  只对中标人或中标候选人的备选投标方案进行评审</w:t>
      </w:r>
    </w:p>
    <w:p w14:paraId="42376D6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只有中标人或中标候选人的备选投标方案才会被评标委员会评审。</w:t>
      </w:r>
    </w:p>
    <w:p w14:paraId="636DD89F" w14:textId="77777777" w:rsidR="00852C9F" w:rsidRDefault="003B2883">
      <w:pPr>
        <w:pStyle w:val="3"/>
        <w:rPr>
          <w:rFonts w:asciiTheme="minorEastAsia" w:hAnsiTheme="minorEastAsia"/>
        </w:rPr>
      </w:pPr>
      <w:bookmarkStart w:id="155" w:name="_Toc483556555"/>
      <w:bookmarkStart w:id="156" w:name="_Toc484781247"/>
      <w:r>
        <w:rPr>
          <w:rFonts w:asciiTheme="minorEastAsia" w:hAnsiTheme="minorEastAsia" w:hint="eastAsia"/>
        </w:rPr>
        <w:t>D2.备选投标方案的评审程序、方法和标准</w:t>
      </w:r>
      <w:bookmarkEnd w:id="155"/>
      <w:bookmarkEnd w:id="156"/>
    </w:p>
    <w:p w14:paraId="081C266E"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D2.1  适用的评审程序、方法和标准</w:t>
      </w:r>
    </w:p>
    <w:p w14:paraId="3AFAF53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评标委员会应当根据备选投标方案的内容，找出本章（包括本章附件）中适用的程序、方法、标准对备选投标方案进行综合定性评审。如果没有适用的程序、方法、标准，则由评标委员会成员分别独立对备选投标方案进行综合定性评审。评审结论通过表决方式做出。只有超过半数的评标委员会成员所做出的结论，方可以作为评标委员会的结论。</w:t>
      </w:r>
    </w:p>
    <w:p w14:paraId="489D5196"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lastRenderedPageBreak/>
        <w:t>D2.2  基本的评审程序和方法</w:t>
      </w:r>
    </w:p>
    <w:p w14:paraId="564FB9D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对备选投标方案的评审，按以下程序和方法进行：</w:t>
      </w:r>
    </w:p>
    <w:p w14:paraId="4B99387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1）找出备选投标方案改变了招标文件中规定的哪些要求或条件，判断这种改变是否可能被招标人所接受。如果评标委员会认为备选投标方案所改变的招标要求和条件是不能被招标人所接受的，则应当宣布备选投标方案不被接受。</w:t>
      </w:r>
    </w:p>
    <w:p w14:paraId="5018BC8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（2）判断备选投标方案的可行性，不可行的备选投标方案应当被宣布为不被接受。</w:t>
      </w:r>
    </w:p>
    <w:p w14:paraId="600615F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3）对比中标人或中标候选人的正选投标方案和备选投标方案，找出两者之间的偏差，并对偏差对招标人的有利和不利程度做出评估。只有备选投标方案与正选投标方案的偏差对招标人的有利程度明显大于不利程度时，备选投标方案方可以被接受。</w:t>
      </w:r>
    </w:p>
    <w:p w14:paraId="64863731" w14:textId="77777777" w:rsidR="00852C9F" w:rsidRDefault="003B2883">
      <w:pPr>
        <w:pStyle w:val="3"/>
        <w:rPr>
          <w:rFonts w:asciiTheme="minorEastAsia" w:hAnsiTheme="minorEastAsia"/>
        </w:rPr>
      </w:pPr>
      <w:bookmarkStart w:id="157" w:name="_Toc484781248"/>
      <w:bookmarkStart w:id="158" w:name="_Toc483556556"/>
      <w:r>
        <w:rPr>
          <w:rFonts w:asciiTheme="minorEastAsia" w:hAnsiTheme="minorEastAsia" w:hint="eastAsia"/>
        </w:rPr>
        <w:t>D3.备选投标方案的评审结果</w:t>
      </w:r>
      <w:bookmarkEnd w:id="157"/>
      <w:bookmarkEnd w:id="158"/>
    </w:p>
    <w:p w14:paraId="0C003A0E"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D3.1备选投标方案的评审报告</w:t>
      </w:r>
    </w:p>
    <w:p w14:paraId="7FBFEA1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评标委员会应当出具备选投标方案评审报告，备选投标方案评审报告中应当包括：</w:t>
      </w:r>
    </w:p>
    <w:p w14:paraId="0084B81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（1）备选投标方案与正选投标方案的主要偏差；</w:t>
      </w:r>
    </w:p>
    <w:p w14:paraId="7E964F1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（2）备选投标方案的科学性与合理性分析；</w:t>
      </w:r>
    </w:p>
    <w:p w14:paraId="676553A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（3）备选投标方案对招标人的有利性分析；</w:t>
      </w:r>
    </w:p>
    <w:p w14:paraId="35468CA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（4）备选投标方案是否可以被采纳。</w:t>
      </w:r>
    </w:p>
    <w:p w14:paraId="6E8DABFE"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D3.2  评审结论</w:t>
      </w:r>
    </w:p>
    <w:p w14:paraId="4C0C0F4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通过评审，评标委员会只做出备选投标方案是否可以被采纳的决定，但不做出中标人应当按正选投标方案或备选投标方案中标的决定。中标人是否按备选投标方案中标的决定，由招标人依据评标委员会的评审报告做出。</w:t>
      </w:r>
    </w:p>
    <w:p w14:paraId="05B224AE" w14:textId="77777777" w:rsidR="00852C9F" w:rsidRDefault="003B2883">
      <w:pPr>
        <w:pStyle w:val="3"/>
        <w:rPr>
          <w:rFonts w:asciiTheme="minorEastAsia" w:hAnsiTheme="minorEastAsia"/>
        </w:rPr>
      </w:pPr>
      <w:bookmarkStart w:id="159" w:name="_Toc483556557"/>
      <w:bookmarkStart w:id="160" w:name="_Toc484781249"/>
      <w:r>
        <w:rPr>
          <w:rFonts w:asciiTheme="minorEastAsia" w:hAnsiTheme="minorEastAsia" w:hint="eastAsia"/>
        </w:rPr>
        <w:t>D4.补充条款</w:t>
      </w:r>
      <w:bookmarkEnd w:id="159"/>
      <w:bookmarkEnd w:id="160"/>
    </w:p>
    <w:p w14:paraId="1E35E88D" w14:textId="77777777" w:rsidR="00852C9F" w:rsidRDefault="00852C9F">
      <w:pPr>
        <w:spacing w:line="36" w:lineRule="auto"/>
        <w:rPr>
          <w:rFonts w:asciiTheme="minorEastAsia" w:hAnsiTheme="minorEastAsia"/>
          <w:sz w:val="26"/>
        </w:rPr>
      </w:pPr>
    </w:p>
    <w:p w14:paraId="15272BB0" w14:textId="77777777" w:rsidR="00852C9F" w:rsidRDefault="00852C9F">
      <w:pPr>
        <w:rPr>
          <w:rFonts w:asciiTheme="minorEastAsia" w:hAnsiTheme="minorEastAsia"/>
          <w:sz w:val="18"/>
        </w:rPr>
      </w:pPr>
    </w:p>
    <w:p w14:paraId="1AC3B6D6" w14:textId="77777777" w:rsidR="00852C9F" w:rsidRDefault="00852C9F">
      <w:pPr>
        <w:rPr>
          <w:rFonts w:asciiTheme="minorEastAsia" w:hAnsiTheme="minorEastAsia"/>
        </w:rPr>
      </w:pPr>
    </w:p>
    <w:p w14:paraId="6149F68C" w14:textId="77777777" w:rsidR="00852C9F" w:rsidRDefault="003B2883">
      <w:pPr>
        <w:pStyle w:val="2"/>
        <w:rPr>
          <w:rFonts w:asciiTheme="minorEastAsia" w:eastAsiaTheme="minorEastAsia" w:hAnsiTheme="minorEastAsia"/>
        </w:rPr>
      </w:pPr>
      <w:bookmarkStart w:id="161" w:name="_Toc484781250"/>
      <w:r>
        <w:rPr>
          <w:rFonts w:asciiTheme="minorEastAsia" w:eastAsiaTheme="minorEastAsia" w:hAnsiTheme="minorEastAsia" w:hint="eastAsia"/>
        </w:rPr>
        <w:t>附表A－1：评标委员会签到表</w:t>
      </w:r>
      <w:bookmarkEnd w:id="161"/>
    </w:p>
    <w:p w14:paraId="6D844BA6" w14:textId="77777777" w:rsidR="00852C9F" w:rsidRDefault="003B2883">
      <w:pPr>
        <w:jc w:val="center"/>
        <w:rPr>
          <w:rFonts w:asciiTheme="minorEastAsia" w:hAnsiTheme="minorEastAsia"/>
          <w:b/>
          <w:sz w:val="27"/>
        </w:rPr>
      </w:pPr>
      <w:r>
        <w:rPr>
          <w:rFonts w:asciiTheme="minorEastAsia" w:hAnsiTheme="minorEastAsia" w:hint="eastAsia"/>
          <w:b/>
          <w:sz w:val="27"/>
        </w:rPr>
        <w:t>评标委员会签到表</w:t>
      </w:r>
    </w:p>
    <w:p w14:paraId="075703A3" w14:textId="77777777" w:rsidR="00852C9F" w:rsidRDefault="003B2883">
      <w:pPr>
        <w:rPr>
          <w:rFonts w:asciiTheme="minorEastAsia" w:hAnsiTheme="minorEastAsia"/>
        </w:rPr>
      </w:pPr>
      <w:r>
        <w:rPr>
          <w:rFonts w:asciiTheme="minorEastAsia" w:hAnsiTheme="minorEastAsia" w:hint="eastAsia"/>
        </w:rPr>
        <w:t>工程名称：(项目名称)标段评标时间：_______年</w:t>
      </w:r>
      <w:r>
        <w:rPr>
          <w:rFonts w:asciiTheme="minorEastAsia" w:hAnsiTheme="minorEastAsia"/>
        </w:rPr>
        <w:t>______</w:t>
      </w:r>
      <w:r>
        <w:rPr>
          <w:rFonts w:asciiTheme="minorEastAsia" w:hAnsiTheme="minorEastAsia" w:hint="eastAsia"/>
        </w:rPr>
        <w:t>月</w:t>
      </w:r>
      <w:r>
        <w:rPr>
          <w:rFonts w:asciiTheme="minorEastAsia" w:hAnsiTheme="minorEastAsia"/>
        </w:rPr>
        <w:t>_______</w:t>
      </w:r>
      <w:r>
        <w:rPr>
          <w:rFonts w:asciiTheme="minorEastAsia" w:hAnsiTheme="minorEastAsia" w:hint="eastAsia"/>
        </w:rPr>
        <w:t>日</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37"/>
        <w:gridCol w:w="1059"/>
        <w:gridCol w:w="1059"/>
        <w:gridCol w:w="2938"/>
        <w:gridCol w:w="1599"/>
        <w:gridCol w:w="1130"/>
      </w:tblGrid>
      <w:tr w:rsidR="00852C9F" w14:paraId="521F39B3" w14:textId="77777777">
        <w:tc>
          <w:tcPr>
            <w:tcW w:w="737" w:type="dxa"/>
          </w:tcPr>
          <w:p w14:paraId="30334015" w14:textId="77777777" w:rsidR="00852C9F" w:rsidRDefault="003B2883">
            <w:pPr>
              <w:jc w:val="center"/>
              <w:rPr>
                <w:rFonts w:asciiTheme="minorEastAsia" w:hAnsiTheme="minorEastAsia"/>
              </w:rPr>
            </w:pPr>
            <w:r>
              <w:rPr>
                <w:rFonts w:asciiTheme="minorEastAsia" w:hAnsiTheme="minorEastAsia" w:hint="eastAsia"/>
              </w:rPr>
              <w:t>序号</w:t>
            </w:r>
          </w:p>
        </w:tc>
        <w:tc>
          <w:tcPr>
            <w:tcW w:w="1059" w:type="dxa"/>
          </w:tcPr>
          <w:p w14:paraId="392E447D" w14:textId="77777777" w:rsidR="00852C9F" w:rsidRDefault="003B2883">
            <w:pPr>
              <w:jc w:val="center"/>
              <w:rPr>
                <w:rFonts w:asciiTheme="minorEastAsia" w:hAnsiTheme="minorEastAsia"/>
              </w:rPr>
            </w:pPr>
            <w:r>
              <w:rPr>
                <w:rFonts w:asciiTheme="minorEastAsia" w:hAnsiTheme="minorEastAsia" w:hint="eastAsia"/>
              </w:rPr>
              <w:t>姓名</w:t>
            </w:r>
          </w:p>
        </w:tc>
        <w:tc>
          <w:tcPr>
            <w:tcW w:w="1059" w:type="dxa"/>
          </w:tcPr>
          <w:p w14:paraId="3F06479A" w14:textId="77777777" w:rsidR="00852C9F" w:rsidRDefault="003B2883">
            <w:pPr>
              <w:jc w:val="center"/>
              <w:rPr>
                <w:rFonts w:asciiTheme="minorEastAsia" w:hAnsiTheme="minorEastAsia"/>
              </w:rPr>
            </w:pPr>
            <w:r>
              <w:rPr>
                <w:rFonts w:asciiTheme="minorEastAsia" w:hAnsiTheme="minorEastAsia" w:hint="eastAsia"/>
              </w:rPr>
              <w:t>职称</w:t>
            </w:r>
          </w:p>
        </w:tc>
        <w:tc>
          <w:tcPr>
            <w:tcW w:w="2938" w:type="dxa"/>
          </w:tcPr>
          <w:p w14:paraId="6EF5B0C4" w14:textId="77777777" w:rsidR="00852C9F" w:rsidRDefault="003B2883">
            <w:pPr>
              <w:jc w:val="center"/>
              <w:rPr>
                <w:rFonts w:asciiTheme="minorEastAsia" w:hAnsiTheme="minorEastAsia"/>
              </w:rPr>
            </w:pPr>
            <w:r>
              <w:rPr>
                <w:rFonts w:asciiTheme="minorEastAsia" w:hAnsiTheme="minorEastAsia" w:hint="eastAsia"/>
              </w:rPr>
              <w:t>工作单位</w:t>
            </w:r>
          </w:p>
        </w:tc>
        <w:tc>
          <w:tcPr>
            <w:tcW w:w="1599" w:type="dxa"/>
          </w:tcPr>
          <w:p w14:paraId="628B3687" w14:textId="77777777" w:rsidR="00852C9F" w:rsidRDefault="003B2883">
            <w:pPr>
              <w:jc w:val="center"/>
              <w:rPr>
                <w:rFonts w:asciiTheme="minorEastAsia" w:hAnsiTheme="minorEastAsia"/>
              </w:rPr>
            </w:pPr>
            <w:r>
              <w:rPr>
                <w:rFonts w:asciiTheme="minorEastAsia" w:hAnsiTheme="minorEastAsia" w:hint="eastAsia"/>
              </w:rPr>
              <w:t>专家证号码</w:t>
            </w:r>
          </w:p>
        </w:tc>
        <w:tc>
          <w:tcPr>
            <w:tcW w:w="1130" w:type="dxa"/>
          </w:tcPr>
          <w:p w14:paraId="11B7C578" w14:textId="77777777" w:rsidR="00852C9F" w:rsidRDefault="003B2883">
            <w:pPr>
              <w:jc w:val="center"/>
              <w:rPr>
                <w:rFonts w:asciiTheme="minorEastAsia" w:hAnsiTheme="minorEastAsia"/>
              </w:rPr>
            </w:pPr>
            <w:r>
              <w:rPr>
                <w:rFonts w:asciiTheme="minorEastAsia" w:hAnsiTheme="minorEastAsia" w:hint="eastAsia"/>
              </w:rPr>
              <w:t>签到时间</w:t>
            </w:r>
          </w:p>
        </w:tc>
      </w:tr>
      <w:tr w:rsidR="00852C9F" w14:paraId="3D5DE2B2" w14:textId="77777777">
        <w:tc>
          <w:tcPr>
            <w:tcW w:w="737" w:type="dxa"/>
          </w:tcPr>
          <w:p w14:paraId="12F56F35" w14:textId="77777777" w:rsidR="00852C9F" w:rsidRDefault="003B2883">
            <w:pPr>
              <w:jc w:val="center"/>
              <w:rPr>
                <w:rFonts w:asciiTheme="minorEastAsia" w:hAnsiTheme="minorEastAsia"/>
              </w:rPr>
            </w:pPr>
            <w:r>
              <w:rPr>
                <w:rFonts w:asciiTheme="minorEastAsia" w:hAnsiTheme="minorEastAsia" w:hint="eastAsia"/>
              </w:rPr>
              <w:t>1</w:t>
            </w:r>
          </w:p>
        </w:tc>
        <w:tc>
          <w:tcPr>
            <w:tcW w:w="1059" w:type="dxa"/>
          </w:tcPr>
          <w:p w14:paraId="6CB7FC4C" w14:textId="77777777" w:rsidR="00852C9F" w:rsidRDefault="00852C9F">
            <w:pPr>
              <w:jc w:val="center"/>
              <w:rPr>
                <w:rFonts w:asciiTheme="minorEastAsia" w:hAnsiTheme="minorEastAsia"/>
              </w:rPr>
            </w:pPr>
          </w:p>
        </w:tc>
        <w:tc>
          <w:tcPr>
            <w:tcW w:w="1059" w:type="dxa"/>
          </w:tcPr>
          <w:p w14:paraId="6956EAB7" w14:textId="77777777" w:rsidR="00852C9F" w:rsidRDefault="00852C9F">
            <w:pPr>
              <w:jc w:val="center"/>
              <w:rPr>
                <w:rFonts w:asciiTheme="minorEastAsia" w:hAnsiTheme="minorEastAsia"/>
              </w:rPr>
            </w:pPr>
          </w:p>
        </w:tc>
        <w:tc>
          <w:tcPr>
            <w:tcW w:w="2938" w:type="dxa"/>
          </w:tcPr>
          <w:p w14:paraId="4677591A" w14:textId="77777777" w:rsidR="00852C9F" w:rsidRDefault="00852C9F">
            <w:pPr>
              <w:jc w:val="center"/>
              <w:rPr>
                <w:rFonts w:asciiTheme="minorEastAsia" w:hAnsiTheme="minorEastAsia"/>
              </w:rPr>
            </w:pPr>
          </w:p>
        </w:tc>
        <w:tc>
          <w:tcPr>
            <w:tcW w:w="1599" w:type="dxa"/>
          </w:tcPr>
          <w:p w14:paraId="6BA2267D" w14:textId="77777777" w:rsidR="00852C9F" w:rsidRDefault="00852C9F">
            <w:pPr>
              <w:jc w:val="center"/>
              <w:rPr>
                <w:rFonts w:asciiTheme="minorEastAsia" w:hAnsiTheme="minorEastAsia"/>
              </w:rPr>
            </w:pPr>
          </w:p>
        </w:tc>
        <w:tc>
          <w:tcPr>
            <w:tcW w:w="1130" w:type="dxa"/>
          </w:tcPr>
          <w:p w14:paraId="46AB86C4" w14:textId="77777777" w:rsidR="00852C9F" w:rsidRDefault="00852C9F">
            <w:pPr>
              <w:jc w:val="center"/>
              <w:rPr>
                <w:rFonts w:asciiTheme="minorEastAsia" w:hAnsiTheme="minorEastAsia"/>
              </w:rPr>
            </w:pPr>
          </w:p>
        </w:tc>
      </w:tr>
      <w:tr w:rsidR="00852C9F" w14:paraId="2A81B8EB" w14:textId="77777777">
        <w:tc>
          <w:tcPr>
            <w:tcW w:w="737" w:type="dxa"/>
          </w:tcPr>
          <w:p w14:paraId="55CEAA2B" w14:textId="77777777" w:rsidR="00852C9F" w:rsidRDefault="003B2883">
            <w:pPr>
              <w:jc w:val="center"/>
              <w:rPr>
                <w:rFonts w:asciiTheme="minorEastAsia" w:hAnsiTheme="minorEastAsia"/>
              </w:rPr>
            </w:pPr>
            <w:r>
              <w:rPr>
                <w:rFonts w:asciiTheme="minorEastAsia" w:hAnsiTheme="minorEastAsia" w:hint="eastAsia"/>
              </w:rPr>
              <w:t>2</w:t>
            </w:r>
          </w:p>
        </w:tc>
        <w:tc>
          <w:tcPr>
            <w:tcW w:w="1059" w:type="dxa"/>
          </w:tcPr>
          <w:p w14:paraId="746315D9" w14:textId="77777777" w:rsidR="00852C9F" w:rsidRDefault="00852C9F">
            <w:pPr>
              <w:jc w:val="center"/>
              <w:rPr>
                <w:rFonts w:asciiTheme="minorEastAsia" w:hAnsiTheme="minorEastAsia"/>
              </w:rPr>
            </w:pPr>
          </w:p>
        </w:tc>
        <w:tc>
          <w:tcPr>
            <w:tcW w:w="1059" w:type="dxa"/>
          </w:tcPr>
          <w:p w14:paraId="184A2B0F" w14:textId="77777777" w:rsidR="00852C9F" w:rsidRDefault="00852C9F">
            <w:pPr>
              <w:jc w:val="center"/>
              <w:rPr>
                <w:rFonts w:asciiTheme="minorEastAsia" w:hAnsiTheme="minorEastAsia"/>
              </w:rPr>
            </w:pPr>
          </w:p>
        </w:tc>
        <w:tc>
          <w:tcPr>
            <w:tcW w:w="2938" w:type="dxa"/>
          </w:tcPr>
          <w:p w14:paraId="7062906C" w14:textId="77777777" w:rsidR="00852C9F" w:rsidRDefault="00852C9F">
            <w:pPr>
              <w:jc w:val="center"/>
              <w:rPr>
                <w:rFonts w:asciiTheme="minorEastAsia" w:hAnsiTheme="minorEastAsia"/>
              </w:rPr>
            </w:pPr>
          </w:p>
        </w:tc>
        <w:tc>
          <w:tcPr>
            <w:tcW w:w="1599" w:type="dxa"/>
          </w:tcPr>
          <w:p w14:paraId="104B855C" w14:textId="77777777" w:rsidR="00852C9F" w:rsidRDefault="00852C9F">
            <w:pPr>
              <w:jc w:val="center"/>
              <w:rPr>
                <w:rFonts w:asciiTheme="minorEastAsia" w:hAnsiTheme="minorEastAsia"/>
              </w:rPr>
            </w:pPr>
          </w:p>
        </w:tc>
        <w:tc>
          <w:tcPr>
            <w:tcW w:w="1130" w:type="dxa"/>
          </w:tcPr>
          <w:p w14:paraId="3C47D34B" w14:textId="77777777" w:rsidR="00852C9F" w:rsidRDefault="00852C9F">
            <w:pPr>
              <w:jc w:val="center"/>
              <w:rPr>
                <w:rFonts w:asciiTheme="minorEastAsia" w:hAnsiTheme="minorEastAsia"/>
              </w:rPr>
            </w:pPr>
          </w:p>
        </w:tc>
      </w:tr>
      <w:tr w:rsidR="00852C9F" w14:paraId="3603F384" w14:textId="77777777">
        <w:tc>
          <w:tcPr>
            <w:tcW w:w="737" w:type="dxa"/>
          </w:tcPr>
          <w:p w14:paraId="4D9FCC96" w14:textId="77777777" w:rsidR="00852C9F" w:rsidRDefault="003B2883">
            <w:pPr>
              <w:jc w:val="center"/>
              <w:rPr>
                <w:rFonts w:asciiTheme="minorEastAsia" w:hAnsiTheme="minorEastAsia"/>
              </w:rPr>
            </w:pPr>
            <w:r>
              <w:rPr>
                <w:rFonts w:asciiTheme="minorEastAsia" w:hAnsiTheme="minorEastAsia" w:hint="eastAsia"/>
              </w:rPr>
              <w:t>3</w:t>
            </w:r>
          </w:p>
        </w:tc>
        <w:tc>
          <w:tcPr>
            <w:tcW w:w="1059" w:type="dxa"/>
          </w:tcPr>
          <w:p w14:paraId="06787FB2" w14:textId="77777777" w:rsidR="00852C9F" w:rsidRDefault="00852C9F">
            <w:pPr>
              <w:jc w:val="center"/>
              <w:rPr>
                <w:rFonts w:asciiTheme="minorEastAsia" w:hAnsiTheme="minorEastAsia"/>
              </w:rPr>
            </w:pPr>
          </w:p>
        </w:tc>
        <w:tc>
          <w:tcPr>
            <w:tcW w:w="1059" w:type="dxa"/>
          </w:tcPr>
          <w:p w14:paraId="57C7840A" w14:textId="77777777" w:rsidR="00852C9F" w:rsidRDefault="00852C9F">
            <w:pPr>
              <w:jc w:val="center"/>
              <w:rPr>
                <w:rFonts w:asciiTheme="minorEastAsia" w:hAnsiTheme="minorEastAsia"/>
              </w:rPr>
            </w:pPr>
          </w:p>
        </w:tc>
        <w:tc>
          <w:tcPr>
            <w:tcW w:w="2938" w:type="dxa"/>
          </w:tcPr>
          <w:p w14:paraId="1C214C33" w14:textId="77777777" w:rsidR="00852C9F" w:rsidRDefault="00852C9F">
            <w:pPr>
              <w:jc w:val="center"/>
              <w:rPr>
                <w:rFonts w:asciiTheme="minorEastAsia" w:hAnsiTheme="minorEastAsia"/>
              </w:rPr>
            </w:pPr>
          </w:p>
        </w:tc>
        <w:tc>
          <w:tcPr>
            <w:tcW w:w="1599" w:type="dxa"/>
          </w:tcPr>
          <w:p w14:paraId="44750ED4" w14:textId="77777777" w:rsidR="00852C9F" w:rsidRDefault="00852C9F">
            <w:pPr>
              <w:jc w:val="center"/>
              <w:rPr>
                <w:rFonts w:asciiTheme="minorEastAsia" w:hAnsiTheme="minorEastAsia"/>
              </w:rPr>
            </w:pPr>
          </w:p>
        </w:tc>
        <w:tc>
          <w:tcPr>
            <w:tcW w:w="1130" w:type="dxa"/>
          </w:tcPr>
          <w:p w14:paraId="59C6ADBC" w14:textId="77777777" w:rsidR="00852C9F" w:rsidRDefault="00852C9F">
            <w:pPr>
              <w:jc w:val="center"/>
              <w:rPr>
                <w:rFonts w:asciiTheme="minorEastAsia" w:hAnsiTheme="minorEastAsia"/>
              </w:rPr>
            </w:pPr>
          </w:p>
        </w:tc>
      </w:tr>
      <w:tr w:rsidR="00852C9F" w14:paraId="558B6D40" w14:textId="77777777">
        <w:tc>
          <w:tcPr>
            <w:tcW w:w="737" w:type="dxa"/>
          </w:tcPr>
          <w:p w14:paraId="50A1F036" w14:textId="77777777" w:rsidR="00852C9F" w:rsidRDefault="003B2883">
            <w:pPr>
              <w:jc w:val="center"/>
              <w:rPr>
                <w:rFonts w:asciiTheme="minorEastAsia" w:hAnsiTheme="minorEastAsia"/>
              </w:rPr>
            </w:pPr>
            <w:r>
              <w:rPr>
                <w:rFonts w:asciiTheme="minorEastAsia" w:hAnsiTheme="minorEastAsia" w:hint="eastAsia"/>
              </w:rPr>
              <w:t>4</w:t>
            </w:r>
          </w:p>
        </w:tc>
        <w:tc>
          <w:tcPr>
            <w:tcW w:w="1059" w:type="dxa"/>
          </w:tcPr>
          <w:p w14:paraId="6F89189D" w14:textId="77777777" w:rsidR="00852C9F" w:rsidRDefault="00852C9F">
            <w:pPr>
              <w:jc w:val="center"/>
              <w:rPr>
                <w:rFonts w:asciiTheme="minorEastAsia" w:hAnsiTheme="minorEastAsia"/>
              </w:rPr>
            </w:pPr>
          </w:p>
        </w:tc>
        <w:tc>
          <w:tcPr>
            <w:tcW w:w="1059" w:type="dxa"/>
          </w:tcPr>
          <w:p w14:paraId="7982266F" w14:textId="77777777" w:rsidR="00852C9F" w:rsidRDefault="00852C9F">
            <w:pPr>
              <w:jc w:val="center"/>
              <w:rPr>
                <w:rFonts w:asciiTheme="minorEastAsia" w:hAnsiTheme="minorEastAsia"/>
              </w:rPr>
            </w:pPr>
          </w:p>
        </w:tc>
        <w:tc>
          <w:tcPr>
            <w:tcW w:w="2938" w:type="dxa"/>
          </w:tcPr>
          <w:p w14:paraId="110963A4" w14:textId="77777777" w:rsidR="00852C9F" w:rsidRDefault="00852C9F">
            <w:pPr>
              <w:jc w:val="center"/>
              <w:rPr>
                <w:rFonts w:asciiTheme="minorEastAsia" w:hAnsiTheme="minorEastAsia"/>
              </w:rPr>
            </w:pPr>
          </w:p>
        </w:tc>
        <w:tc>
          <w:tcPr>
            <w:tcW w:w="1599" w:type="dxa"/>
          </w:tcPr>
          <w:p w14:paraId="30405309" w14:textId="77777777" w:rsidR="00852C9F" w:rsidRDefault="00852C9F">
            <w:pPr>
              <w:jc w:val="center"/>
              <w:rPr>
                <w:rFonts w:asciiTheme="minorEastAsia" w:hAnsiTheme="minorEastAsia"/>
              </w:rPr>
            </w:pPr>
          </w:p>
        </w:tc>
        <w:tc>
          <w:tcPr>
            <w:tcW w:w="1130" w:type="dxa"/>
          </w:tcPr>
          <w:p w14:paraId="2EBE4C8C" w14:textId="77777777" w:rsidR="00852C9F" w:rsidRDefault="00852C9F">
            <w:pPr>
              <w:jc w:val="center"/>
              <w:rPr>
                <w:rFonts w:asciiTheme="minorEastAsia" w:hAnsiTheme="minorEastAsia"/>
              </w:rPr>
            </w:pPr>
          </w:p>
        </w:tc>
      </w:tr>
      <w:tr w:rsidR="00852C9F" w14:paraId="6DD696A0" w14:textId="77777777">
        <w:tc>
          <w:tcPr>
            <w:tcW w:w="737" w:type="dxa"/>
          </w:tcPr>
          <w:p w14:paraId="60EB1AA6" w14:textId="77777777" w:rsidR="00852C9F" w:rsidRDefault="003B2883">
            <w:pPr>
              <w:jc w:val="center"/>
              <w:rPr>
                <w:rFonts w:asciiTheme="minorEastAsia" w:hAnsiTheme="minorEastAsia"/>
              </w:rPr>
            </w:pPr>
            <w:r>
              <w:rPr>
                <w:rFonts w:asciiTheme="minorEastAsia" w:hAnsiTheme="minorEastAsia" w:hint="eastAsia"/>
              </w:rPr>
              <w:t>5</w:t>
            </w:r>
          </w:p>
        </w:tc>
        <w:tc>
          <w:tcPr>
            <w:tcW w:w="1059" w:type="dxa"/>
          </w:tcPr>
          <w:p w14:paraId="366A2972" w14:textId="77777777" w:rsidR="00852C9F" w:rsidRDefault="00852C9F">
            <w:pPr>
              <w:jc w:val="center"/>
              <w:rPr>
                <w:rFonts w:asciiTheme="minorEastAsia" w:hAnsiTheme="minorEastAsia"/>
              </w:rPr>
            </w:pPr>
          </w:p>
        </w:tc>
        <w:tc>
          <w:tcPr>
            <w:tcW w:w="1059" w:type="dxa"/>
          </w:tcPr>
          <w:p w14:paraId="21C4DDC5" w14:textId="77777777" w:rsidR="00852C9F" w:rsidRDefault="00852C9F">
            <w:pPr>
              <w:jc w:val="center"/>
              <w:rPr>
                <w:rFonts w:asciiTheme="minorEastAsia" w:hAnsiTheme="minorEastAsia"/>
              </w:rPr>
            </w:pPr>
          </w:p>
        </w:tc>
        <w:tc>
          <w:tcPr>
            <w:tcW w:w="2938" w:type="dxa"/>
          </w:tcPr>
          <w:p w14:paraId="187CA2DD" w14:textId="77777777" w:rsidR="00852C9F" w:rsidRDefault="00852C9F">
            <w:pPr>
              <w:jc w:val="center"/>
              <w:rPr>
                <w:rFonts w:asciiTheme="minorEastAsia" w:hAnsiTheme="minorEastAsia"/>
              </w:rPr>
            </w:pPr>
          </w:p>
        </w:tc>
        <w:tc>
          <w:tcPr>
            <w:tcW w:w="1599" w:type="dxa"/>
          </w:tcPr>
          <w:p w14:paraId="0080B907" w14:textId="77777777" w:rsidR="00852C9F" w:rsidRDefault="00852C9F">
            <w:pPr>
              <w:jc w:val="center"/>
              <w:rPr>
                <w:rFonts w:asciiTheme="minorEastAsia" w:hAnsiTheme="minorEastAsia"/>
              </w:rPr>
            </w:pPr>
          </w:p>
        </w:tc>
        <w:tc>
          <w:tcPr>
            <w:tcW w:w="1130" w:type="dxa"/>
          </w:tcPr>
          <w:p w14:paraId="6546F29E" w14:textId="77777777" w:rsidR="00852C9F" w:rsidRDefault="00852C9F">
            <w:pPr>
              <w:jc w:val="center"/>
              <w:rPr>
                <w:rFonts w:asciiTheme="minorEastAsia" w:hAnsiTheme="minorEastAsia"/>
              </w:rPr>
            </w:pPr>
          </w:p>
        </w:tc>
      </w:tr>
      <w:tr w:rsidR="00852C9F" w14:paraId="5CBAB87B" w14:textId="77777777">
        <w:tc>
          <w:tcPr>
            <w:tcW w:w="737" w:type="dxa"/>
          </w:tcPr>
          <w:p w14:paraId="5C5D6DC3" w14:textId="77777777" w:rsidR="00852C9F" w:rsidRDefault="003B2883">
            <w:pPr>
              <w:jc w:val="center"/>
              <w:rPr>
                <w:rFonts w:asciiTheme="minorEastAsia" w:hAnsiTheme="minorEastAsia"/>
              </w:rPr>
            </w:pPr>
            <w:r>
              <w:rPr>
                <w:rFonts w:asciiTheme="minorEastAsia" w:hAnsiTheme="minorEastAsia" w:hint="eastAsia"/>
              </w:rPr>
              <w:t>6</w:t>
            </w:r>
          </w:p>
        </w:tc>
        <w:tc>
          <w:tcPr>
            <w:tcW w:w="1059" w:type="dxa"/>
          </w:tcPr>
          <w:p w14:paraId="0748B293" w14:textId="77777777" w:rsidR="00852C9F" w:rsidRDefault="00852C9F">
            <w:pPr>
              <w:jc w:val="center"/>
              <w:rPr>
                <w:rFonts w:asciiTheme="minorEastAsia" w:hAnsiTheme="minorEastAsia"/>
              </w:rPr>
            </w:pPr>
          </w:p>
        </w:tc>
        <w:tc>
          <w:tcPr>
            <w:tcW w:w="1059" w:type="dxa"/>
          </w:tcPr>
          <w:p w14:paraId="0AF777FD" w14:textId="77777777" w:rsidR="00852C9F" w:rsidRDefault="00852C9F">
            <w:pPr>
              <w:jc w:val="center"/>
              <w:rPr>
                <w:rFonts w:asciiTheme="minorEastAsia" w:hAnsiTheme="minorEastAsia"/>
              </w:rPr>
            </w:pPr>
          </w:p>
        </w:tc>
        <w:tc>
          <w:tcPr>
            <w:tcW w:w="2938" w:type="dxa"/>
          </w:tcPr>
          <w:p w14:paraId="52C2DC6E" w14:textId="77777777" w:rsidR="00852C9F" w:rsidRDefault="00852C9F">
            <w:pPr>
              <w:jc w:val="center"/>
              <w:rPr>
                <w:rFonts w:asciiTheme="minorEastAsia" w:hAnsiTheme="minorEastAsia"/>
              </w:rPr>
            </w:pPr>
          </w:p>
        </w:tc>
        <w:tc>
          <w:tcPr>
            <w:tcW w:w="1599" w:type="dxa"/>
          </w:tcPr>
          <w:p w14:paraId="188F58A8" w14:textId="77777777" w:rsidR="00852C9F" w:rsidRDefault="00852C9F">
            <w:pPr>
              <w:jc w:val="center"/>
              <w:rPr>
                <w:rFonts w:asciiTheme="minorEastAsia" w:hAnsiTheme="minorEastAsia"/>
              </w:rPr>
            </w:pPr>
          </w:p>
        </w:tc>
        <w:tc>
          <w:tcPr>
            <w:tcW w:w="1130" w:type="dxa"/>
          </w:tcPr>
          <w:p w14:paraId="4E48DFB3" w14:textId="77777777" w:rsidR="00852C9F" w:rsidRDefault="00852C9F">
            <w:pPr>
              <w:jc w:val="center"/>
              <w:rPr>
                <w:rFonts w:asciiTheme="minorEastAsia" w:hAnsiTheme="minorEastAsia"/>
              </w:rPr>
            </w:pPr>
          </w:p>
        </w:tc>
      </w:tr>
      <w:tr w:rsidR="00852C9F" w14:paraId="3B14F906" w14:textId="77777777">
        <w:tc>
          <w:tcPr>
            <w:tcW w:w="737" w:type="dxa"/>
          </w:tcPr>
          <w:p w14:paraId="02443A74" w14:textId="77777777" w:rsidR="00852C9F" w:rsidRDefault="003B2883">
            <w:pPr>
              <w:jc w:val="center"/>
              <w:rPr>
                <w:rFonts w:asciiTheme="minorEastAsia" w:hAnsiTheme="minorEastAsia"/>
              </w:rPr>
            </w:pPr>
            <w:r>
              <w:rPr>
                <w:rFonts w:asciiTheme="minorEastAsia" w:hAnsiTheme="minorEastAsia" w:hint="eastAsia"/>
              </w:rPr>
              <w:t>7</w:t>
            </w:r>
          </w:p>
        </w:tc>
        <w:tc>
          <w:tcPr>
            <w:tcW w:w="1059" w:type="dxa"/>
          </w:tcPr>
          <w:p w14:paraId="0E83199C" w14:textId="77777777" w:rsidR="00852C9F" w:rsidRDefault="00852C9F">
            <w:pPr>
              <w:jc w:val="center"/>
              <w:rPr>
                <w:rFonts w:asciiTheme="minorEastAsia" w:hAnsiTheme="minorEastAsia"/>
              </w:rPr>
            </w:pPr>
          </w:p>
        </w:tc>
        <w:tc>
          <w:tcPr>
            <w:tcW w:w="1059" w:type="dxa"/>
          </w:tcPr>
          <w:p w14:paraId="567A2241" w14:textId="77777777" w:rsidR="00852C9F" w:rsidRDefault="00852C9F">
            <w:pPr>
              <w:jc w:val="center"/>
              <w:rPr>
                <w:rFonts w:asciiTheme="minorEastAsia" w:hAnsiTheme="minorEastAsia"/>
              </w:rPr>
            </w:pPr>
          </w:p>
        </w:tc>
        <w:tc>
          <w:tcPr>
            <w:tcW w:w="2938" w:type="dxa"/>
          </w:tcPr>
          <w:p w14:paraId="26810B61" w14:textId="77777777" w:rsidR="00852C9F" w:rsidRDefault="00852C9F">
            <w:pPr>
              <w:jc w:val="center"/>
              <w:rPr>
                <w:rFonts w:asciiTheme="minorEastAsia" w:hAnsiTheme="minorEastAsia"/>
              </w:rPr>
            </w:pPr>
          </w:p>
        </w:tc>
        <w:tc>
          <w:tcPr>
            <w:tcW w:w="1599" w:type="dxa"/>
          </w:tcPr>
          <w:p w14:paraId="3F9E5411" w14:textId="77777777" w:rsidR="00852C9F" w:rsidRDefault="00852C9F">
            <w:pPr>
              <w:jc w:val="center"/>
              <w:rPr>
                <w:rFonts w:asciiTheme="minorEastAsia" w:hAnsiTheme="minorEastAsia"/>
              </w:rPr>
            </w:pPr>
          </w:p>
        </w:tc>
        <w:tc>
          <w:tcPr>
            <w:tcW w:w="1130" w:type="dxa"/>
          </w:tcPr>
          <w:p w14:paraId="380BE31F" w14:textId="77777777" w:rsidR="00852C9F" w:rsidRDefault="00852C9F">
            <w:pPr>
              <w:jc w:val="center"/>
              <w:rPr>
                <w:rFonts w:asciiTheme="minorEastAsia" w:hAnsiTheme="minorEastAsia"/>
              </w:rPr>
            </w:pPr>
          </w:p>
        </w:tc>
      </w:tr>
    </w:tbl>
    <w:p w14:paraId="2EA23013" w14:textId="77777777" w:rsidR="00852C9F" w:rsidRDefault="00852C9F">
      <w:pPr>
        <w:rPr>
          <w:rFonts w:asciiTheme="minorEastAsia" w:hAnsiTheme="minorEastAsia"/>
        </w:rPr>
      </w:pPr>
    </w:p>
    <w:p w14:paraId="1F1B1B07" w14:textId="77777777" w:rsidR="00852C9F" w:rsidRDefault="003B2883">
      <w:pPr>
        <w:pStyle w:val="2"/>
        <w:rPr>
          <w:rFonts w:asciiTheme="minorEastAsia" w:eastAsiaTheme="minorEastAsia" w:hAnsiTheme="minorEastAsia"/>
        </w:rPr>
      </w:pPr>
      <w:bookmarkStart w:id="162" w:name="_Toc484781251"/>
      <w:r>
        <w:rPr>
          <w:rFonts w:asciiTheme="minorEastAsia" w:eastAsiaTheme="minorEastAsia" w:hAnsiTheme="minorEastAsia" w:hint="eastAsia"/>
        </w:rPr>
        <w:t>附表A-2：形式评审记录表</w:t>
      </w:r>
      <w:bookmarkEnd w:id="162"/>
    </w:p>
    <w:p w14:paraId="6DE89203" w14:textId="77777777" w:rsidR="00852C9F" w:rsidRDefault="003B2883">
      <w:pPr>
        <w:jc w:val="center"/>
        <w:rPr>
          <w:rFonts w:asciiTheme="minorEastAsia" w:hAnsiTheme="minorEastAsia"/>
          <w:b/>
          <w:sz w:val="27"/>
        </w:rPr>
      </w:pPr>
      <w:r>
        <w:rPr>
          <w:rFonts w:asciiTheme="minorEastAsia" w:hAnsiTheme="minorEastAsia" w:hint="eastAsia"/>
          <w:b/>
          <w:sz w:val="27"/>
        </w:rPr>
        <w:t>形式评审记录表</w:t>
      </w:r>
    </w:p>
    <w:p w14:paraId="0E367F52" w14:textId="77777777" w:rsidR="00852C9F" w:rsidRDefault="003B2883">
      <w:pPr>
        <w:rPr>
          <w:rFonts w:asciiTheme="minorEastAsia" w:hAnsiTheme="minorEastAsia"/>
        </w:rPr>
      </w:pPr>
      <w:r>
        <w:rPr>
          <w:rFonts w:asciiTheme="minorEastAsia" w:hAnsiTheme="minorEastAsia" w:hint="eastAsia"/>
        </w:rPr>
        <w:t>工程名称：_________________</w:t>
      </w:r>
      <w:r>
        <w:rPr>
          <w:rFonts w:asciiTheme="minorEastAsia" w:hAnsiTheme="minorEastAsia"/>
        </w:rPr>
        <w:t xml:space="preserve">               </w:t>
      </w:r>
      <w:r>
        <w:rPr>
          <w:rFonts w:asciiTheme="minorEastAsia" w:hAnsiTheme="minorEastAsia" w:hint="eastAsia"/>
        </w:rPr>
        <w:t>(项目名称)标段：________________</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74"/>
        <w:gridCol w:w="1408"/>
        <w:gridCol w:w="716"/>
        <w:gridCol w:w="716"/>
        <w:gridCol w:w="716"/>
        <w:gridCol w:w="715"/>
        <w:gridCol w:w="715"/>
        <w:gridCol w:w="716"/>
        <w:gridCol w:w="715"/>
        <w:gridCol w:w="715"/>
        <w:gridCol w:w="716"/>
      </w:tblGrid>
      <w:tr w:rsidR="00852C9F" w14:paraId="37A91D4C" w14:textId="77777777">
        <w:tc>
          <w:tcPr>
            <w:tcW w:w="674" w:type="dxa"/>
            <w:vMerge w:val="restart"/>
          </w:tcPr>
          <w:p w14:paraId="5BBF1493" w14:textId="77777777" w:rsidR="00852C9F" w:rsidRDefault="003B2883">
            <w:pPr>
              <w:jc w:val="center"/>
              <w:rPr>
                <w:rFonts w:asciiTheme="minorEastAsia" w:hAnsiTheme="minorEastAsia"/>
              </w:rPr>
            </w:pPr>
            <w:r>
              <w:rPr>
                <w:rFonts w:asciiTheme="minorEastAsia" w:hAnsiTheme="minorEastAsia" w:hint="eastAsia"/>
              </w:rPr>
              <w:t>序号</w:t>
            </w:r>
          </w:p>
        </w:tc>
        <w:tc>
          <w:tcPr>
            <w:tcW w:w="1408" w:type="dxa"/>
            <w:vMerge w:val="restart"/>
          </w:tcPr>
          <w:p w14:paraId="4C85368D" w14:textId="77777777" w:rsidR="00852C9F" w:rsidRDefault="003B2883">
            <w:pPr>
              <w:jc w:val="center"/>
              <w:rPr>
                <w:rFonts w:asciiTheme="minorEastAsia" w:hAnsiTheme="minorEastAsia"/>
              </w:rPr>
            </w:pPr>
            <w:r>
              <w:rPr>
                <w:rFonts w:asciiTheme="minorEastAsia" w:hAnsiTheme="minorEastAsia" w:hint="eastAsia"/>
              </w:rPr>
              <w:t>评审因素</w:t>
            </w:r>
          </w:p>
        </w:tc>
        <w:tc>
          <w:tcPr>
            <w:tcW w:w="6440" w:type="dxa"/>
            <w:gridSpan w:val="9"/>
          </w:tcPr>
          <w:p w14:paraId="2D8A8F53" w14:textId="77777777" w:rsidR="00852C9F" w:rsidRDefault="003B2883">
            <w:pPr>
              <w:jc w:val="center"/>
              <w:rPr>
                <w:rFonts w:asciiTheme="minorEastAsia" w:hAnsiTheme="minorEastAsia"/>
              </w:rPr>
            </w:pPr>
            <w:r>
              <w:rPr>
                <w:rFonts w:asciiTheme="minorEastAsia" w:hAnsiTheme="minorEastAsia" w:hint="eastAsia"/>
              </w:rPr>
              <w:t>投标人名称及评审意见</w:t>
            </w:r>
          </w:p>
        </w:tc>
      </w:tr>
      <w:tr w:rsidR="00852C9F" w14:paraId="43568078" w14:textId="77777777">
        <w:tc>
          <w:tcPr>
            <w:tcW w:w="674" w:type="dxa"/>
            <w:vMerge/>
          </w:tcPr>
          <w:p w14:paraId="6DD5C4A6" w14:textId="77777777" w:rsidR="00852C9F" w:rsidRDefault="00852C9F">
            <w:pPr>
              <w:rPr>
                <w:rFonts w:asciiTheme="minorEastAsia" w:hAnsiTheme="minorEastAsia"/>
              </w:rPr>
            </w:pPr>
          </w:p>
        </w:tc>
        <w:tc>
          <w:tcPr>
            <w:tcW w:w="1408" w:type="dxa"/>
            <w:vMerge/>
          </w:tcPr>
          <w:p w14:paraId="3CE5FE8E" w14:textId="77777777" w:rsidR="00852C9F" w:rsidRDefault="00852C9F">
            <w:pPr>
              <w:rPr>
                <w:rFonts w:asciiTheme="minorEastAsia" w:hAnsiTheme="minorEastAsia"/>
              </w:rPr>
            </w:pPr>
          </w:p>
        </w:tc>
        <w:tc>
          <w:tcPr>
            <w:tcW w:w="716" w:type="dxa"/>
          </w:tcPr>
          <w:p w14:paraId="5E6356F0" w14:textId="77777777" w:rsidR="00852C9F" w:rsidRDefault="00852C9F">
            <w:pPr>
              <w:jc w:val="center"/>
              <w:rPr>
                <w:rFonts w:asciiTheme="minorEastAsia" w:hAnsiTheme="minorEastAsia"/>
              </w:rPr>
            </w:pPr>
          </w:p>
        </w:tc>
        <w:tc>
          <w:tcPr>
            <w:tcW w:w="716" w:type="dxa"/>
          </w:tcPr>
          <w:p w14:paraId="240B2EB9" w14:textId="77777777" w:rsidR="00852C9F" w:rsidRDefault="00852C9F">
            <w:pPr>
              <w:jc w:val="center"/>
              <w:rPr>
                <w:rFonts w:asciiTheme="minorEastAsia" w:hAnsiTheme="minorEastAsia"/>
              </w:rPr>
            </w:pPr>
          </w:p>
        </w:tc>
        <w:tc>
          <w:tcPr>
            <w:tcW w:w="716" w:type="dxa"/>
          </w:tcPr>
          <w:p w14:paraId="5C0C3A82" w14:textId="77777777" w:rsidR="00852C9F" w:rsidRDefault="00852C9F">
            <w:pPr>
              <w:jc w:val="center"/>
              <w:rPr>
                <w:rFonts w:asciiTheme="minorEastAsia" w:hAnsiTheme="minorEastAsia"/>
              </w:rPr>
            </w:pPr>
          </w:p>
        </w:tc>
        <w:tc>
          <w:tcPr>
            <w:tcW w:w="715" w:type="dxa"/>
          </w:tcPr>
          <w:p w14:paraId="5C2D7C1E" w14:textId="77777777" w:rsidR="00852C9F" w:rsidRDefault="00852C9F">
            <w:pPr>
              <w:jc w:val="center"/>
              <w:rPr>
                <w:rFonts w:asciiTheme="minorEastAsia" w:hAnsiTheme="minorEastAsia"/>
              </w:rPr>
            </w:pPr>
          </w:p>
        </w:tc>
        <w:tc>
          <w:tcPr>
            <w:tcW w:w="715" w:type="dxa"/>
          </w:tcPr>
          <w:p w14:paraId="57FF8482" w14:textId="77777777" w:rsidR="00852C9F" w:rsidRDefault="00852C9F">
            <w:pPr>
              <w:jc w:val="center"/>
              <w:rPr>
                <w:rFonts w:asciiTheme="minorEastAsia" w:hAnsiTheme="minorEastAsia"/>
              </w:rPr>
            </w:pPr>
          </w:p>
        </w:tc>
        <w:tc>
          <w:tcPr>
            <w:tcW w:w="716" w:type="dxa"/>
          </w:tcPr>
          <w:p w14:paraId="008B4181" w14:textId="77777777" w:rsidR="00852C9F" w:rsidRDefault="00852C9F">
            <w:pPr>
              <w:jc w:val="center"/>
              <w:rPr>
                <w:rFonts w:asciiTheme="minorEastAsia" w:hAnsiTheme="minorEastAsia"/>
              </w:rPr>
            </w:pPr>
          </w:p>
        </w:tc>
        <w:tc>
          <w:tcPr>
            <w:tcW w:w="715" w:type="dxa"/>
          </w:tcPr>
          <w:p w14:paraId="795C8FE8" w14:textId="77777777" w:rsidR="00852C9F" w:rsidRDefault="00852C9F">
            <w:pPr>
              <w:jc w:val="center"/>
              <w:rPr>
                <w:rFonts w:asciiTheme="minorEastAsia" w:hAnsiTheme="minorEastAsia"/>
              </w:rPr>
            </w:pPr>
          </w:p>
        </w:tc>
        <w:tc>
          <w:tcPr>
            <w:tcW w:w="715" w:type="dxa"/>
          </w:tcPr>
          <w:p w14:paraId="6F09B143" w14:textId="77777777" w:rsidR="00852C9F" w:rsidRDefault="00852C9F">
            <w:pPr>
              <w:jc w:val="center"/>
              <w:rPr>
                <w:rFonts w:asciiTheme="minorEastAsia" w:hAnsiTheme="minorEastAsia"/>
              </w:rPr>
            </w:pPr>
          </w:p>
        </w:tc>
        <w:tc>
          <w:tcPr>
            <w:tcW w:w="716" w:type="dxa"/>
          </w:tcPr>
          <w:p w14:paraId="61E257FD" w14:textId="77777777" w:rsidR="00852C9F" w:rsidRDefault="00852C9F">
            <w:pPr>
              <w:jc w:val="center"/>
              <w:rPr>
                <w:rFonts w:asciiTheme="minorEastAsia" w:hAnsiTheme="minorEastAsia"/>
              </w:rPr>
            </w:pPr>
          </w:p>
        </w:tc>
      </w:tr>
      <w:tr w:rsidR="00852C9F" w14:paraId="72BF105B" w14:textId="77777777">
        <w:tc>
          <w:tcPr>
            <w:tcW w:w="674" w:type="dxa"/>
          </w:tcPr>
          <w:p w14:paraId="688B4339" w14:textId="77777777" w:rsidR="00852C9F" w:rsidRDefault="003B2883">
            <w:pPr>
              <w:jc w:val="center"/>
              <w:rPr>
                <w:rFonts w:asciiTheme="minorEastAsia" w:hAnsiTheme="minorEastAsia"/>
              </w:rPr>
            </w:pPr>
            <w:r>
              <w:rPr>
                <w:rFonts w:asciiTheme="minorEastAsia" w:hAnsiTheme="minorEastAsia" w:hint="eastAsia"/>
              </w:rPr>
              <w:t>1</w:t>
            </w:r>
          </w:p>
        </w:tc>
        <w:tc>
          <w:tcPr>
            <w:tcW w:w="1408" w:type="dxa"/>
          </w:tcPr>
          <w:p w14:paraId="419ED46C" w14:textId="77777777" w:rsidR="00852C9F" w:rsidRDefault="003B2883">
            <w:pPr>
              <w:jc w:val="center"/>
              <w:rPr>
                <w:rFonts w:asciiTheme="minorEastAsia" w:hAnsiTheme="minorEastAsia"/>
              </w:rPr>
            </w:pPr>
            <w:r>
              <w:rPr>
                <w:rFonts w:asciiTheme="minorEastAsia" w:hAnsiTheme="minorEastAsia" w:hint="eastAsia"/>
              </w:rPr>
              <w:t>投标人名称</w:t>
            </w:r>
          </w:p>
        </w:tc>
        <w:tc>
          <w:tcPr>
            <w:tcW w:w="716" w:type="dxa"/>
          </w:tcPr>
          <w:p w14:paraId="05481099" w14:textId="77777777" w:rsidR="00852C9F" w:rsidRDefault="00852C9F">
            <w:pPr>
              <w:jc w:val="center"/>
              <w:rPr>
                <w:rFonts w:asciiTheme="minorEastAsia" w:hAnsiTheme="minorEastAsia"/>
              </w:rPr>
            </w:pPr>
          </w:p>
        </w:tc>
        <w:tc>
          <w:tcPr>
            <w:tcW w:w="716" w:type="dxa"/>
          </w:tcPr>
          <w:p w14:paraId="38B17D7F" w14:textId="77777777" w:rsidR="00852C9F" w:rsidRDefault="00852C9F">
            <w:pPr>
              <w:jc w:val="center"/>
              <w:rPr>
                <w:rFonts w:asciiTheme="minorEastAsia" w:hAnsiTheme="minorEastAsia"/>
              </w:rPr>
            </w:pPr>
          </w:p>
        </w:tc>
        <w:tc>
          <w:tcPr>
            <w:tcW w:w="716" w:type="dxa"/>
          </w:tcPr>
          <w:p w14:paraId="0C2848A8" w14:textId="77777777" w:rsidR="00852C9F" w:rsidRDefault="00852C9F">
            <w:pPr>
              <w:jc w:val="center"/>
              <w:rPr>
                <w:rFonts w:asciiTheme="minorEastAsia" w:hAnsiTheme="minorEastAsia"/>
              </w:rPr>
            </w:pPr>
          </w:p>
        </w:tc>
        <w:tc>
          <w:tcPr>
            <w:tcW w:w="715" w:type="dxa"/>
          </w:tcPr>
          <w:p w14:paraId="00780E81" w14:textId="77777777" w:rsidR="00852C9F" w:rsidRDefault="00852C9F">
            <w:pPr>
              <w:jc w:val="center"/>
              <w:rPr>
                <w:rFonts w:asciiTheme="minorEastAsia" w:hAnsiTheme="minorEastAsia"/>
              </w:rPr>
            </w:pPr>
          </w:p>
        </w:tc>
        <w:tc>
          <w:tcPr>
            <w:tcW w:w="715" w:type="dxa"/>
          </w:tcPr>
          <w:p w14:paraId="18D12A8E" w14:textId="77777777" w:rsidR="00852C9F" w:rsidRDefault="00852C9F">
            <w:pPr>
              <w:jc w:val="center"/>
              <w:rPr>
                <w:rFonts w:asciiTheme="minorEastAsia" w:hAnsiTheme="minorEastAsia"/>
              </w:rPr>
            </w:pPr>
          </w:p>
        </w:tc>
        <w:tc>
          <w:tcPr>
            <w:tcW w:w="716" w:type="dxa"/>
          </w:tcPr>
          <w:p w14:paraId="2B5A4C33" w14:textId="77777777" w:rsidR="00852C9F" w:rsidRDefault="00852C9F">
            <w:pPr>
              <w:jc w:val="center"/>
              <w:rPr>
                <w:rFonts w:asciiTheme="minorEastAsia" w:hAnsiTheme="minorEastAsia"/>
              </w:rPr>
            </w:pPr>
          </w:p>
        </w:tc>
        <w:tc>
          <w:tcPr>
            <w:tcW w:w="715" w:type="dxa"/>
          </w:tcPr>
          <w:p w14:paraId="422A11DD" w14:textId="77777777" w:rsidR="00852C9F" w:rsidRDefault="00852C9F">
            <w:pPr>
              <w:jc w:val="center"/>
              <w:rPr>
                <w:rFonts w:asciiTheme="minorEastAsia" w:hAnsiTheme="minorEastAsia"/>
              </w:rPr>
            </w:pPr>
          </w:p>
        </w:tc>
        <w:tc>
          <w:tcPr>
            <w:tcW w:w="715" w:type="dxa"/>
          </w:tcPr>
          <w:p w14:paraId="62FC187F" w14:textId="77777777" w:rsidR="00852C9F" w:rsidRDefault="00852C9F">
            <w:pPr>
              <w:jc w:val="center"/>
              <w:rPr>
                <w:rFonts w:asciiTheme="minorEastAsia" w:hAnsiTheme="minorEastAsia"/>
              </w:rPr>
            </w:pPr>
          </w:p>
        </w:tc>
        <w:tc>
          <w:tcPr>
            <w:tcW w:w="716" w:type="dxa"/>
          </w:tcPr>
          <w:p w14:paraId="7C44B41F" w14:textId="77777777" w:rsidR="00852C9F" w:rsidRDefault="00852C9F">
            <w:pPr>
              <w:jc w:val="center"/>
              <w:rPr>
                <w:rFonts w:asciiTheme="minorEastAsia" w:hAnsiTheme="minorEastAsia"/>
              </w:rPr>
            </w:pPr>
          </w:p>
        </w:tc>
      </w:tr>
      <w:tr w:rsidR="00852C9F" w14:paraId="19A8F84A" w14:textId="77777777">
        <w:tc>
          <w:tcPr>
            <w:tcW w:w="674" w:type="dxa"/>
          </w:tcPr>
          <w:p w14:paraId="26E36015" w14:textId="77777777" w:rsidR="00852C9F" w:rsidRDefault="003B2883">
            <w:pPr>
              <w:jc w:val="center"/>
              <w:rPr>
                <w:rFonts w:asciiTheme="minorEastAsia" w:hAnsiTheme="minorEastAsia"/>
              </w:rPr>
            </w:pPr>
            <w:r>
              <w:rPr>
                <w:rFonts w:asciiTheme="minorEastAsia" w:hAnsiTheme="minorEastAsia" w:hint="eastAsia"/>
              </w:rPr>
              <w:t>2</w:t>
            </w:r>
          </w:p>
        </w:tc>
        <w:tc>
          <w:tcPr>
            <w:tcW w:w="1408" w:type="dxa"/>
          </w:tcPr>
          <w:p w14:paraId="7BE9C431" w14:textId="77777777" w:rsidR="00852C9F" w:rsidRDefault="003B2883">
            <w:pPr>
              <w:jc w:val="center"/>
              <w:rPr>
                <w:rFonts w:asciiTheme="minorEastAsia" w:hAnsiTheme="minorEastAsia"/>
              </w:rPr>
            </w:pPr>
            <w:r>
              <w:rPr>
                <w:rFonts w:asciiTheme="minorEastAsia" w:hAnsiTheme="minorEastAsia" w:hint="eastAsia"/>
              </w:rPr>
              <w:t>投标函签字盖章</w:t>
            </w:r>
          </w:p>
        </w:tc>
        <w:tc>
          <w:tcPr>
            <w:tcW w:w="716" w:type="dxa"/>
          </w:tcPr>
          <w:p w14:paraId="52187F57" w14:textId="77777777" w:rsidR="00852C9F" w:rsidRDefault="00852C9F">
            <w:pPr>
              <w:jc w:val="center"/>
              <w:rPr>
                <w:rFonts w:asciiTheme="minorEastAsia" w:hAnsiTheme="minorEastAsia"/>
              </w:rPr>
            </w:pPr>
          </w:p>
        </w:tc>
        <w:tc>
          <w:tcPr>
            <w:tcW w:w="716" w:type="dxa"/>
          </w:tcPr>
          <w:p w14:paraId="10DA0A0B" w14:textId="77777777" w:rsidR="00852C9F" w:rsidRDefault="00852C9F">
            <w:pPr>
              <w:jc w:val="center"/>
              <w:rPr>
                <w:rFonts w:asciiTheme="minorEastAsia" w:hAnsiTheme="minorEastAsia"/>
              </w:rPr>
            </w:pPr>
          </w:p>
        </w:tc>
        <w:tc>
          <w:tcPr>
            <w:tcW w:w="716" w:type="dxa"/>
          </w:tcPr>
          <w:p w14:paraId="17C00EE2" w14:textId="77777777" w:rsidR="00852C9F" w:rsidRDefault="00852C9F">
            <w:pPr>
              <w:jc w:val="center"/>
              <w:rPr>
                <w:rFonts w:asciiTheme="minorEastAsia" w:hAnsiTheme="minorEastAsia"/>
              </w:rPr>
            </w:pPr>
          </w:p>
        </w:tc>
        <w:tc>
          <w:tcPr>
            <w:tcW w:w="715" w:type="dxa"/>
          </w:tcPr>
          <w:p w14:paraId="3E07A122" w14:textId="77777777" w:rsidR="00852C9F" w:rsidRDefault="00852C9F">
            <w:pPr>
              <w:jc w:val="center"/>
              <w:rPr>
                <w:rFonts w:asciiTheme="minorEastAsia" w:hAnsiTheme="minorEastAsia"/>
              </w:rPr>
            </w:pPr>
          </w:p>
        </w:tc>
        <w:tc>
          <w:tcPr>
            <w:tcW w:w="715" w:type="dxa"/>
          </w:tcPr>
          <w:p w14:paraId="45BD758F" w14:textId="77777777" w:rsidR="00852C9F" w:rsidRDefault="00852C9F">
            <w:pPr>
              <w:jc w:val="center"/>
              <w:rPr>
                <w:rFonts w:asciiTheme="minorEastAsia" w:hAnsiTheme="minorEastAsia"/>
              </w:rPr>
            </w:pPr>
          </w:p>
        </w:tc>
        <w:tc>
          <w:tcPr>
            <w:tcW w:w="716" w:type="dxa"/>
          </w:tcPr>
          <w:p w14:paraId="1053D17C" w14:textId="77777777" w:rsidR="00852C9F" w:rsidRDefault="00852C9F">
            <w:pPr>
              <w:jc w:val="center"/>
              <w:rPr>
                <w:rFonts w:asciiTheme="minorEastAsia" w:hAnsiTheme="minorEastAsia"/>
              </w:rPr>
            </w:pPr>
          </w:p>
        </w:tc>
        <w:tc>
          <w:tcPr>
            <w:tcW w:w="715" w:type="dxa"/>
          </w:tcPr>
          <w:p w14:paraId="7A98300D" w14:textId="77777777" w:rsidR="00852C9F" w:rsidRDefault="00852C9F">
            <w:pPr>
              <w:jc w:val="center"/>
              <w:rPr>
                <w:rFonts w:asciiTheme="minorEastAsia" w:hAnsiTheme="minorEastAsia"/>
              </w:rPr>
            </w:pPr>
          </w:p>
        </w:tc>
        <w:tc>
          <w:tcPr>
            <w:tcW w:w="715" w:type="dxa"/>
          </w:tcPr>
          <w:p w14:paraId="3B7850CB" w14:textId="77777777" w:rsidR="00852C9F" w:rsidRDefault="00852C9F">
            <w:pPr>
              <w:jc w:val="center"/>
              <w:rPr>
                <w:rFonts w:asciiTheme="minorEastAsia" w:hAnsiTheme="minorEastAsia"/>
              </w:rPr>
            </w:pPr>
          </w:p>
        </w:tc>
        <w:tc>
          <w:tcPr>
            <w:tcW w:w="716" w:type="dxa"/>
          </w:tcPr>
          <w:p w14:paraId="11C04F25" w14:textId="77777777" w:rsidR="00852C9F" w:rsidRDefault="00852C9F">
            <w:pPr>
              <w:jc w:val="center"/>
              <w:rPr>
                <w:rFonts w:asciiTheme="minorEastAsia" w:hAnsiTheme="minorEastAsia"/>
              </w:rPr>
            </w:pPr>
          </w:p>
        </w:tc>
      </w:tr>
      <w:tr w:rsidR="00852C9F" w14:paraId="3A04F2A0" w14:textId="77777777">
        <w:tc>
          <w:tcPr>
            <w:tcW w:w="674" w:type="dxa"/>
          </w:tcPr>
          <w:p w14:paraId="0249EB0E" w14:textId="77777777" w:rsidR="00852C9F" w:rsidRDefault="003B2883">
            <w:pPr>
              <w:jc w:val="center"/>
              <w:rPr>
                <w:rFonts w:asciiTheme="minorEastAsia" w:hAnsiTheme="minorEastAsia"/>
              </w:rPr>
            </w:pPr>
            <w:r>
              <w:rPr>
                <w:rFonts w:asciiTheme="minorEastAsia" w:hAnsiTheme="minorEastAsia" w:hint="eastAsia"/>
              </w:rPr>
              <w:t>3</w:t>
            </w:r>
          </w:p>
        </w:tc>
        <w:tc>
          <w:tcPr>
            <w:tcW w:w="1408" w:type="dxa"/>
          </w:tcPr>
          <w:p w14:paraId="68CB2617" w14:textId="77777777" w:rsidR="00852C9F" w:rsidRDefault="003B2883">
            <w:pPr>
              <w:jc w:val="center"/>
              <w:rPr>
                <w:rFonts w:asciiTheme="minorEastAsia" w:hAnsiTheme="minorEastAsia"/>
              </w:rPr>
            </w:pPr>
            <w:r>
              <w:rPr>
                <w:rFonts w:asciiTheme="minorEastAsia" w:hAnsiTheme="minorEastAsia" w:hint="eastAsia"/>
              </w:rPr>
              <w:t>投标文件格式</w:t>
            </w:r>
          </w:p>
        </w:tc>
        <w:tc>
          <w:tcPr>
            <w:tcW w:w="716" w:type="dxa"/>
          </w:tcPr>
          <w:p w14:paraId="54812E6D" w14:textId="77777777" w:rsidR="00852C9F" w:rsidRDefault="00852C9F">
            <w:pPr>
              <w:jc w:val="center"/>
              <w:rPr>
                <w:rFonts w:asciiTheme="minorEastAsia" w:hAnsiTheme="minorEastAsia"/>
              </w:rPr>
            </w:pPr>
          </w:p>
        </w:tc>
        <w:tc>
          <w:tcPr>
            <w:tcW w:w="716" w:type="dxa"/>
          </w:tcPr>
          <w:p w14:paraId="7ADEF5EB" w14:textId="77777777" w:rsidR="00852C9F" w:rsidRDefault="00852C9F">
            <w:pPr>
              <w:jc w:val="center"/>
              <w:rPr>
                <w:rFonts w:asciiTheme="minorEastAsia" w:hAnsiTheme="minorEastAsia"/>
              </w:rPr>
            </w:pPr>
          </w:p>
        </w:tc>
        <w:tc>
          <w:tcPr>
            <w:tcW w:w="716" w:type="dxa"/>
          </w:tcPr>
          <w:p w14:paraId="568D2EE8" w14:textId="77777777" w:rsidR="00852C9F" w:rsidRDefault="00852C9F">
            <w:pPr>
              <w:jc w:val="center"/>
              <w:rPr>
                <w:rFonts w:asciiTheme="minorEastAsia" w:hAnsiTheme="minorEastAsia"/>
              </w:rPr>
            </w:pPr>
          </w:p>
        </w:tc>
        <w:tc>
          <w:tcPr>
            <w:tcW w:w="715" w:type="dxa"/>
          </w:tcPr>
          <w:p w14:paraId="014D61E9" w14:textId="77777777" w:rsidR="00852C9F" w:rsidRDefault="00852C9F">
            <w:pPr>
              <w:jc w:val="center"/>
              <w:rPr>
                <w:rFonts w:asciiTheme="minorEastAsia" w:hAnsiTheme="minorEastAsia"/>
              </w:rPr>
            </w:pPr>
          </w:p>
        </w:tc>
        <w:tc>
          <w:tcPr>
            <w:tcW w:w="715" w:type="dxa"/>
          </w:tcPr>
          <w:p w14:paraId="10B1E324" w14:textId="77777777" w:rsidR="00852C9F" w:rsidRDefault="00852C9F">
            <w:pPr>
              <w:jc w:val="center"/>
              <w:rPr>
                <w:rFonts w:asciiTheme="minorEastAsia" w:hAnsiTheme="minorEastAsia"/>
              </w:rPr>
            </w:pPr>
          </w:p>
        </w:tc>
        <w:tc>
          <w:tcPr>
            <w:tcW w:w="716" w:type="dxa"/>
          </w:tcPr>
          <w:p w14:paraId="1363981A" w14:textId="77777777" w:rsidR="00852C9F" w:rsidRDefault="00852C9F">
            <w:pPr>
              <w:jc w:val="center"/>
              <w:rPr>
                <w:rFonts w:asciiTheme="minorEastAsia" w:hAnsiTheme="minorEastAsia"/>
              </w:rPr>
            </w:pPr>
          </w:p>
        </w:tc>
        <w:tc>
          <w:tcPr>
            <w:tcW w:w="715" w:type="dxa"/>
          </w:tcPr>
          <w:p w14:paraId="6ECEC903" w14:textId="77777777" w:rsidR="00852C9F" w:rsidRDefault="00852C9F">
            <w:pPr>
              <w:jc w:val="center"/>
              <w:rPr>
                <w:rFonts w:asciiTheme="minorEastAsia" w:hAnsiTheme="minorEastAsia"/>
              </w:rPr>
            </w:pPr>
          </w:p>
        </w:tc>
        <w:tc>
          <w:tcPr>
            <w:tcW w:w="715" w:type="dxa"/>
          </w:tcPr>
          <w:p w14:paraId="0E027D0E" w14:textId="77777777" w:rsidR="00852C9F" w:rsidRDefault="00852C9F">
            <w:pPr>
              <w:jc w:val="center"/>
              <w:rPr>
                <w:rFonts w:asciiTheme="minorEastAsia" w:hAnsiTheme="minorEastAsia"/>
              </w:rPr>
            </w:pPr>
          </w:p>
        </w:tc>
        <w:tc>
          <w:tcPr>
            <w:tcW w:w="716" w:type="dxa"/>
          </w:tcPr>
          <w:p w14:paraId="10842ED2" w14:textId="77777777" w:rsidR="00852C9F" w:rsidRDefault="00852C9F">
            <w:pPr>
              <w:jc w:val="center"/>
              <w:rPr>
                <w:rFonts w:asciiTheme="minorEastAsia" w:hAnsiTheme="minorEastAsia"/>
              </w:rPr>
            </w:pPr>
          </w:p>
        </w:tc>
      </w:tr>
      <w:tr w:rsidR="00852C9F" w14:paraId="137E0F88" w14:textId="77777777">
        <w:tc>
          <w:tcPr>
            <w:tcW w:w="674" w:type="dxa"/>
          </w:tcPr>
          <w:p w14:paraId="6ADCB0C6" w14:textId="77777777" w:rsidR="00852C9F" w:rsidRDefault="003B2883">
            <w:pPr>
              <w:jc w:val="center"/>
              <w:rPr>
                <w:rFonts w:asciiTheme="minorEastAsia" w:hAnsiTheme="minorEastAsia"/>
              </w:rPr>
            </w:pPr>
            <w:r>
              <w:rPr>
                <w:rFonts w:asciiTheme="minorEastAsia" w:hAnsiTheme="minorEastAsia" w:hint="eastAsia"/>
              </w:rPr>
              <w:t>4</w:t>
            </w:r>
          </w:p>
        </w:tc>
        <w:tc>
          <w:tcPr>
            <w:tcW w:w="1408" w:type="dxa"/>
          </w:tcPr>
          <w:p w14:paraId="2F76952A" w14:textId="77777777" w:rsidR="00852C9F" w:rsidRDefault="003B2883">
            <w:pPr>
              <w:jc w:val="center"/>
              <w:rPr>
                <w:rFonts w:asciiTheme="minorEastAsia" w:hAnsiTheme="minorEastAsia"/>
              </w:rPr>
            </w:pPr>
            <w:r>
              <w:rPr>
                <w:rFonts w:asciiTheme="minorEastAsia" w:hAnsiTheme="minorEastAsia" w:hint="eastAsia"/>
              </w:rPr>
              <w:t>联合体投标人</w:t>
            </w:r>
          </w:p>
        </w:tc>
        <w:tc>
          <w:tcPr>
            <w:tcW w:w="716" w:type="dxa"/>
          </w:tcPr>
          <w:p w14:paraId="73454233" w14:textId="77777777" w:rsidR="00852C9F" w:rsidRDefault="00852C9F">
            <w:pPr>
              <w:jc w:val="center"/>
              <w:rPr>
                <w:rFonts w:asciiTheme="minorEastAsia" w:hAnsiTheme="minorEastAsia"/>
              </w:rPr>
            </w:pPr>
          </w:p>
        </w:tc>
        <w:tc>
          <w:tcPr>
            <w:tcW w:w="716" w:type="dxa"/>
          </w:tcPr>
          <w:p w14:paraId="4309857B" w14:textId="77777777" w:rsidR="00852C9F" w:rsidRDefault="00852C9F">
            <w:pPr>
              <w:jc w:val="center"/>
              <w:rPr>
                <w:rFonts w:asciiTheme="minorEastAsia" w:hAnsiTheme="minorEastAsia"/>
              </w:rPr>
            </w:pPr>
          </w:p>
        </w:tc>
        <w:tc>
          <w:tcPr>
            <w:tcW w:w="716" w:type="dxa"/>
          </w:tcPr>
          <w:p w14:paraId="5F528956" w14:textId="77777777" w:rsidR="00852C9F" w:rsidRDefault="00852C9F">
            <w:pPr>
              <w:jc w:val="center"/>
              <w:rPr>
                <w:rFonts w:asciiTheme="minorEastAsia" w:hAnsiTheme="minorEastAsia"/>
              </w:rPr>
            </w:pPr>
          </w:p>
        </w:tc>
        <w:tc>
          <w:tcPr>
            <w:tcW w:w="715" w:type="dxa"/>
          </w:tcPr>
          <w:p w14:paraId="7C6B9748" w14:textId="77777777" w:rsidR="00852C9F" w:rsidRDefault="00852C9F">
            <w:pPr>
              <w:jc w:val="center"/>
              <w:rPr>
                <w:rFonts w:asciiTheme="minorEastAsia" w:hAnsiTheme="minorEastAsia"/>
              </w:rPr>
            </w:pPr>
          </w:p>
        </w:tc>
        <w:tc>
          <w:tcPr>
            <w:tcW w:w="715" w:type="dxa"/>
          </w:tcPr>
          <w:p w14:paraId="4697ACB4" w14:textId="77777777" w:rsidR="00852C9F" w:rsidRDefault="00852C9F">
            <w:pPr>
              <w:jc w:val="center"/>
              <w:rPr>
                <w:rFonts w:asciiTheme="minorEastAsia" w:hAnsiTheme="minorEastAsia"/>
              </w:rPr>
            </w:pPr>
          </w:p>
        </w:tc>
        <w:tc>
          <w:tcPr>
            <w:tcW w:w="716" w:type="dxa"/>
          </w:tcPr>
          <w:p w14:paraId="43C93F7F" w14:textId="77777777" w:rsidR="00852C9F" w:rsidRDefault="00852C9F">
            <w:pPr>
              <w:jc w:val="center"/>
              <w:rPr>
                <w:rFonts w:asciiTheme="minorEastAsia" w:hAnsiTheme="minorEastAsia"/>
              </w:rPr>
            </w:pPr>
          </w:p>
        </w:tc>
        <w:tc>
          <w:tcPr>
            <w:tcW w:w="715" w:type="dxa"/>
          </w:tcPr>
          <w:p w14:paraId="1A95B744" w14:textId="77777777" w:rsidR="00852C9F" w:rsidRDefault="00852C9F">
            <w:pPr>
              <w:jc w:val="center"/>
              <w:rPr>
                <w:rFonts w:asciiTheme="minorEastAsia" w:hAnsiTheme="minorEastAsia"/>
              </w:rPr>
            </w:pPr>
          </w:p>
        </w:tc>
        <w:tc>
          <w:tcPr>
            <w:tcW w:w="715" w:type="dxa"/>
          </w:tcPr>
          <w:p w14:paraId="7CA47428" w14:textId="77777777" w:rsidR="00852C9F" w:rsidRDefault="00852C9F">
            <w:pPr>
              <w:jc w:val="center"/>
              <w:rPr>
                <w:rFonts w:asciiTheme="minorEastAsia" w:hAnsiTheme="minorEastAsia"/>
              </w:rPr>
            </w:pPr>
          </w:p>
        </w:tc>
        <w:tc>
          <w:tcPr>
            <w:tcW w:w="716" w:type="dxa"/>
          </w:tcPr>
          <w:p w14:paraId="4C09152C" w14:textId="77777777" w:rsidR="00852C9F" w:rsidRDefault="00852C9F">
            <w:pPr>
              <w:jc w:val="center"/>
              <w:rPr>
                <w:rFonts w:asciiTheme="minorEastAsia" w:hAnsiTheme="minorEastAsia"/>
              </w:rPr>
            </w:pPr>
          </w:p>
        </w:tc>
      </w:tr>
      <w:tr w:rsidR="00852C9F" w14:paraId="5D942F7F" w14:textId="77777777">
        <w:tc>
          <w:tcPr>
            <w:tcW w:w="674" w:type="dxa"/>
          </w:tcPr>
          <w:p w14:paraId="66268003" w14:textId="77777777" w:rsidR="00852C9F" w:rsidRDefault="003B2883">
            <w:pPr>
              <w:jc w:val="center"/>
              <w:rPr>
                <w:rFonts w:asciiTheme="minorEastAsia" w:hAnsiTheme="minorEastAsia"/>
              </w:rPr>
            </w:pPr>
            <w:r>
              <w:rPr>
                <w:rFonts w:asciiTheme="minorEastAsia" w:hAnsiTheme="minorEastAsia" w:hint="eastAsia"/>
              </w:rPr>
              <w:t>5</w:t>
            </w:r>
          </w:p>
        </w:tc>
        <w:tc>
          <w:tcPr>
            <w:tcW w:w="1408" w:type="dxa"/>
          </w:tcPr>
          <w:p w14:paraId="6E09E85A" w14:textId="77777777" w:rsidR="00852C9F" w:rsidRDefault="003B2883">
            <w:pPr>
              <w:jc w:val="center"/>
              <w:rPr>
                <w:rFonts w:asciiTheme="minorEastAsia" w:hAnsiTheme="minorEastAsia"/>
              </w:rPr>
            </w:pPr>
            <w:r>
              <w:rPr>
                <w:rFonts w:asciiTheme="minorEastAsia" w:hAnsiTheme="minorEastAsia" w:hint="eastAsia"/>
              </w:rPr>
              <w:t>报价唯一</w:t>
            </w:r>
          </w:p>
        </w:tc>
        <w:tc>
          <w:tcPr>
            <w:tcW w:w="716" w:type="dxa"/>
          </w:tcPr>
          <w:p w14:paraId="0D23A8CE" w14:textId="77777777" w:rsidR="00852C9F" w:rsidRDefault="00852C9F">
            <w:pPr>
              <w:jc w:val="center"/>
              <w:rPr>
                <w:rFonts w:asciiTheme="minorEastAsia" w:hAnsiTheme="minorEastAsia"/>
              </w:rPr>
            </w:pPr>
          </w:p>
        </w:tc>
        <w:tc>
          <w:tcPr>
            <w:tcW w:w="716" w:type="dxa"/>
          </w:tcPr>
          <w:p w14:paraId="2C0F8DBA" w14:textId="77777777" w:rsidR="00852C9F" w:rsidRDefault="00852C9F">
            <w:pPr>
              <w:jc w:val="center"/>
              <w:rPr>
                <w:rFonts w:asciiTheme="minorEastAsia" w:hAnsiTheme="minorEastAsia"/>
              </w:rPr>
            </w:pPr>
          </w:p>
        </w:tc>
        <w:tc>
          <w:tcPr>
            <w:tcW w:w="716" w:type="dxa"/>
          </w:tcPr>
          <w:p w14:paraId="6BBCD675" w14:textId="77777777" w:rsidR="00852C9F" w:rsidRDefault="00852C9F">
            <w:pPr>
              <w:jc w:val="center"/>
              <w:rPr>
                <w:rFonts w:asciiTheme="minorEastAsia" w:hAnsiTheme="minorEastAsia"/>
              </w:rPr>
            </w:pPr>
          </w:p>
        </w:tc>
        <w:tc>
          <w:tcPr>
            <w:tcW w:w="715" w:type="dxa"/>
          </w:tcPr>
          <w:p w14:paraId="467C480E" w14:textId="77777777" w:rsidR="00852C9F" w:rsidRDefault="00852C9F">
            <w:pPr>
              <w:jc w:val="center"/>
              <w:rPr>
                <w:rFonts w:asciiTheme="minorEastAsia" w:hAnsiTheme="minorEastAsia"/>
              </w:rPr>
            </w:pPr>
          </w:p>
        </w:tc>
        <w:tc>
          <w:tcPr>
            <w:tcW w:w="715" w:type="dxa"/>
          </w:tcPr>
          <w:p w14:paraId="28E51D2D" w14:textId="77777777" w:rsidR="00852C9F" w:rsidRDefault="00852C9F">
            <w:pPr>
              <w:jc w:val="center"/>
              <w:rPr>
                <w:rFonts w:asciiTheme="minorEastAsia" w:hAnsiTheme="minorEastAsia"/>
              </w:rPr>
            </w:pPr>
          </w:p>
        </w:tc>
        <w:tc>
          <w:tcPr>
            <w:tcW w:w="716" w:type="dxa"/>
          </w:tcPr>
          <w:p w14:paraId="789D03E3" w14:textId="77777777" w:rsidR="00852C9F" w:rsidRDefault="00852C9F">
            <w:pPr>
              <w:jc w:val="center"/>
              <w:rPr>
                <w:rFonts w:asciiTheme="minorEastAsia" w:hAnsiTheme="minorEastAsia"/>
              </w:rPr>
            </w:pPr>
          </w:p>
        </w:tc>
        <w:tc>
          <w:tcPr>
            <w:tcW w:w="715" w:type="dxa"/>
          </w:tcPr>
          <w:p w14:paraId="3AAB12AD" w14:textId="77777777" w:rsidR="00852C9F" w:rsidRDefault="00852C9F">
            <w:pPr>
              <w:jc w:val="center"/>
              <w:rPr>
                <w:rFonts w:asciiTheme="minorEastAsia" w:hAnsiTheme="minorEastAsia"/>
              </w:rPr>
            </w:pPr>
          </w:p>
        </w:tc>
        <w:tc>
          <w:tcPr>
            <w:tcW w:w="715" w:type="dxa"/>
          </w:tcPr>
          <w:p w14:paraId="4FF85063" w14:textId="77777777" w:rsidR="00852C9F" w:rsidRDefault="00852C9F">
            <w:pPr>
              <w:jc w:val="center"/>
              <w:rPr>
                <w:rFonts w:asciiTheme="minorEastAsia" w:hAnsiTheme="minorEastAsia"/>
              </w:rPr>
            </w:pPr>
          </w:p>
        </w:tc>
        <w:tc>
          <w:tcPr>
            <w:tcW w:w="716" w:type="dxa"/>
          </w:tcPr>
          <w:p w14:paraId="0430C221" w14:textId="77777777" w:rsidR="00852C9F" w:rsidRDefault="00852C9F">
            <w:pPr>
              <w:jc w:val="center"/>
              <w:rPr>
                <w:rFonts w:asciiTheme="minorEastAsia" w:hAnsiTheme="minorEastAsia"/>
              </w:rPr>
            </w:pPr>
          </w:p>
        </w:tc>
      </w:tr>
      <w:tr w:rsidR="00852C9F" w14:paraId="18637568" w14:textId="77777777">
        <w:tc>
          <w:tcPr>
            <w:tcW w:w="674" w:type="dxa"/>
          </w:tcPr>
          <w:p w14:paraId="18EF0E3B" w14:textId="77777777" w:rsidR="00852C9F" w:rsidRDefault="003B2883">
            <w:pPr>
              <w:jc w:val="center"/>
              <w:rPr>
                <w:rFonts w:asciiTheme="minorEastAsia" w:hAnsiTheme="minorEastAsia"/>
              </w:rPr>
            </w:pPr>
            <w:r>
              <w:rPr>
                <w:rFonts w:asciiTheme="minorEastAsia" w:hAnsiTheme="minorEastAsia" w:hint="eastAsia"/>
              </w:rPr>
              <w:t>6</w:t>
            </w:r>
          </w:p>
        </w:tc>
        <w:tc>
          <w:tcPr>
            <w:tcW w:w="1408" w:type="dxa"/>
          </w:tcPr>
          <w:p w14:paraId="2601A0E9" w14:textId="77777777" w:rsidR="00852C9F" w:rsidRDefault="003B2883">
            <w:pPr>
              <w:jc w:val="center"/>
              <w:rPr>
                <w:rFonts w:asciiTheme="minorEastAsia" w:hAnsiTheme="minorEastAsia"/>
              </w:rPr>
            </w:pPr>
            <w:r>
              <w:rPr>
                <w:rFonts w:asciiTheme="minorEastAsia" w:hAnsiTheme="minorEastAsia" w:hint="eastAsia"/>
              </w:rPr>
              <w:t>……</w:t>
            </w:r>
          </w:p>
        </w:tc>
        <w:tc>
          <w:tcPr>
            <w:tcW w:w="716" w:type="dxa"/>
          </w:tcPr>
          <w:p w14:paraId="2786DC51" w14:textId="77777777" w:rsidR="00852C9F" w:rsidRDefault="00852C9F">
            <w:pPr>
              <w:jc w:val="center"/>
              <w:rPr>
                <w:rFonts w:asciiTheme="minorEastAsia" w:hAnsiTheme="minorEastAsia"/>
              </w:rPr>
            </w:pPr>
          </w:p>
        </w:tc>
        <w:tc>
          <w:tcPr>
            <w:tcW w:w="716" w:type="dxa"/>
          </w:tcPr>
          <w:p w14:paraId="7BBEE8D0" w14:textId="77777777" w:rsidR="00852C9F" w:rsidRDefault="00852C9F">
            <w:pPr>
              <w:jc w:val="center"/>
              <w:rPr>
                <w:rFonts w:asciiTheme="minorEastAsia" w:hAnsiTheme="minorEastAsia"/>
              </w:rPr>
            </w:pPr>
          </w:p>
        </w:tc>
        <w:tc>
          <w:tcPr>
            <w:tcW w:w="716" w:type="dxa"/>
          </w:tcPr>
          <w:p w14:paraId="65F66826" w14:textId="77777777" w:rsidR="00852C9F" w:rsidRDefault="00852C9F">
            <w:pPr>
              <w:jc w:val="center"/>
              <w:rPr>
                <w:rFonts w:asciiTheme="minorEastAsia" w:hAnsiTheme="minorEastAsia"/>
              </w:rPr>
            </w:pPr>
          </w:p>
        </w:tc>
        <w:tc>
          <w:tcPr>
            <w:tcW w:w="715" w:type="dxa"/>
          </w:tcPr>
          <w:p w14:paraId="39066BEC" w14:textId="77777777" w:rsidR="00852C9F" w:rsidRDefault="00852C9F">
            <w:pPr>
              <w:jc w:val="center"/>
              <w:rPr>
                <w:rFonts w:asciiTheme="minorEastAsia" w:hAnsiTheme="minorEastAsia"/>
              </w:rPr>
            </w:pPr>
          </w:p>
        </w:tc>
        <w:tc>
          <w:tcPr>
            <w:tcW w:w="715" w:type="dxa"/>
          </w:tcPr>
          <w:p w14:paraId="466708B6" w14:textId="77777777" w:rsidR="00852C9F" w:rsidRDefault="00852C9F">
            <w:pPr>
              <w:jc w:val="center"/>
              <w:rPr>
                <w:rFonts w:asciiTheme="minorEastAsia" w:hAnsiTheme="minorEastAsia"/>
              </w:rPr>
            </w:pPr>
          </w:p>
        </w:tc>
        <w:tc>
          <w:tcPr>
            <w:tcW w:w="716" w:type="dxa"/>
          </w:tcPr>
          <w:p w14:paraId="79C60EFF" w14:textId="77777777" w:rsidR="00852C9F" w:rsidRDefault="00852C9F">
            <w:pPr>
              <w:jc w:val="center"/>
              <w:rPr>
                <w:rFonts w:asciiTheme="minorEastAsia" w:hAnsiTheme="minorEastAsia"/>
              </w:rPr>
            </w:pPr>
          </w:p>
        </w:tc>
        <w:tc>
          <w:tcPr>
            <w:tcW w:w="715" w:type="dxa"/>
          </w:tcPr>
          <w:p w14:paraId="3E3A4785" w14:textId="77777777" w:rsidR="00852C9F" w:rsidRDefault="00852C9F">
            <w:pPr>
              <w:jc w:val="center"/>
              <w:rPr>
                <w:rFonts w:asciiTheme="minorEastAsia" w:hAnsiTheme="minorEastAsia"/>
              </w:rPr>
            </w:pPr>
          </w:p>
        </w:tc>
        <w:tc>
          <w:tcPr>
            <w:tcW w:w="715" w:type="dxa"/>
          </w:tcPr>
          <w:p w14:paraId="5CD68EF5" w14:textId="77777777" w:rsidR="00852C9F" w:rsidRDefault="00852C9F">
            <w:pPr>
              <w:jc w:val="center"/>
              <w:rPr>
                <w:rFonts w:asciiTheme="minorEastAsia" w:hAnsiTheme="minorEastAsia"/>
              </w:rPr>
            </w:pPr>
          </w:p>
        </w:tc>
        <w:tc>
          <w:tcPr>
            <w:tcW w:w="716" w:type="dxa"/>
          </w:tcPr>
          <w:p w14:paraId="2E373E72" w14:textId="77777777" w:rsidR="00852C9F" w:rsidRDefault="00852C9F">
            <w:pPr>
              <w:jc w:val="center"/>
              <w:rPr>
                <w:rFonts w:asciiTheme="minorEastAsia" w:hAnsiTheme="minorEastAsia"/>
              </w:rPr>
            </w:pPr>
          </w:p>
        </w:tc>
      </w:tr>
      <w:tr w:rsidR="00852C9F" w14:paraId="2B59029E" w14:textId="77777777">
        <w:tc>
          <w:tcPr>
            <w:tcW w:w="674" w:type="dxa"/>
          </w:tcPr>
          <w:p w14:paraId="3A9BD007" w14:textId="77777777" w:rsidR="00852C9F" w:rsidRDefault="00852C9F">
            <w:pPr>
              <w:jc w:val="center"/>
              <w:rPr>
                <w:rFonts w:asciiTheme="minorEastAsia" w:hAnsiTheme="minorEastAsia"/>
              </w:rPr>
            </w:pPr>
          </w:p>
        </w:tc>
        <w:tc>
          <w:tcPr>
            <w:tcW w:w="1408" w:type="dxa"/>
          </w:tcPr>
          <w:p w14:paraId="06886DB2" w14:textId="77777777" w:rsidR="00852C9F" w:rsidRDefault="003B2883">
            <w:pPr>
              <w:jc w:val="center"/>
              <w:rPr>
                <w:rFonts w:asciiTheme="minorEastAsia" w:hAnsiTheme="minorEastAsia"/>
              </w:rPr>
            </w:pPr>
            <w:r>
              <w:rPr>
                <w:rFonts w:asciiTheme="minorEastAsia" w:hAnsiTheme="minorEastAsia" w:hint="eastAsia"/>
              </w:rPr>
              <w:t>是否通过评审</w:t>
            </w:r>
          </w:p>
        </w:tc>
        <w:tc>
          <w:tcPr>
            <w:tcW w:w="716" w:type="dxa"/>
          </w:tcPr>
          <w:p w14:paraId="3AE4EE47" w14:textId="77777777" w:rsidR="00852C9F" w:rsidRDefault="00852C9F">
            <w:pPr>
              <w:jc w:val="center"/>
              <w:rPr>
                <w:rFonts w:asciiTheme="minorEastAsia" w:hAnsiTheme="minorEastAsia"/>
              </w:rPr>
            </w:pPr>
          </w:p>
        </w:tc>
        <w:tc>
          <w:tcPr>
            <w:tcW w:w="716" w:type="dxa"/>
          </w:tcPr>
          <w:p w14:paraId="7B95DE80" w14:textId="77777777" w:rsidR="00852C9F" w:rsidRDefault="00852C9F">
            <w:pPr>
              <w:jc w:val="center"/>
              <w:rPr>
                <w:rFonts w:asciiTheme="minorEastAsia" w:hAnsiTheme="minorEastAsia"/>
              </w:rPr>
            </w:pPr>
          </w:p>
        </w:tc>
        <w:tc>
          <w:tcPr>
            <w:tcW w:w="716" w:type="dxa"/>
          </w:tcPr>
          <w:p w14:paraId="3F85C3FE" w14:textId="77777777" w:rsidR="00852C9F" w:rsidRDefault="00852C9F">
            <w:pPr>
              <w:jc w:val="center"/>
              <w:rPr>
                <w:rFonts w:asciiTheme="minorEastAsia" w:hAnsiTheme="minorEastAsia"/>
              </w:rPr>
            </w:pPr>
          </w:p>
        </w:tc>
        <w:tc>
          <w:tcPr>
            <w:tcW w:w="715" w:type="dxa"/>
          </w:tcPr>
          <w:p w14:paraId="09BCCBE8" w14:textId="77777777" w:rsidR="00852C9F" w:rsidRDefault="00852C9F">
            <w:pPr>
              <w:jc w:val="center"/>
              <w:rPr>
                <w:rFonts w:asciiTheme="minorEastAsia" w:hAnsiTheme="minorEastAsia"/>
              </w:rPr>
            </w:pPr>
          </w:p>
        </w:tc>
        <w:tc>
          <w:tcPr>
            <w:tcW w:w="715" w:type="dxa"/>
          </w:tcPr>
          <w:p w14:paraId="2AE73496" w14:textId="77777777" w:rsidR="00852C9F" w:rsidRDefault="00852C9F">
            <w:pPr>
              <w:jc w:val="center"/>
              <w:rPr>
                <w:rFonts w:asciiTheme="minorEastAsia" w:hAnsiTheme="minorEastAsia"/>
              </w:rPr>
            </w:pPr>
          </w:p>
        </w:tc>
        <w:tc>
          <w:tcPr>
            <w:tcW w:w="716" w:type="dxa"/>
          </w:tcPr>
          <w:p w14:paraId="02D925E7" w14:textId="77777777" w:rsidR="00852C9F" w:rsidRDefault="00852C9F">
            <w:pPr>
              <w:jc w:val="center"/>
              <w:rPr>
                <w:rFonts w:asciiTheme="minorEastAsia" w:hAnsiTheme="minorEastAsia"/>
              </w:rPr>
            </w:pPr>
          </w:p>
        </w:tc>
        <w:tc>
          <w:tcPr>
            <w:tcW w:w="715" w:type="dxa"/>
          </w:tcPr>
          <w:p w14:paraId="5F8FC65D" w14:textId="77777777" w:rsidR="00852C9F" w:rsidRDefault="00852C9F">
            <w:pPr>
              <w:jc w:val="center"/>
              <w:rPr>
                <w:rFonts w:asciiTheme="minorEastAsia" w:hAnsiTheme="minorEastAsia"/>
              </w:rPr>
            </w:pPr>
          </w:p>
        </w:tc>
        <w:tc>
          <w:tcPr>
            <w:tcW w:w="715" w:type="dxa"/>
          </w:tcPr>
          <w:p w14:paraId="29B9C783" w14:textId="77777777" w:rsidR="00852C9F" w:rsidRDefault="00852C9F">
            <w:pPr>
              <w:jc w:val="center"/>
              <w:rPr>
                <w:rFonts w:asciiTheme="minorEastAsia" w:hAnsiTheme="minorEastAsia"/>
              </w:rPr>
            </w:pPr>
          </w:p>
        </w:tc>
        <w:tc>
          <w:tcPr>
            <w:tcW w:w="716" w:type="dxa"/>
          </w:tcPr>
          <w:p w14:paraId="5727C262" w14:textId="77777777" w:rsidR="00852C9F" w:rsidRDefault="00852C9F">
            <w:pPr>
              <w:jc w:val="center"/>
              <w:rPr>
                <w:rFonts w:asciiTheme="minorEastAsia" w:hAnsiTheme="minorEastAsia"/>
              </w:rPr>
            </w:pPr>
          </w:p>
        </w:tc>
      </w:tr>
    </w:tbl>
    <w:p w14:paraId="10C63926" w14:textId="77777777" w:rsidR="00852C9F" w:rsidRDefault="003B2883">
      <w:pPr>
        <w:rPr>
          <w:rFonts w:asciiTheme="minorEastAsia" w:hAnsiTheme="minorEastAsia"/>
        </w:rPr>
      </w:pPr>
      <w:r>
        <w:rPr>
          <w:rFonts w:asciiTheme="minorEastAsia" w:hAnsiTheme="minorEastAsia" w:hint="eastAsia"/>
        </w:rPr>
        <w:t>评标委员会全体成员签名：________________________________________</w:t>
      </w:r>
    </w:p>
    <w:p w14:paraId="1F8B20CD" w14:textId="77777777" w:rsidR="00852C9F" w:rsidRDefault="003B2883">
      <w:pPr>
        <w:rPr>
          <w:rFonts w:asciiTheme="minorEastAsia" w:hAnsiTheme="minorEastAsia"/>
        </w:rPr>
      </w:pPr>
      <w:r>
        <w:rPr>
          <w:rFonts w:asciiTheme="minorEastAsia" w:hAnsiTheme="minorEastAsia"/>
        </w:rPr>
        <w:t xml:space="preserve">                        </w:t>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r>
      <w:r>
        <w:rPr>
          <w:rFonts w:asciiTheme="minorEastAsia" w:hAnsiTheme="minorEastAsia"/>
        </w:rPr>
        <w:softHyphen/>
        <w:t>________________________________________</w:t>
      </w:r>
    </w:p>
    <w:p w14:paraId="37762294" w14:textId="77777777" w:rsidR="00852C9F" w:rsidRDefault="003B2883">
      <w:pPr>
        <w:rPr>
          <w:rFonts w:asciiTheme="minorEastAsia" w:hAnsiTheme="minorEastAsia"/>
        </w:rPr>
      </w:pPr>
      <w:r>
        <w:rPr>
          <w:rFonts w:asciiTheme="minorEastAsia" w:hAnsiTheme="minorEastAsia"/>
        </w:rPr>
        <w:t xml:space="preserve">                        ________________________________________</w:t>
      </w:r>
    </w:p>
    <w:p w14:paraId="4A1953E4" w14:textId="77777777" w:rsidR="00852C9F" w:rsidRDefault="00852C9F">
      <w:pPr>
        <w:rPr>
          <w:rFonts w:asciiTheme="minorEastAsia" w:hAnsiTheme="minorEastAsia"/>
        </w:rPr>
      </w:pPr>
    </w:p>
    <w:p w14:paraId="48B440A6" w14:textId="77777777" w:rsidR="00852C9F" w:rsidRDefault="003B2883">
      <w:pPr>
        <w:ind w:firstLineChars="2600" w:firstLine="5460"/>
        <w:rPr>
          <w:rFonts w:asciiTheme="minorEastAsia" w:hAnsiTheme="minorEastAsia"/>
        </w:rPr>
      </w:pPr>
      <w:r>
        <w:rPr>
          <w:rFonts w:asciiTheme="minorEastAsia" w:hAnsiTheme="minorEastAsia" w:hint="eastAsia"/>
        </w:rPr>
        <w:t>日期：_______年____月____日</w:t>
      </w:r>
    </w:p>
    <w:p w14:paraId="4620EC95" w14:textId="77777777" w:rsidR="00852C9F" w:rsidRDefault="003B2883">
      <w:pPr>
        <w:pStyle w:val="2"/>
        <w:rPr>
          <w:rFonts w:asciiTheme="minorEastAsia" w:eastAsiaTheme="minorEastAsia" w:hAnsiTheme="minorEastAsia"/>
        </w:rPr>
      </w:pPr>
      <w:bookmarkStart w:id="163" w:name="_Toc484781252"/>
      <w:r>
        <w:rPr>
          <w:rFonts w:asciiTheme="minorEastAsia" w:eastAsiaTheme="minorEastAsia" w:hAnsiTheme="minorEastAsia" w:hint="eastAsia"/>
        </w:rPr>
        <w:lastRenderedPageBreak/>
        <w:t>附表A-3：资格评审记录表(适用于未进行资格预审的)</w:t>
      </w:r>
      <w:bookmarkEnd w:id="163"/>
    </w:p>
    <w:p w14:paraId="7820E685" w14:textId="77777777" w:rsidR="00852C9F" w:rsidRDefault="003B2883">
      <w:pPr>
        <w:jc w:val="center"/>
        <w:rPr>
          <w:rFonts w:asciiTheme="minorEastAsia" w:hAnsiTheme="minorEastAsia"/>
          <w:b/>
          <w:sz w:val="27"/>
        </w:rPr>
      </w:pPr>
      <w:r>
        <w:rPr>
          <w:rFonts w:asciiTheme="minorEastAsia" w:hAnsiTheme="minorEastAsia" w:hint="eastAsia"/>
          <w:b/>
          <w:sz w:val="27"/>
        </w:rPr>
        <w:t>资格评审记录表(适用于未进行资格预审的)</w:t>
      </w:r>
    </w:p>
    <w:p w14:paraId="213866B7" w14:textId="77777777" w:rsidR="00852C9F" w:rsidRDefault="003B2883">
      <w:pPr>
        <w:rPr>
          <w:rFonts w:asciiTheme="minorEastAsia" w:hAnsiTheme="minorEastAsia"/>
        </w:rPr>
      </w:pPr>
      <w:r>
        <w:rPr>
          <w:rFonts w:asciiTheme="minorEastAsia" w:hAnsiTheme="minorEastAsia" w:hint="eastAsia"/>
        </w:rPr>
        <w:t>工程名称：___________________             (项目名称)标段：____________________</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74"/>
        <w:gridCol w:w="1408"/>
        <w:gridCol w:w="716"/>
        <w:gridCol w:w="716"/>
        <w:gridCol w:w="716"/>
        <w:gridCol w:w="715"/>
        <w:gridCol w:w="715"/>
        <w:gridCol w:w="716"/>
        <w:gridCol w:w="715"/>
        <w:gridCol w:w="715"/>
        <w:gridCol w:w="716"/>
      </w:tblGrid>
      <w:tr w:rsidR="00852C9F" w14:paraId="3BD6A9E7" w14:textId="77777777">
        <w:tc>
          <w:tcPr>
            <w:tcW w:w="674" w:type="dxa"/>
            <w:vMerge w:val="restart"/>
          </w:tcPr>
          <w:p w14:paraId="0BC951A0" w14:textId="77777777" w:rsidR="00852C9F" w:rsidRDefault="003B2883">
            <w:pPr>
              <w:jc w:val="center"/>
              <w:rPr>
                <w:rFonts w:asciiTheme="minorEastAsia" w:hAnsiTheme="minorEastAsia"/>
              </w:rPr>
            </w:pPr>
            <w:r>
              <w:rPr>
                <w:rFonts w:asciiTheme="minorEastAsia" w:hAnsiTheme="minorEastAsia" w:hint="eastAsia"/>
              </w:rPr>
              <w:t>序号</w:t>
            </w:r>
          </w:p>
        </w:tc>
        <w:tc>
          <w:tcPr>
            <w:tcW w:w="1408" w:type="dxa"/>
            <w:vMerge w:val="restart"/>
          </w:tcPr>
          <w:p w14:paraId="454D241E" w14:textId="77777777" w:rsidR="00852C9F" w:rsidRDefault="003B2883">
            <w:pPr>
              <w:jc w:val="center"/>
              <w:rPr>
                <w:rFonts w:asciiTheme="minorEastAsia" w:hAnsiTheme="minorEastAsia"/>
              </w:rPr>
            </w:pPr>
            <w:r>
              <w:rPr>
                <w:rFonts w:asciiTheme="minorEastAsia" w:hAnsiTheme="minorEastAsia" w:hint="eastAsia"/>
              </w:rPr>
              <w:t>评审因素</w:t>
            </w:r>
          </w:p>
        </w:tc>
        <w:tc>
          <w:tcPr>
            <w:tcW w:w="6440" w:type="dxa"/>
            <w:gridSpan w:val="9"/>
          </w:tcPr>
          <w:p w14:paraId="3B6F6732" w14:textId="77777777" w:rsidR="00852C9F" w:rsidRDefault="003B2883">
            <w:pPr>
              <w:jc w:val="center"/>
              <w:rPr>
                <w:rFonts w:asciiTheme="minorEastAsia" w:hAnsiTheme="minorEastAsia"/>
              </w:rPr>
            </w:pPr>
            <w:r>
              <w:rPr>
                <w:rFonts w:asciiTheme="minorEastAsia" w:hAnsiTheme="minorEastAsia" w:hint="eastAsia"/>
              </w:rPr>
              <w:t>投标人名称及评审意见</w:t>
            </w:r>
          </w:p>
        </w:tc>
      </w:tr>
      <w:tr w:rsidR="00852C9F" w14:paraId="23A2D750" w14:textId="77777777">
        <w:tc>
          <w:tcPr>
            <w:tcW w:w="674" w:type="dxa"/>
            <w:vMerge/>
          </w:tcPr>
          <w:p w14:paraId="3540DA5C" w14:textId="77777777" w:rsidR="00852C9F" w:rsidRDefault="00852C9F">
            <w:pPr>
              <w:rPr>
                <w:rFonts w:asciiTheme="minorEastAsia" w:hAnsiTheme="minorEastAsia"/>
              </w:rPr>
            </w:pPr>
          </w:p>
        </w:tc>
        <w:tc>
          <w:tcPr>
            <w:tcW w:w="1408" w:type="dxa"/>
            <w:vMerge/>
          </w:tcPr>
          <w:p w14:paraId="1405D44A" w14:textId="77777777" w:rsidR="00852C9F" w:rsidRDefault="00852C9F">
            <w:pPr>
              <w:rPr>
                <w:rFonts w:asciiTheme="minorEastAsia" w:hAnsiTheme="minorEastAsia"/>
              </w:rPr>
            </w:pPr>
          </w:p>
        </w:tc>
        <w:tc>
          <w:tcPr>
            <w:tcW w:w="716" w:type="dxa"/>
          </w:tcPr>
          <w:p w14:paraId="3EADDEB1" w14:textId="77777777" w:rsidR="00852C9F" w:rsidRDefault="00852C9F">
            <w:pPr>
              <w:jc w:val="center"/>
              <w:rPr>
                <w:rFonts w:asciiTheme="minorEastAsia" w:hAnsiTheme="minorEastAsia"/>
              </w:rPr>
            </w:pPr>
          </w:p>
        </w:tc>
        <w:tc>
          <w:tcPr>
            <w:tcW w:w="716" w:type="dxa"/>
          </w:tcPr>
          <w:p w14:paraId="2F4514E7" w14:textId="77777777" w:rsidR="00852C9F" w:rsidRDefault="00852C9F">
            <w:pPr>
              <w:jc w:val="center"/>
              <w:rPr>
                <w:rFonts w:asciiTheme="minorEastAsia" w:hAnsiTheme="minorEastAsia"/>
              </w:rPr>
            </w:pPr>
          </w:p>
        </w:tc>
        <w:tc>
          <w:tcPr>
            <w:tcW w:w="716" w:type="dxa"/>
          </w:tcPr>
          <w:p w14:paraId="083FAB47" w14:textId="77777777" w:rsidR="00852C9F" w:rsidRDefault="00852C9F">
            <w:pPr>
              <w:jc w:val="center"/>
              <w:rPr>
                <w:rFonts w:asciiTheme="minorEastAsia" w:hAnsiTheme="minorEastAsia"/>
              </w:rPr>
            </w:pPr>
          </w:p>
        </w:tc>
        <w:tc>
          <w:tcPr>
            <w:tcW w:w="715" w:type="dxa"/>
          </w:tcPr>
          <w:p w14:paraId="0D9A6F9A" w14:textId="77777777" w:rsidR="00852C9F" w:rsidRDefault="00852C9F">
            <w:pPr>
              <w:jc w:val="center"/>
              <w:rPr>
                <w:rFonts w:asciiTheme="minorEastAsia" w:hAnsiTheme="minorEastAsia"/>
              </w:rPr>
            </w:pPr>
          </w:p>
        </w:tc>
        <w:tc>
          <w:tcPr>
            <w:tcW w:w="715" w:type="dxa"/>
          </w:tcPr>
          <w:p w14:paraId="78B8323F" w14:textId="77777777" w:rsidR="00852C9F" w:rsidRDefault="00852C9F">
            <w:pPr>
              <w:jc w:val="center"/>
              <w:rPr>
                <w:rFonts w:asciiTheme="minorEastAsia" w:hAnsiTheme="minorEastAsia"/>
              </w:rPr>
            </w:pPr>
          </w:p>
        </w:tc>
        <w:tc>
          <w:tcPr>
            <w:tcW w:w="716" w:type="dxa"/>
          </w:tcPr>
          <w:p w14:paraId="4D6C89C8" w14:textId="77777777" w:rsidR="00852C9F" w:rsidRDefault="00852C9F">
            <w:pPr>
              <w:jc w:val="center"/>
              <w:rPr>
                <w:rFonts w:asciiTheme="minorEastAsia" w:hAnsiTheme="minorEastAsia"/>
              </w:rPr>
            </w:pPr>
          </w:p>
        </w:tc>
        <w:tc>
          <w:tcPr>
            <w:tcW w:w="715" w:type="dxa"/>
          </w:tcPr>
          <w:p w14:paraId="57EE90E7" w14:textId="77777777" w:rsidR="00852C9F" w:rsidRDefault="00852C9F">
            <w:pPr>
              <w:jc w:val="center"/>
              <w:rPr>
                <w:rFonts w:asciiTheme="minorEastAsia" w:hAnsiTheme="minorEastAsia"/>
              </w:rPr>
            </w:pPr>
          </w:p>
        </w:tc>
        <w:tc>
          <w:tcPr>
            <w:tcW w:w="715" w:type="dxa"/>
          </w:tcPr>
          <w:p w14:paraId="7639C030" w14:textId="77777777" w:rsidR="00852C9F" w:rsidRDefault="00852C9F">
            <w:pPr>
              <w:jc w:val="center"/>
              <w:rPr>
                <w:rFonts w:asciiTheme="minorEastAsia" w:hAnsiTheme="minorEastAsia"/>
              </w:rPr>
            </w:pPr>
          </w:p>
        </w:tc>
        <w:tc>
          <w:tcPr>
            <w:tcW w:w="716" w:type="dxa"/>
          </w:tcPr>
          <w:p w14:paraId="208EDC36" w14:textId="77777777" w:rsidR="00852C9F" w:rsidRDefault="00852C9F">
            <w:pPr>
              <w:jc w:val="center"/>
              <w:rPr>
                <w:rFonts w:asciiTheme="minorEastAsia" w:hAnsiTheme="minorEastAsia"/>
              </w:rPr>
            </w:pPr>
          </w:p>
        </w:tc>
      </w:tr>
      <w:tr w:rsidR="00852C9F" w14:paraId="6273C8C9" w14:textId="77777777">
        <w:tc>
          <w:tcPr>
            <w:tcW w:w="674" w:type="dxa"/>
          </w:tcPr>
          <w:p w14:paraId="392AEDC8" w14:textId="77777777" w:rsidR="00852C9F" w:rsidRDefault="003B2883">
            <w:pPr>
              <w:jc w:val="center"/>
              <w:rPr>
                <w:rFonts w:asciiTheme="minorEastAsia" w:hAnsiTheme="minorEastAsia"/>
              </w:rPr>
            </w:pPr>
            <w:r>
              <w:rPr>
                <w:rFonts w:asciiTheme="minorEastAsia" w:hAnsiTheme="minorEastAsia" w:hint="eastAsia"/>
              </w:rPr>
              <w:t>1</w:t>
            </w:r>
          </w:p>
        </w:tc>
        <w:tc>
          <w:tcPr>
            <w:tcW w:w="1408" w:type="dxa"/>
          </w:tcPr>
          <w:p w14:paraId="3EF0E3B4" w14:textId="77777777" w:rsidR="00852C9F" w:rsidRDefault="003B2883">
            <w:pPr>
              <w:jc w:val="center"/>
              <w:rPr>
                <w:rFonts w:asciiTheme="minorEastAsia" w:hAnsiTheme="minorEastAsia"/>
              </w:rPr>
            </w:pPr>
            <w:r>
              <w:rPr>
                <w:rFonts w:asciiTheme="minorEastAsia" w:hAnsiTheme="minorEastAsia" w:hint="eastAsia"/>
              </w:rPr>
              <w:t>营业执照</w:t>
            </w:r>
          </w:p>
        </w:tc>
        <w:tc>
          <w:tcPr>
            <w:tcW w:w="716" w:type="dxa"/>
          </w:tcPr>
          <w:p w14:paraId="3A5C4642" w14:textId="77777777" w:rsidR="00852C9F" w:rsidRDefault="00852C9F">
            <w:pPr>
              <w:jc w:val="center"/>
              <w:rPr>
                <w:rFonts w:asciiTheme="minorEastAsia" w:hAnsiTheme="minorEastAsia"/>
              </w:rPr>
            </w:pPr>
          </w:p>
        </w:tc>
        <w:tc>
          <w:tcPr>
            <w:tcW w:w="716" w:type="dxa"/>
          </w:tcPr>
          <w:p w14:paraId="010031F7" w14:textId="77777777" w:rsidR="00852C9F" w:rsidRDefault="00852C9F">
            <w:pPr>
              <w:jc w:val="center"/>
              <w:rPr>
                <w:rFonts w:asciiTheme="minorEastAsia" w:hAnsiTheme="minorEastAsia"/>
              </w:rPr>
            </w:pPr>
          </w:p>
        </w:tc>
        <w:tc>
          <w:tcPr>
            <w:tcW w:w="716" w:type="dxa"/>
          </w:tcPr>
          <w:p w14:paraId="7F8977FD" w14:textId="77777777" w:rsidR="00852C9F" w:rsidRDefault="00852C9F">
            <w:pPr>
              <w:jc w:val="center"/>
              <w:rPr>
                <w:rFonts w:asciiTheme="minorEastAsia" w:hAnsiTheme="minorEastAsia"/>
              </w:rPr>
            </w:pPr>
          </w:p>
        </w:tc>
        <w:tc>
          <w:tcPr>
            <w:tcW w:w="715" w:type="dxa"/>
          </w:tcPr>
          <w:p w14:paraId="57CD2C02" w14:textId="77777777" w:rsidR="00852C9F" w:rsidRDefault="00852C9F">
            <w:pPr>
              <w:jc w:val="center"/>
              <w:rPr>
                <w:rFonts w:asciiTheme="minorEastAsia" w:hAnsiTheme="minorEastAsia"/>
              </w:rPr>
            </w:pPr>
          </w:p>
        </w:tc>
        <w:tc>
          <w:tcPr>
            <w:tcW w:w="715" w:type="dxa"/>
          </w:tcPr>
          <w:p w14:paraId="751E1AEC" w14:textId="77777777" w:rsidR="00852C9F" w:rsidRDefault="00852C9F">
            <w:pPr>
              <w:jc w:val="center"/>
              <w:rPr>
                <w:rFonts w:asciiTheme="minorEastAsia" w:hAnsiTheme="minorEastAsia"/>
              </w:rPr>
            </w:pPr>
          </w:p>
        </w:tc>
        <w:tc>
          <w:tcPr>
            <w:tcW w:w="716" w:type="dxa"/>
          </w:tcPr>
          <w:p w14:paraId="1EFBB38B" w14:textId="77777777" w:rsidR="00852C9F" w:rsidRDefault="00852C9F">
            <w:pPr>
              <w:jc w:val="center"/>
              <w:rPr>
                <w:rFonts w:asciiTheme="minorEastAsia" w:hAnsiTheme="minorEastAsia"/>
              </w:rPr>
            </w:pPr>
          </w:p>
        </w:tc>
        <w:tc>
          <w:tcPr>
            <w:tcW w:w="715" w:type="dxa"/>
          </w:tcPr>
          <w:p w14:paraId="39238CE0" w14:textId="77777777" w:rsidR="00852C9F" w:rsidRDefault="00852C9F">
            <w:pPr>
              <w:jc w:val="center"/>
              <w:rPr>
                <w:rFonts w:asciiTheme="minorEastAsia" w:hAnsiTheme="minorEastAsia"/>
              </w:rPr>
            </w:pPr>
          </w:p>
        </w:tc>
        <w:tc>
          <w:tcPr>
            <w:tcW w:w="715" w:type="dxa"/>
          </w:tcPr>
          <w:p w14:paraId="23E03BC1" w14:textId="77777777" w:rsidR="00852C9F" w:rsidRDefault="00852C9F">
            <w:pPr>
              <w:jc w:val="center"/>
              <w:rPr>
                <w:rFonts w:asciiTheme="minorEastAsia" w:hAnsiTheme="minorEastAsia"/>
              </w:rPr>
            </w:pPr>
          </w:p>
        </w:tc>
        <w:tc>
          <w:tcPr>
            <w:tcW w:w="716" w:type="dxa"/>
          </w:tcPr>
          <w:p w14:paraId="6C610E70" w14:textId="77777777" w:rsidR="00852C9F" w:rsidRDefault="00852C9F">
            <w:pPr>
              <w:jc w:val="center"/>
              <w:rPr>
                <w:rFonts w:asciiTheme="minorEastAsia" w:hAnsiTheme="minorEastAsia"/>
              </w:rPr>
            </w:pPr>
          </w:p>
        </w:tc>
      </w:tr>
      <w:tr w:rsidR="00852C9F" w14:paraId="2241B025" w14:textId="77777777">
        <w:tc>
          <w:tcPr>
            <w:tcW w:w="674" w:type="dxa"/>
          </w:tcPr>
          <w:p w14:paraId="0EEAA8A8" w14:textId="77777777" w:rsidR="00852C9F" w:rsidRDefault="003B2883">
            <w:pPr>
              <w:jc w:val="center"/>
              <w:rPr>
                <w:rFonts w:asciiTheme="minorEastAsia" w:hAnsiTheme="minorEastAsia"/>
              </w:rPr>
            </w:pPr>
            <w:r>
              <w:rPr>
                <w:rFonts w:asciiTheme="minorEastAsia" w:hAnsiTheme="minorEastAsia" w:hint="eastAsia"/>
              </w:rPr>
              <w:t>2</w:t>
            </w:r>
          </w:p>
        </w:tc>
        <w:tc>
          <w:tcPr>
            <w:tcW w:w="1408" w:type="dxa"/>
          </w:tcPr>
          <w:p w14:paraId="5B54DC24" w14:textId="77777777" w:rsidR="00852C9F" w:rsidRDefault="003B2883">
            <w:pPr>
              <w:jc w:val="center"/>
              <w:rPr>
                <w:rFonts w:asciiTheme="minorEastAsia" w:hAnsiTheme="minorEastAsia"/>
              </w:rPr>
            </w:pPr>
            <w:r>
              <w:rPr>
                <w:rFonts w:asciiTheme="minorEastAsia" w:hAnsiTheme="minorEastAsia" w:hint="eastAsia"/>
              </w:rPr>
              <w:t>安全生产许可证</w:t>
            </w:r>
          </w:p>
        </w:tc>
        <w:tc>
          <w:tcPr>
            <w:tcW w:w="716" w:type="dxa"/>
          </w:tcPr>
          <w:p w14:paraId="618E4A3C" w14:textId="77777777" w:rsidR="00852C9F" w:rsidRDefault="00852C9F">
            <w:pPr>
              <w:jc w:val="center"/>
              <w:rPr>
                <w:rFonts w:asciiTheme="minorEastAsia" w:hAnsiTheme="minorEastAsia"/>
              </w:rPr>
            </w:pPr>
          </w:p>
        </w:tc>
        <w:tc>
          <w:tcPr>
            <w:tcW w:w="716" w:type="dxa"/>
          </w:tcPr>
          <w:p w14:paraId="2AC2D4FD" w14:textId="77777777" w:rsidR="00852C9F" w:rsidRDefault="00852C9F">
            <w:pPr>
              <w:jc w:val="center"/>
              <w:rPr>
                <w:rFonts w:asciiTheme="minorEastAsia" w:hAnsiTheme="minorEastAsia"/>
              </w:rPr>
            </w:pPr>
          </w:p>
        </w:tc>
        <w:tc>
          <w:tcPr>
            <w:tcW w:w="716" w:type="dxa"/>
          </w:tcPr>
          <w:p w14:paraId="0F71A4B0" w14:textId="77777777" w:rsidR="00852C9F" w:rsidRDefault="00852C9F">
            <w:pPr>
              <w:jc w:val="center"/>
              <w:rPr>
                <w:rFonts w:asciiTheme="minorEastAsia" w:hAnsiTheme="minorEastAsia"/>
              </w:rPr>
            </w:pPr>
          </w:p>
        </w:tc>
        <w:tc>
          <w:tcPr>
            <w:tcW w:w="715" w:type="dxa"/>
          </w:tcPr>
          <w:p w14:paraId="15C79EF3" w14:textId="77777777" w:rsidR="00852C9F" w:rsidRDefault="00852C9F">
            <w:pPr>
              <w:jc w:val="center"/>
              <w:rPr>
                <w:rFonts w:asciiTheme="minorEastAsia" w:hAnsiTheme="minorEastAsia"/>
              </w:rPr>
            </w:pPr>
          </w:p>
        </w:tc>
        <w:tc>
          <w:tcPr>
            <w:tcW w:w="715" w:type="dxa"/>
          </w:tcPr>
          <w:p w14:paraId="26298DCC" w14:textId="77777777" w:rsidR="00852C9F" w:rsidRDefault="00852C9F">
            <w:pPr>
              <w:jc w:val="center"/>
              <w:rPr>
                <w:rFonts w:asciiTheme="minorEastAsia" w:hAnsiTheme="minorEastAsia"/>
              </w:rPr>
            </w:pPr>
          </w:p>
        </w:tc>
        <w:tc>
          <w:tcPr>
            <w:tcW w:w="716" w:type="dxa"/>
          </w:tcPr>
          <w:p w14:paraId="23318375" w14:textId="77777777" w:rsidR="00852C9F" w:rsidRDefault="00852C9F">
            <w:pPr>
              <w:jc w:val="center"/>
              <w:rPr>
                <w:rFonts w:asciiTheme="minorEastAsia" w:hAnsiTheme="minorEastAsia"/>
              </w:rPr>
            </w:pPr>
          </w:p>
        </w:tc>
        <w:tc>
          <w:tcPr>
            <w:tcW w:w="715" w:type="dxa"/>
          </w:tcPr>
          <w:p w14:paraId="3D8CE9C2" w14:textId="77777777" w:rsidR="00852C9F" w:rsidRDefault="00852C9F">
            <w:pPr>
              <w:jc w:val="center"/>
              <w:rPr>
                <w:rFonts w:asciiTheme="minorEastAsia" w:hAnsiTheme="minorEastAsia"/>
              </w:rPr>
            </w:pPr>
          </w:p>
        </w:tc>
        <w:tc>
          <w:tcPr>
            <w:tcW w:w="715" w:type="dxa"/>
          </w:tcPr>
          <w:p w14:paraId="61F0918A" w14:textId="77777777" w:rsidR="00852C9F" w:rsidRDefault="00852C9F">
            <w:pPr>
              <w:jc w:val="center"/>
              <w:rPr>
                <w:rFonts w:asciiTheme="minorEastAsia" w:hAnsiTheme="minorEastAsia"/>
              </w:rPr>
            </w:pPr>
          </w:p>
        </w:tc>
        <w:tc>
          <w:tcPr>
            <w:tcW w:w="716" w:type="dxa"/>
          </w:tcPr>
          <w:p w14:paraId="650C41B5" w14:textId="77777777" w:rsidR="00852C9F" w:rsidRDefault="00852C9F">
            <w:pPr>
              <w:jc w:val="center"/>
              <w:rPr>
                <w:rFonts w:asciiTheme="minorEastAsia" w:hAnsiTheme="minorEastAsia"/>
              </w:rPr>
            </w:pPr>
          </w:p>
        </w:tc>
      </w:tr>
      <w:tr w:rsidR="00852C9F" w14:paraId="0396866B" w14:textId="77777777">
        <w:tc>
          <w:tcPr>
            <w:tcW w:w="674" w:type="dxa"/>
          </w:tcPr>
          <w:p w14:paraId="4D0F4ACA" w14:textId="77777777" w:rsidR="00852C9F" w:rsidRDefault="003B2883">
            <w:pPr>
              <w:jc w:val="center"/>
              <w:rPr>
                <w:rFonts w:asciiTheme="minorEastAsia" w:hAnsiTheme="minorEastAsia"/>
              </w:rPr>
            </w:pPr>
            <w:r>
              <w:rPr>
                <w:rFonts w:asciiTheme="minorEastAsia" w:hAnsiTheme="minorEastAsia" w:hint="eastAsia"/>
              </w:rPr>
              <w:t>3</w:t>
            </w:r>
          </w:p>
        </w:tc>
        <w:tc>
          <w:tcPr>
            <w:tcW w:w="1408" w:type="dxa"/>
          </w:tcPr>
          <w:p w14:paraId="5EB50EEF" w14:textId="77777777" w:rsidR="00852C9F" w:rsidRDefault="003B2883">
            <w:pPr>
              <w:jc w:val="center"/>
              <w:rPr>
                <w:rFonts w:asciiTheme="minorEastAsia" w:hAnsiTheme="minorEastAsia"/>
              </w:rPr>
            </w:pPr>
            <w:r>
              <w:rPr>
                <w:rFonts w:asciiTheme="minorEastAsia" w:hAnsiTheme="minorEastAsia" w:hint="eastAsia"/>
              </w:rPr>
              <w:t>资质等级</w:t>
            </w:r>
          </w:p>
        </w:tc>
        <w:tc>
          <w:tcPr>
            <w:tcW w:w="716" w:type="dxa"/>
          </w:tcPr>
          <w:p w14:paraId="630AC1B6" w14:textId="77777777" w:rsidR="00852C9F" w:rsidRDefault="00852C9F">
            <w:pPr>
              <w:jc w:val="center"/>
              <w:rPr>
                <w:rFonts w:asciiTheme="minorEastAsia" w:hAnsiTheme="minorEastAsia"/>
              </w:rPr>
            </w:pPr>
          </w:p>
        </w:tc>
        <w:tc>
          <w:tcPr>
            <w:tcW w:w="716" w:type="dxa"/>
          </w:tcPr>
          <w:p w14:paraId="2EB6499F" w14:textId="77777777" w:rsidR="00852C9F" w:rsidRDefault="00852C9F">
            <w:pPr>
              <w:jc w:val="center"/>
              <w:rPr>
                <w:rFonts w:asciiTheme="minorEastAsia" w:hAnsiTheme="minorEastAsia"/>
              </w:rPr>
            </w:pPr>
          </w:p>
        </w:tc>
        <w:tc>
          <w:tcPr>
            <w:tcW w:w="716" w:type="dxa"/>
          </w:tcPr>
          <w:p w14:paraId="22331ED2" w14:textId="77777777" w:rsidR="00852C9F" w:rsidRDefault="00852C9F">
            <w:pPr>
              <w:jc w:val="center"/>
              <w:rPr>
                <w:rFonts w:asciiTheme="minorEastAsia" w:hAnsiTheme="minorEastAsia"/>
              </w:rPr>
            </w:pPr>
          </w:p>
        </w:tc>
        <w:tc>
          <w:tcPr>
            <w:tcW w:w="715" w:type="dxa"/>
          </w:tcPr>
          <w:p w14:paraId="1E3231C3" w14:textId="77777777" w:rsidR="00852C9F" w:rsidRDefault="00852C9F">
            <w:pPr>
              <w:jc w:val="center"/>
              <w:rPr>
                <w:rFonts w:asciiTheme="minorEastAsia" w:hAnsiTheme="minorEastAsia"/>
              </w:rPr>
            </w:pPr>
          </w:p>
        </w:tc>
        <w:tc>
          <w:tcPr>
            <w:tcW w:w="715" w:type="dxa"/>
          </w:tcPr>
          <w:p w14:paraId="06ABC6A8" w14:textId="77777777" w:rsidR="00852C9F" w:rsidRDefault="00852C9F">
            <w:pPr>
              <w:jc w:val="center"/>
              <w:rPr>
                <w:rFonts w:asciiTheme="minorEastAsia" w:hAnsiTheme="minorEastAsia"/>
              </w:rPr>
            </w:pPr>
          </w:p>
        </w:tc>
        <w:tc>
          <w:tcPr>
            <w:tcW w:w="716" w:type="dxa"/>
          </w:tcPr>
          <w:p w14:paraId="06F0D315" w14:textId="77777777" w:rsidR="00852C9F" w:rsidRDefault="00852C9F">
            <w:pPr>
              <w:jc w:val="center"/>
              <w:rPr>
                <w:rFonts w:asciiTheme="minorEastAsia" w:hAnsiTheme="minorEastAsia"/>
              </w:rPr>
            </w:pPr>
          </w:p>
        </w:tc>
        <w:tc>
          <w:tcPr>
            <w:tcW w:w="715" w:type="dxa"/>
          </w:tcPr>
          <w:p w14:paraId="5FDE7B02" w14:textId="77777777" w:rsidR="00852C9F" w:rsidRDefault="00852C9F">
            <w:pPr>
              <w:jc w:val="center"/>
              <w:rPr>
                <w:rFonts w:asciiTheme="minorEastAsia" w:hAnsiTheme="minorEastAsia"/>
              </w:rPr>
            </w:pPr>
          </w:p>
        </w:tc>
        <w:tc>
          <w:tcPr>
            <w:tcW w:w="715" w:type="dxa"/>
          </w:tcPr>
          <w:p w14:paraId="7521E646" w14:textId="77777777" w:rsidR="00852C9F" w:rsidRDefault="00852C9F">
            <w:pPr>
              <w:jc w:val="center"/>
              <w:rPr>
                <w:rFonts w:asciiTheme="minorEastAsia" w:hAnsiTheme="minorEastAsia"/>
              </w:rPr>
            </w:pPr>
          </w:p>
        </w:tc>
        <w:tc>
          <w:tcPr>
            <w:tcW w:w="716" w:type="dxa"/>
          </w:tcPr>
          <w:p w14:paraId="308BF082" w14:textId="77777777" w:rsidR="00852C9F" w:rsidRDefault="00852C9F">
            <w:pPr>
              <w:jc w:val="center"/>
              <w:rPr>
                <w:rFonts w:asciiTheme="minorEastAsia" w:hAnsiTheme="minorEastAsia"/>
              </w:rPr>
            </w:pPr>
          </w:p>
        </w:tc>
      </w:tr>
      <w:tr w:rsidR="00852C9F" w14:paraId="540FB36A" w14:textId="77777777">
        <w:tc>
          <w:tcPr>
            <w:tcW w:w="674" w:type="dxa"/>
          </w:tcPr>
          <w:p w14:paraId="40AF6C85" w14:textId="77777777" w:rsidR="00852C9F" w:rsidRDefault="003B2883">
            <w:pPr>
              <w:jc w:val="center"/>
              <w:rPr>
                <w:rFonts w:asciiTheme="minorEastAsia" w:hAnsiTheme="minorEastAsia"/>
              </w:rPr>
            </w:pPr>
            <w:r>
              <w:rPr>
                <w:rFonts w:asciiTheme="minorEastAsia" w:hAnsiTheme="minorEastAsia" w:hint="eastAsia"/>
              </w:rPr>
              <w:t>4</w:t>
            </w:r>
          </w:p>
        </w:tc>
        <w:tc>
          <w:tcPr>
            <w:tcW w:w="1408" w:type="dxa"/>
          </w:tcPr>
          <w:p w14:paraId="24E30641" w14:textId="77777777" w:rsidR="00852C9F" w:rsidRDefault="003B2883">
            <w:pPr>
              <w:jc w:val="center"/>
              <w:rPr>
                <w:rFonts w:asciiTheme="minorEastAsia" w:hAnsiTheme="minorEastAsia"/>
              </w:rPr>
            </w:pPr>
            <w:r>
              <w:rPr>
                <w:rFonts w:asciiTheme="minorEastAsia" w:hAnsiTheme="minorEastAsia" w:hint="eastAsia"/>
              </w:rPr>
              <w:t>财务状况</w:t>
            </w:r>
          </w:p>
        </w:tc>
        <w:tc>
          <w:tcPr>
            <w:tcW w:w="716" w:type="dxa"/>
          </w:tcPr>
          <w:p w14:paraId="3473C095" w14:textId="77777777" w:rsidR="00852C9F" w:rsidRDefault="00852C9F">
            <w:pPr>
              <w:jc w:val="center"/>
              <w:rPr>
                <w:rFonts w:asciiTheme="minorEastAsia" w:hAnsiTheme="minorEastAsia"/>
              </w:rPr>
            </w:pPr>
          </w:p>
        </w:tc>
        <w:tc>
          <w:tcPr>
            <w:tcW w:w="716" w:type="dxa"/>
          </w:tcPr>
          <w:p w14:paraId="57AFED38" w14:textId="77777777" w:rsidR="00852C9F" w:rsidRDefault="00852C9F">
            <w:pPr>
              <w:jc w:val="center"/>
              <w:rPr>
                <w:rFonts w:asciiTheme="minorEastAsia" w:hAnsiTheme="minorEastAsia"/>
              </w:rPr>
            </w:pPr>
          </w:p>
        </w:tc>
        <w:tc>
          <w:tcPr>
            <w:tcW w:w="716" w:type="dxa"/>
          </w:tcPr>
          <w:p w14:paraId="132C5610" w14:textId="77777777" w:rsidR="00852C9F" w:rsidRDefault="00852C9F">
            <w:pPr>
              <w:jc w:val="center"/>
              <w:rPr>
                <w:rFonts w:asciiTheme="minorEastAsia" w:hAnsiTheme="minorEastAsia"/>
              </w:rPr>
            </w:pPr>
          </w:p>
        </w:tc>
        <w:tc>
          <w:tcPr>
            <w:tcW w:w="715" w:type="dxa"/>
          </w:tcPr>
          <w:p w14:paraId="26EE59B0" w14:textId="77777777" w:rsidR="00852C9F" w:rsidRDefault="00852C9F">
            <w:pPr>
              <w:jc w:val="center"/>
              <w:rPr>
                <w:rFonts w:asciiTheme="minorEastAsia" w:hAnsiTheme="minorEastAsia"/>
              </w:rPr>
            </w:pPr>
          </w:p>
        </w:tc>
        <w:tc>
          <w:tcPr>
            <w:tcW w:w="715" w:type="dxa"/>
          </w:tcPr>
          <w:p w14:paraId="20F37F6B" w14:textId="77777777" w:rsidR="00852C9F" w:rsidRDefault="00852C9F">
            <w:pPr>
              <w:jc w:val="center"/>
              <w:rPr>
                <w:rFonts w:asciiTheme="minorEastAsia" w:hAnsiTheme="minorEastAsia"/>
              </w:rPr>
            </w:pPr>
          </w:p>
        </w:tc>
        <w:tc>
          <w:tcPr>
            <w:tcW w:w="716" w:type="dxa"/>
          </w:tcPr>
          <w:p w14:paraId="386BF47A" w14:textId="77777777" w:rsidR="00852C9F" w:rsidRDefault="00852C9F">
            <w:pPr>
              <w:jc w:val="center"/>
              <w:rPr>
                <w:rFonts w:asciiTheme="minorEastAsia" w:hAnsiTheme="minorEastAsia"/>
              </w:rPr>
            </w:pPr>
          </w:p>
        </w:tc>
        <w:tc>
          <w:tcPr>
            <w:tcW w:w="715" w:type="dxa"/>
          </w:tcPr>
          <w:p w14:paraId="208EC689" w14:textId="77777777" w:rsidR="00852C9F" w:rsidRDefault="00852C9F">
            <w:pPr>
              <w:jc w:val="center"/>
              <w:rPr>
                <w:rFonts w:asciiTheme="minorEastAsia" w:hAnsiTheme="minorEastAsia"/>
              </w:rPr>
            </w:pPr>
          </w:p>
        </w:tc>
        <w:tc>
          <w:tcPr>
            <w:tcW w:w="715" w:type="dxa"/>
          </w:tcPr>
          <w:p w14:paraId="206343EC" w14:textId="77777777" w:rsidR="00852C9F" w:rsidRDefault="00852C9F">
            <w:pPr>
              <w:jc w:val="center"/>
              <w:rPr>
                <w:rFonts w:asciiTheme="minorEastAsia" w:hAnsiTheme="minorEastAsia"/>
              </w:rPr>
            </w:pPr>
          </w:p>
        </w:tc>
        <w:tc>
          <w:tcPr>
            <w:tcW w:w="716" w:type="dxa"/>
          </w:tcPr>
          <w:p w14:paraId="1B317985" w14:textId="77777777" w:rsidR="00852C9F" w:rsidRDefault="00852C9F">
            <w:pPr>
              <w:jc w:val="center"/>
              <w:rPr>
                <w:rFonts w:asciiTheme="minorEastAsia" w:hAnsiTheme="minorEastAsia"/>
              </w:rPr>
            </w:pPr>
          </w:p>
        </w:tc>
      </w:tr>
      <w:tr w:rsidR="00852C9F" w14:paraId="70690C54" w14:textId="77777777">
        <w:tc>
          <w:tcPr>
            <w:tcW w:w="674" w:type="dxa"/>
          </w:tcPr>
          <w:p w14:paraId="7962CA03" w14:textId="77777777" w:rsidR="00852C9F" w:rsidRDefault="003B2883">
            <w:pPr>
              <w:jc w:val="center"/>
              <w:rPr>
                <w:rFonts w:asciiTheme="minorEastAsia" w:hAnsiTheme="minorEastAsia"/>
              </w:rPr>
            </w:pPr>
            <w:r>
              <w:rPr>
                <w:rFonts w:asciiTheme="minorEastAsia" w:hAnsiTheme="minorEastAsia" w:hint="eastAsia"/>
              </w:rPr>
              <w:t>5</w:t>
            </w:r>
          </w:p>
        </w:tc>
        <w:tc>
          <w:tcPr>
            <w:tcW w:w="1408" w:type="dxa"/>
          </w:tcPr>
          <w:p w14:paraId="5DECD37E" w14:textId="77777777" w:rsidR="00852C9F" w:rsidRDefault="003B2883">
            <w:pPr>
              <w:jc w:val="center"/>
              <w:rPr>
                <w:rFonts w:asciiTheme="minorEastAsia" w:hAnsiTheme="minorEastAsia"/>
              </w:rPr>
            </w:pPr>
            <w:r>
              <w:rPr>
                <w:rFonts w:asciiTheme="minorEastAsia" w:hAnsiTheme="minorEastAsia" w:hint="eastAsia"/>
              </w:rPr>
              <w:t>类似项目业绩</w:t>
            </w:r>
          </w:p>
        </w:tc>
        <w:tc>
          <w:tcPr>
            <w:tcW w:w="716" w:type="dxa"/>
          </w:tcPr>
          <w:p w14:paraId="617A7318" w14:textId="77777777" w:rsidR="00852C9F" w:rsidRDefault="00852C9F">
            <w:pPr>
              <w:jc w:val="center"/>
              <w:rPr>
                <w:rFonts w:asciiTheme="minorEastAsia" w:hAnsiTheme="minorEastAsia"/>
              </w:rPr>
            </w:pPr>
          </w:p>
        </w:tc>
        <w:tc>
          <w:tcPr>
            <w:tcW w:w="716" w:type="dxa"/>
          </w:tcPr>
          <w:p w14:paraId="319E5642" w14:textId="77777777" w:rsidR="00852C9F" w:rsidRDefault="00852C9F">
            <w:pPr>
              <w:jc w:val="center"/>
              <w:rPr>
                <w:rFonts w:asciiTheme="minorEastAsia" w:hAnsiTheme="minorEastAsia"/>
              </w:rPr>
            </w:pPr>
          </w:p>
        </w:tc>
        <w:tc>
          <w:tcPr>
            <w:tcW w:w="716" w:type="dxa"/>
          </w:tcPr>
          <w:p w14:paraId="225FE317" w14:textId="77777777" w:rsidR="00852C9F" w:rsidRDefault="00852C9F">
            <w:pPr>
              <w:jc w:val="center"/>
              <w:rPr>
                <w:rFonts w:asciiTheme="minorEastAsia" w:hAnsiTheme="minorEastAsia"/>
              </w:rPr>
            </w:pPr>
          </w:p>
        </w:tc>
        <w:tc>
          <w:tcPr>
            <w:tcW w:w="715" w:type="dxa"/>
          </w:tcPr>
          <w:p w14:paraId="5397BD46" w14:textId="77777777" w:rsidR="00852C9F" w:rsidRDefault="00852C9F">
            <w:pPr>
              <w:jc w:val="center"/>
              <w:rPr>
                <w:rFonts w:asciiTheme="minorEastAsia" w:hAnsiTheme="minorEastAsia"/>
              </w:rPr>
            </w:pPr>
          </w:p>
        </w:tc>
        <w:tc>
          <w:tcPr>
            <w:tcW w:w="715" w:type="dxa"/>
          </w:tcPr>
          <w:p w14:paraId="7F45110D" w14:textId="77777777" w:rsidR="00852C9F" w:rsidRDefault="00852C9F">
            <w:pPr>
              <w:jc w:val="center"/>
              <w:rPr>
                <w:rFonts w:asciiTheme="minorEastAsia" w:hAnsiTheme="minorEastAsia"/>
              </w:rPr>
            </w:pPr>
          </w:p>
        </w:tc>
        <w:tc>
          <w:tcPr>
            <w:tcW w:w="716" w:type="dxa"/>
          </w:tcPr>
          <w:p w14:paraId="17AC0BC6" w14:textId="77777777" w:rsidR="00852C9F" w:rsidRDefault="00852C9F">
            <w:pPr>
              <w:jc w:val="center"/>
              <w:rPr>
                <w:rFonts w:asciiTheme="minorEastAsia" w:hAnsiTheme="minorEastAsia"/>
              </w:rPr>
            </w:pPr>
          </w:p>
        </w:tc>
        <w:tc>
          <w:tcPr>
            <w:tcW w:w="715" w:type="dxa"/>
          </w:tcPr>
          <w:p w14:paraId="3E4C5BB5" w14:textId="77777777" w:rsidR="00852C9F" w:rsidRDefault="00852C9F">
            <w:pPr>
              <w:jc w:val="center"/>
              <w:rPr>
                <w:rFonts w:asciiTheme="minorEastAsia" w:hAnsiTheme="minorEastAsia"/>
              </w:rPr>
            </w:pPr>
          </w:p>
        </w:tc>
        <w:tc>
          <w:tcPr>
            <w:tcW w:w="715" w:type="dxa"/>
          </w:tcPr>
          <w:p w14:paraId="1267121D" w14:textId="77777777" w:rsidR="00852C9F" w:rsidRDefault="00852C9F">
            <w:pPr>
              <w:jc w:val="center"/>
              <w:rPr>
                <w:rFonts w:asciiTheme="minorEastAsia" w:hAnsiTheme="minorEastAsia"/>
              </w:rPr>
            </w:pPr>
          </w:p>
        </w:tc>
        <w:tc>
          <w:tcPr>
            <w:tcW w:w="716" w:type="dxa"/>
          </w:tcPr>
          <w:p w14:paraId="172E9078" w14:textId="77777777" w:rsidR="00852C9F" w:rsidRDefault="00852C9F">
            <w:pPr>
              <w:jc w:val="center"/>
              <w:rPr>
                <w:rFonts w:asciiTheme="minorEastAsia" w:hAnsiTheme="minorEastAsia"/>
              </w:rPr>
            </w:pPr>
          </w:p>
        </w:tc>
      </w:tr>
      <w:tr w:rsidR="00852C9F" w14:paraId="481F0C5D" w14:textId="77777777">
        <w:tc>
          <w:tcPr>
            <w:tcW w:w="674" w:type="dxa"/>
          </w:tcPr>
          <w:p w14:paraId="090AF053" w14:textId="77777777" w:rsidR="00852C9F" w:rsidRDefault="003B2883">
            <w:pPr>
              <w:jc w:val="center"/>
              <w:rPr>
                <w:rFonts w:asciiTheme="minorEastAsia" w:hAnsiTheme="minorEastAsia"/>
              </w:rPr>
            </w:pPr>
            <w:r>
              <w:rPr>
                <w:rFonts w:asciiTheme="minorEastAsia" w:hAnsiTheme="minorEastAsia" w:hint="eastAsia"/>
              </w:rPr>
              <w:t>6</w:t>
            </w:r>
          </w:p>
        </w:tc>
        <w:tc>
          <w:tcPr>
            <w:tcW w:w="1408" w:type="dxa"/>
          </w:tcPr>
          <w:p w14:paraId="03B252BC" w14:textId="77777777" w:rsidR="00852C9F" w:rsidRDefault="003B2883">
            <w:pPr>
              <w:jc w:val="center"/>
              <w:rPr>
                <w:rFonts w:asciiTheme="minorEastAsia" w:hAnsiTheme="minorEastAsia"/>
              </w:rPr>
            </w:pPr>
            <w:r>
              <w:rPr>
                <w:rFonts w:asciiTheme="minorEastAsia" w:hAnsiTheme="minorEastAsia" w:hint="eastAsia"/>
              </w:rPr>
              <w:t>信誉</w:t>
            </w:r>
          </w:p>
        </w:tc>
        <w:tc>
          <w:tcPr>
            <w:tcW w:w="716" w:type="dxa"/>
          </w:tcPr>
          <w:p w14:paraId="6B1C9AB6" w14:textId="77777777" w:rsidR="00852C9F" w:rsidRDefault="00852C9F">
            <w:pPr>
              <w:jc w:val="center"/>
              <w:rPr>
                <w:rFonts w:asciiTheme="minorEastAsia" w:hAnsiTheme="minorEastAsia"/>
              </w:rPr>
            </w:pPr>
          </w:p>
        </w:tc>
        <w:tc>
          <w:tcPr>
            <w:tcW w:w="716" w:type="dxa"/>
          </w:tcPr>
          <w:p w14:paraId="43681C99" w14:textId="77777777" w:rsidR="00852C9F" w:rsidRDefault="00852C9F">
            <w:pPr>
              <w:jc w:val="center"/>
              <w:rPr>
                <w:rFonts w:asciiTheme="minorEastAsia" w:hAnsiTheme="minorEastAsia"/>
              </w:rPr>
            </w:pPr>
          </w:p>
        </w:tc>
        <w:tc>
          <w:tcPr>
            <w:tcW w:w="716" w:type="dxa"/>
          </w:tcPr>
          <w:p w14:paraId="0C1DE364" w14:textId="77777777" w:rsidR="00852C9F" w:rsidRDefault="00852C9F">
            <w:pPr>
              <w:jc w:val="center"/>
              <w:rPr>
                <w:rFonts w:asciiTheme="minorEastAsia" w:hAnsiTheme="minorEastAsia"/>
              </w:rPr>
            </w:pPr>
          </w:p>
        </w:tc>
        <w:tc>
          <w:tcPr>
            <w:tcW w:w="715" w:type="dxa"/>
          </w:tcPr>
          <w:p w14:paraId="71A92394" w14:textId="77777777" w:rsidR="00852C9F" w:rsidRDefault="00852C9F">
            <w:pPr>
              <w:jc w:val="center"/>
              <w:rPr>
                <w:rFonts w:asciiTheme="minorEastAsia" w:hAnsiTheme="minorEastAsia"/>
              </w:rPr>
            </w:pPr>
          </w:p>
        </w:tc>
        <w:tc>
          <w:tcPr>
            <w:tcW w:w="715" w:type="dxa"/>
          </w:tcPr>
          <w:p w14:paraId="00C6E413" w14:textId="77777777" w:rsidR="00852C9F" w:rsidRDefault="00852C9F">
            <w:pPr>
              <w:jc w:val="center"/>
              <w:rPr>
                <w:rFonts w:asciiTheme="minorEastAsia" w:hAnsiTheme="minorEastAsia"/>
              </w:rPr>
            </w:pPr>
          </w:p>
        </w:tc>
        <w:tc>
          <w:tcPr>
            <w:tcW w:w="716" w:type="dxa"/>
          </w:tcPr>
          <w:p w14:paraId="69285164" w14:textId="77777777" w:rsidR="00852C9F" w:rsidRDefault="00852C9F">
            <w:pPr>
              <w:jc w:val="center"/>
              <w:rPr>
                <w:rFonts w:asciiTheme="minorEastAsia" w:hAnsiTheme="minorEastAsia"/>
              </w:rPr>
            </w:pPr>
          </w:p>
        </w:tc>
        <w:tc>
          <w:tcPr>
            <w:tcW w:w="715" w:type="dxa"/>
          </w:tcPr>
          <w:p w14:paraId="4AC754C7" w14:textId="77777777" w:rsidR="00852C9F" w:rsidRDefault="00852C9F">
            <w:pPr>
              <w:jc w:val="center"/>
              <w:rPr>
                <w:rFonts w:asciiTheme="minorEastAsia" w:hAnsiTheme="minorEastAsia"/>
              </w:rPr>
            </w:pPr>
          </w:p>
        </w:tc>
        <w:tc>
          <w:tcPr>
            <w:tcW w:w="715" w:type="dxa"/>
          </w:tcPr>
          <w:p w14:paraId="5C0C275D" w14:textId="77777777" w:rsidR="00852C9F" w:rsidRDefault="00852C9F">
            <w:pPr>
              <w:jc w:val="center"/>
              <w:rPr>
                <w:rFonts w:asciiTheme="minorEastAsia" w:hAnsiTheme="minorEastAsia"/>
              </w:rPr>
            </w:pPr>
          </w:p>
        </w:tc>
        <w:tc>
          <w:tcPr>
            <w:tcW w:w="716" w:type="dxa"/>
          </w:tcPr>
          <w:p w14:paraId="594F0927" w14:textId="77777777" w:rsidR="00852C9F" w:rsidRDefault="00852C9F">
            <w:pPr>
              <w:jc w:val="center"/>
              <w:rPr>
                <w:rFonts w:asciiTheme="minorEastAsia" w:hAnsiTheme="minorEastAsia"/>
              </w:rPr>
            </w:pPr>
          </w:p>
        </w:tc>
      </w:tr>
      <w:tr w:rsidR="00852C9F" w14:paraId="224A9CF0" w14:textId="77777777">
        <w:tc>
          <w:tcPr>
            <w:tcW w:w="674" w:type="dxa"/>
          </w:tcPr>
          <w:p w14:paraId="6A2A148A" w14:textId="77777777" w:rsidR="00852C9F" w:rsidRDefault="003B2883">
            <w:pPr>
              <w:jc w:val="center"/>
              <w:rPr>
                <w:rFonts w:asciiTheme="minorEastAsia" w:hAnsiTheme="minorEastAsia"/>
              </w:rPr>
            </w:pPr>
            <w:r>
              <w:rPr>
                <w:rFonts w:asciiTheme="minorEastAsia" w:hAnsiTheme="minorEastAsia" w:hint="eastAsia"/>
              </w:rPr>
              <w:t>7</w:t>
            </w:r>
          </w:p>
        </w:tc>
        <w:tc>
          <w:tcPr>
            <w:tcW w:w="1408" w:type="dxa"/>
          </w:tcPr>
          <w:p w14:paraId="6B62DA48" w14:textId="77777777" w:rsidR="00852C9F" w:rsidRDefault="003B2883">
            <w:pPr>
              <w:jc w:val="center"/>
              <w:rPr>
                <w:rFonts w:asciiTheme="minorEastAsia" w:hAnsiTheme="minorEastAsia"/>
              </w:rPr>
            </w:pPr>
            <w:r>
              <w:rPr>
                <w:rFonts w:asciiTheme="minorEastAsia" w:hAnsiTheme="minorEastAsia" w:hint="eastAsia"/>
              </w:rPr>
              <w:t>项目经理</w:t>
            </w:r>
          </w:p>
        </w:tc>
        <w:tc>
          <w:tcPr>
            <w:tcW w:w="716" w:type="dxa"/>
          </w:tcPr>
          <w:p w14:paraId="4A5CE86D" w14:textId="77777777" w:rsidR="00852C9F" w:rsidRDefault="00852C9F">
            <w:pPr>
              <w:jc w:val="center"/>
              <w:rPr>
                <w:rFonts w:asciiTheme="minorEastAsia" w:hAnsiTheme="minorEastAsia"/>
              </w:rPr>
            </w:pPr>
          </w:p>
        </w:tc>
        <w:tc>
          <w:tcPr>
            <w:tcW w:w="716" w:type="dxa"/>
          </w:tcPr>
          <w:p w14:paraId="694D8991" w14:textId="77777777" w:rsidR="00852C9F" w:rsidRDefault="00852C9F">
            <w:pPr>
              <w:jc w:val="center"/>
              <w:rPr>
                <w:rFonts w:asciiTheme="minorEastAsia" w:hAnsiTheme="minorEastAsia"/>
              </w:rPr>
            </w:pPr>
          </w:p>
        </w:tc>
        <w:tc>
          <w:tcPr>
            <w:tcW w:w="716" w:type="dxa"/>
          </w:tcPr>
          <w:p w14:paraId="5EA37610" w14:textId="77777777" w:rsidR="00852C9F" w:rsidRDefault="00852C9F">
            <w:pPr>
              <w:jc w:val="center"/>
              <w:rPr>
                <w:rFonts w:asciiTheme="minorEastAsia" w:hAnsiTheme="minorEastAsia"/>
              </w:rPr>
            </w:pPr>
          </w:p>
        </w:tc>
        <w:tc>
          <w:tcPr>
            <w:tcW w:w="715" w:type="dxa"/>
          </w:tcPr>
          <w:p w14:paraId="3FF51D5A" w14:textId="77777777" w:rsidR="00852C9F" w:rsidRDefault="00852C9F">
            <w:pPr>
              <w:jc w:val="center"/>
              <w:rPr>
                <w:rFonts w:asciiTheme="minorEastAsia" w:hAnsiTheme="minorEastAsia"/>
              </w:rPr>
            </w:pPr>
          </w:p>
        </w:tc>
        <w:tc>
          <w:tcPr>
            <w:tcW w:w="715" w:type="dxa"/>
          </w:tcPr>
          <w:p w14:paraId="3973E1DC" w14:textId="77777777" w:rsidR="00852C9F" w:rsidRDefault="00852C9F">
            <w:pPr>
              <w:jc w:val="center"/>
              <w:rPr>
                <w:rFonts w:asciiTheme="minorEastAsia" w:hAnsiTheme="minorEastAsia"/>
              </w:rPr>
            </w:pPr>
          </w:p>
        </w:tc>
        <w:tc>
          <w:tcPr>
            <w:tcW w:w="716" w:type="dxa"/>
          </w:tcPr>
          <w:p w14:paraId="2DAC786F" w14:textId="77777777" w:rsidR="00852C9F" w:rsidRDefault="00852C9F">
            <w:pPr>
              <w:jc w:val="center"/>
              <w:rPr>
                <w:rFonts w:asciiTheme="minorEastAsia" w:hAnsiTheme="minorEastAsia"/>
              </w:rPr>
            </w:pPr>
          </w:p>
        </w:tc>
        <w:tc>
          <w:tcPr>
            <w:tcW w:w="715" w:type="dxa"/>
          </w:tcPr>
          <w:p w14:paraId="4C95070D" w14:textId="77777777" w:rsidR="00852C9F" w:rsidRDefault="00852C9F">
            <w:pPr>
              <w:jc w:val="center"/>
              <w:rPr>
                <w:rFonts w:asciiTheme="minorEastAsia" w:hAnsiTheme="minorEastAsia"/>
              </w:rPr>
            </w:pPr>
          </w:p>
        </w:tc>
        <w:tc>
          <w:tcPr>
            <w:tcW w:w="715" w:type="dxa"/>
          </w:tcPr>
          <w:p w14:paraId="0C3C5791" w14:textId="77777777" w:rsidR="00852C9F" w:rsidRDefault="00852C9F">
            <w:pPr>
              <w:jc w:val="center"/>
              <w:rPr>
                <w:rFonts w:asciiTheme="minorEastAsia" w:hAnsiTheme="minorEastAsia"/>
              </w:rPr>
            </w:pPr>
          </w:p>
        </w:tc>
        <w:tc>
          <w:tcPr>
            <w:tcW w:w="716" w:type="dxa"/>
          </w:tcPr>
          <w:p w14:paraId="01F800FD" w14:textId="77777777" w:rsidR="00852C9F" w:rsidRDefault="00852C9F">
            <w:pPr>
              <w:jc w:val="center"/>
              <w:rPr>
                <w:rFonts w:asciiTheme="minorEastAsia" w:hAnsiTheme="minorEastAsia"/>
              </w:rPr>
            </w:pPr>
          </w:p>
        </w:tc>
      </w:tr>
      <w:tr w:rsidR="00852C9F" w14:paraId="7AEDBB11" w14:textId="77777777">
        <w:tc>
          <w:tcPr>
            <w:tcW w:w="674" w:type="dxa"/>
          </w:tcPr>
          <w:p w14:paraId="2373716B" w14:textId="77777777" w:rsidR="00852C9F" w:rsidRDefault="003B2883">
            <w:pPr>
              <w:jc w:val="center"/>
              <w:rPr>
                <w:rFonts w:asciiTheme="minorEastAsia" w:hAnsiTheme="minorEastAsia"/>
              </w:rPr>
            </w:pPr>
            <w:r>
              <w:rPr>
                <w:rFonts w:asciiTheme="minorEastAsia" w:hAnsiTheme="minorEastAsia" w:hint="eastAsia"/>
              </w:rPr>
              <w:t>8</w:t>
            </w:r>
          </w:p>
        </w:tc>
        <w:tc>
          <w:tcPr>
            <w:tcW w:w="1408" w:type="dxa"/>
          </w:tcPr>
          <w:p w14:paraId="1ED2D244" w14:textId="77777777" w:rsidR="00852C9F" w:rsidRDefault="003B2883">
            <w:pPr>
              <w:jc w:val="center"/>
              <w:rPr>
                <w:rFonts w:asciiTheme="minorEastAsia" w:hAnsiTheme="minorEastAsia"/>
              </w:rPr>
            </w:pPr>
            <w:r>
              <w:rPr>
                <w:rFonts w:asciiTheme="minorEastAsia" w:hAnsiTheme="minorEastAsia" w:hint="eastAsia"/>
              </w:rPr>
              <w:t>其他要求</w:t>
            </w:r>
          </w:p>
        </w:tc>
        <w:tc>
          <w:tcPr>
            <w:tcW w:w="716" w:type="dxa"/>
          </w:tcPr>
          <w:p w14:paraId="18D93D9E" w14:textId="77777777" w:rsidR="00852C9F" w:rsidRDefault="00852C9F">
            <w:pPr>
              <w:jc w:val="center"/>
              <w:rPr>
                <w:rFonts w:asciiTheme="minorEastAsia" w:hAnsiTheme="minorEastAsia"/>
              </w:rPr>
            </w:pPr>
          </w:p>
        </w:tc>
        <w:tc>
          <w:tcPr>
            <w:tcW w:w="716" w:type="dxa"/>
          </w:tcPr>
          <w:p w14:paraId="611D91BD" w14:textId="77777777" w:rsidR="00852C9F" w:rsidRDefault="00852C9F">
            <w:pPr>
              <w:jc w:val="center"/>
              <w:rPr>
                <w:rFonts w:asciiTheme="minorEastAsia" w:hAnsiTheme="minorEastAsia"/>
              </w:rPr>
            </w:pPr>
          </w:p>
        </w:tc>
        <w:tc>
          <w:tcPr>
            <w:tcW w:w="716" w:type="dxa"/>
          </w:tcPr>
          <w:p w14:paraId="466CFA78" w14:textId="77777777" w:rsidR="00852C9F" w:rsidRDefault="00852C9F">
            <w:pPr>
              <w:jc w:val="center"/>
              <w:rPr>
                <w:rFonts w:asciiTheme="minorEastAsia" w:hAnsiTheme="minorEastAsia"/>
              </w:rPr>
            </w:pPr>
          </w:p>
        </w:tc>
        <w:tc>
          <w:tcPr>
            <w:tcW w:w="715" w:type="dxa"/>
          </w:tcPr>
          <w:p w14:paraId="5DD19C44" w14:textId="77777777" w:rsidR="00852C9F" w:rsidRDefault="00852C9F">
            <w:pPr>
              <w:jc w:val="center"/>
              <w:rPr>
                <w:rFonts w:asciiTheme="minorEastAsia" w:hAnsiTheme="minorEastAsia"/>
              </w:rPr>
            </w:pPr>
          </w:p>
        </w:tc>
        <w:tc>
          <w:tcPr>
            <w:tcW w:w="715" w:type="dxa"/>
          </w:tcPr>
          <w:p w14:paraId="4D64D244" w14:textId="77777777" w:rsidR="00852C9F" w:rsidRDefault="00852C9F">
            <w:pPr>
              <w:jc w:val="center"/>
              <w:rPr>
                <w:rFonts w:asciiTheme="minorEastAsia" w:hAnsiTheme="minorEastAsia"/>
              </w:rPr>
            </w:pPr>
          </w:p>
        </w:tc>
        <w:tc>
          <w:tcPr>
            <w:tcW w:w="716" w:type="dxa"/>
          </w:tcPr>
          <w:p w14:paraId="2FE35452" w14:textId="77777777" w:rsidR="00852C9F" w:rsidRDefault="00852C9F">
            <w:pPr>
              <w:jc w:val="center"/>
              <w:rPr>
                <w:rFonts w:asciiTheme="minorEastAsia" w:hAnsiTheme="minorEastAsia"/>
              </w:rPr>
            </w:pPr>
          </w:p>
        </w:tc>
        <w:tc>
          <w:tcPr>
            <w:tcW w:w="715" w:type="dxa"/>
          </w:tcPr>
          <w:p w14:paraId="3F268A8E" w14:textId="77777777" w:rsidR="00852C9F" w:rsidRDefault="00852C9F">
            <w:pPr>
              <w:jc w:val="center"/>
              <w:rPr>
                <w:rFonts w:asciiTheme="minorEastAsia" w:hAnsiTheme="minorEastAsia"/>
              </w:rPr>
            </w:pPr>
          </w:p>
        </w:tc>
        <w:tc>
          <w:tcPr>
            <w:tcW w:w="715" w:type="dxa"/>
          </w:tcPr>
          <w:p w14:paraId="449E4F57" w14:textId="77777777" w:rsidR="00852C9F" w:rsidRDefault="00852C9F">
            <w:pPr>
              <w:jc w:val="center"/>
              <w:rPr>
                <w:rFonts w:asciiTheme="minorEastAsia" w:hAnsiTheme="minorEastAsia"/>
              </w:rPr>
            </w:pPr>
          </w:p>
        </w:tc>
        <w:tc>
          <w:tcPr>
            <w:tcW w:w="716" w:type="dxa"/>
          </w:tcPr>
          <w:p w14:paraId="085689B6" w14:textId="77777777" w:rsidR="00852C9F" w:rsidRDefault="00852C9F">
            <w:pPr>
              <w:jc w:val="center"/>
              <w:rPr>
                <w:rFonts w:asciiTheme="minorEastAsia" w:hAnsiTheme="minorEastAsia"/>
              </w:rPr>
            </w:pPr>
          </w:p>
        </w:tc>
      </w:tr>
      <w:tr w:rsidR="00852C9F" w14:paraId="7ED1957C" w14:textId="77777777">
        <w:tc>
          <w:tcPr>
            <w:tcW w:w="674" w:type="dxa"/>
          </w:tcPr>
          <w:p w14:paraId="0D2E84F9" w14:textId="77777777" w:rsidR="00852C9F" w:rsidRDefault="003B2883">
            <w:pPr>
              <w:jc w:val="center"/>
              <w:rPr>
                <w:rFonts w:asciiTheme="minorEastAsia" w:hAnsiTheme="minorEastAsia"/>
              </w:rPr>
            </w:pPr>
            <w:r>
              <w:rPr>
                <w:rFonts w:asciiTheme="minorEastAsia" w:hAnsiTheme="minorEastAsia" w:hint="eastAsia"/>
              </w:rPr>
              <w:t>9</w:t>
            </w:r>
          </w:p>
        </w:tc>
        <w:tc>
          <w:tcPr>
            <w:tcW w:w="1408" w:type="dxa"/>
          </w:tcPr>
          <w:p w14:paraId="4CAFF96E" w14:textId="77777777" w:rsidR="00852C9F" w:rsidRDefault="003B2883">
            <w:pPr>
              <w:jc w:val="center"/>
              <w:rPr>
                <w:rFonts w:asciiTheme="minorEastAsia" w:hAnsiTheme="minorEastAsia"/>
              </w:rPr>
            </w:pPr>
            <w:r>
              <w:rPr>
                <w:rFonts w:asciiTheme="minorEastAsia" w:hAnsiTheme="minorEastAsia" w:hint="eastAsia"/>
              </w:rPr>
              <w:t>联合体投标人</w:t>
            </w:r>
          </w:p>
        </w:tc>
        <w:tc>
          <w:tcPr>
            <w:tcW w:w="716" w:type="dxa"/>
          </w:tcPr>
          <w:p w14:paraId="1600DAEA" w14:textId="77777777" w:rsidR="00852C9F" w:rsidRDefault="00852C9F">
            <w:pPr>
              <w:jc w:val="center"/>
              <w:rPr>
                <w:rFonts w:asciiTheme="minorEastAsia" w:hAnsiTheme="minorEastAsia"/>
              </w:rPr>
            </w:pPr>
          </w:p>
        </w:tc>
        <w:tc>
          <w:tcPr>
            <w:tcW w:w="716" w:type="dxa"/>
          </w:tcPr>
          <w:p w14:paraId="39DAF057" w14:textId="77777777" w:rsidR="00852C9F" w:rsidRDefault="00852C9F">
            <w:pPr>
              <w:jc w:val="center"/>
              <w:rPr>
                <w:rFonts w:asciiTheme="minorEastAsia" w:hAnsiTheme="minorEastAsia"/>
              </w:rPr>
            </w:pPr>
          </w:p>
        </w:tc>
        <w:tc>
          <w:tcPr>
            <w:tcW w:w="716" w:type="dxa"/>
          </w:tcPr>
          <w:p w14:paraId="1F430F53" w14:textId="77777777" w:rsidR="00852C9F" w:rsidRDefault="00852C9F">
            <w:pPr>
              <w:jc w:val="center"/>
              <w:rPr>
                <w:rFonts w:asciiTheme="minorEastAsia" w:hAnsiTheme="minorEastAsia"/>
              </w:rPr>
            </w:pPr>
          </w:p>
        </w:tc>
        <w:tc>
          <w:tcPr>
            <w:tcW w:w="715" w:type="dxa"/>
          </w:tcPr>
          <w:p w14:paraId="6AAFB532" w14:textId="77777777" w:rsidR="00852C9F" w:rsidRDefault="00852C9F">
            <w:pPr>
              <w:jc w:val="center"/>
              <w:rPr>
                <w:rFonts w:asciiTheme="minorEastAsia" w:hAnsiTheme="minorEastAsia"/>
              </w:rPr>
            </w:pPr>
          </w:p>
        </w:tc>
        <w:tc>
          <w:tcPr>
            <w:tcW w:w="715" w:type="dxa"/>
          </w:tcPr>
          <w:p w14:paraId="71C73B64" w14:textId="77777777" w:rsidR="00852C9F" w:rsidRDefault="00852C9F">
            <w:pPr>
              <w:jc w:val="center"/>
              <w:rPr>
                <w:rFonts w:asciiTheme="minorEastAsia" w:hAnsiTheme="minorEastAsia"/>
              </w:rPr>
            </w:pPr>
          </w:p>
        </w:tc>
        <w:tc>
          <w:tcPr>
            <w:tcW w:w="716" w:type="dxa"/>
          </w:tcPr>
          <w:p w14:paraId="033E71AE" w14:textId="77777777" w:rsidR="00852C9F" w:rsidRDefault="00852C9F">
            <w:pPr>
              <w:jc w:val="center"/>
              <w:rPr>
                <w:rFonts w:asciiTheme="minorEastAsia" w:hAnsiTheme="minorEastAsia"/>
              </w:rPr>
            </w:pPr>
          </w:p>
        </w:tc>
        <w:tc>
          <w:tcPr>
            <w:tcW w:w="715" w:type="dxa"/>
          </w:tcPr>
          <w:p w14:paraId="0D9BC78D" w14:textId="77777777" w:rsidR="00852C9F" w:rsidRDefault="00852C9F">
            <w:pPr>
              <w:jc w:val="center"/>
              <w:rPr>
                <w:rFonts w:asciiTheme="minorEastAsia" w:hAnsiTheme="minorEastAsia"/>
              </w:rPr>
            </w:pPr>
          </w:p>
        </w:tc>
        <w:tc>
          <w:tcPr>
            <w:tcW w:w="715" w:type="dxa"/>
          </w:tcPr>
          <w:p w14:paraId="2C432D90" w14:textId="77777777" w:rsidR="00852C9F" w:rsidRDefault="00852C9F">
            <w:pPr>
              <w:jc w:val="center"/>
              <w:rPr>
                <w:rFonts w:asciiTheme="minorEastAsia" w:hAnsiTheme="minorEastAsia"/>
              </w:rPr>
            </w:pPr>
          </w:p>
        </w:tc>
        <w:tc>
          <w:tcPr>
            <w:tcW w:w="716" w:type="dxa"/>
          </w:tcPr>
          <w:p w14:paraId="2837C6C7" w14:textId="77777777" w:rsidR="00852C9F" w:rsidRDefault="00852C9F">
            <w:pPr>
              <w:jc w:val="center"/>
              <w:rPr>
                <w:rFonts w:asciiTheme="minorEastAsia" w:hAnsiTheme="minorEastAsia"/>
              </w:rPr>
            </w:pPr>
          </w:p>
        </w:tc>
      </w:tr>
      <w:tr w:rsidR="00852C9F" w14:paraId="4EC6FA81" w14:textId="77777777">
        <w:tc>
          <w:tcPr>
            <w:tcW w:w="674" w:type="dxa"/>
          </w:tcPr>
          <w:p w14:paraId="4960A40B" w14:textId="77777777" w:rsidR="00852C9F" w:rsidRDefault="003B2883">
            <w:pPr>
              <w:jc w:val="center"/>
              <w:rPr>
                <w:rFonts w:asciiTheme="minorEastAsia" w:hAnsiTheme="minorEastAsia"/>
              </w:rPr>
            </w:pPr>
            <w:r>
              <w:rPr>
                <w:rFonts w:asciiTheme="minorEastAsia" w:hAnsiTheme="minorEastAsia" w:hint="eastAsia"/>
              </w:rPr>
              <w:t>10</w:t>
            </w:r>
          </w:p>
        </w:tc>
        <w:tc>
          <w:tcPr>
            <w:tcW w:w="1408" w:type="dxa"/>
          </w:tcPr>
          <w:p w14:paraId="1B82065A" w14:textId="77777777" w:rsidR="00852C9F" w:rsidRDefault="003B2883">
            <w:pPr>
              <w:jc w:val="center"/>
              <w:rPr>
                <w:rFonts w:asciiTheme="minorEastAsia" w:hAnsiTheme="minorEastAsia"/>
              </w:rPr>
            </w:pPr>
            <w:r>
              <w:rPr>
                <w:rFonts w:asciiTheme="minorEastAsia" w:hAnsiTheme="minorEastAsia" w:hint="eastAsia"/>
              </w:rPr>
              <w:t>……</w:t>
            </w:r>
          </w:p>
        </w:tc>
        <w:tc>
          <w:tcPr>
            <w:tcW w:w="716" w:type="dxa"/>
          </w:tcPr>
          <w:p w14:paraId="663A61B1" w14:textId="77777777" w:rsidR="00852C9F" w:rsidRDefault="00852C9F">
            <w:pPr>
              <w:jc w:val="center"/>
              <w:rPr>
                <w:rFonts w:asciiTheme="minorEastAsia" w:hAnsiTheme="minorEastAsia"/>
              </w:rPr>
            </w:pPr>
          </w:p>
        </w:tc>
        <w:tc>
          <w:tcPr>
            <w:tcW w:w="716" w:type="dxa"/>
          </w:tcPr>
          <w:p w14:paraId="68C2A993" w14:textId="77777777" w:rsidR="00852C9F" w:rsidRDefault="00852C9F">
            <w:pPr>
              <w:jc w:val="center"/>
              <w:rPr>
                <w:rFonts w:asciiTheme="minorEastAsia" w:hAnsiTheme="minorEastAsia"/>
              </w:rPr>
            </w:pPr>
          </w:p>
        </w:tc>
        <w:tc>
          <w:tcPr>
            <w:tcW w:w="716" w:type="dxa"/>
          </w:tcPr>
          <w:p w14:paraId="0EF06A49" w14:textId="77777777" w:rsidR="00852C9F" w:rsidRDefault="00852C9F">
            <w:pPr>
              <w:jc w:val="center"/>
              <w:rPr>
                <w:rFonts w:asciiTheme="minorEastAsia" w:hAnsiTheme="minorEastAsia"/>
              </w:rPr>
            </w:pPr>
          </w:p>
        </w:tc>
        <w:tc>
          <w:tcPr>
            <w:tcW w:w="715" w:type="dxa"/>
          </w:tcPr>
          <w:p w14:paraId="382A2BFE" w14:textId="77777777" w:rsidR="00852C9F" w:rsidRDefault="00852C9F">
            <w:pPr>
              <w:jc w:val="center"/>
              <w:rPr>
                <w:rFonts w:asciiTheme="minorEastAsia" w:hAnsiTheme="minorEastAsia"/>
              </w:rPr>
            </w:pPr>
          </w:p>
        </w:tc>
        <w:tc>
          <w:tcPr>
            <w:tcW w:w="715" w:type="dxa"/>
          </w:tcPr>
          <w:p w14:paraId="44E66EF6" w14:textId="77777777" w:rsidR="00852C9F" w:rsidRDefault="00852C9F">
            <w:pPr>
              <w:jc w:val="center"/>
              <w:rPr>
                <w:rFonts w:asciiTheme="minorEastAsia" w:hAnsiTheme="minorEastAsia"/>
              </w:rPr>
            </w:pPr>
          </w:p>
        </w:tc>
        <w:tc>
          <w:tcPr>
            <w:tcW w:w="716" w:type="dxa"/>
          </w:tcPr>
          <w:p w14:paraId="573BBC57" w14:textId="77777777" w:rsidR="00852C9F" w:rsidRDefault="00852C9F">
            <w:pPr>
              <w:jc w:val="center"/>
              <w:rPr>
                <w:rFonts w:asciiTheme="minorEastAsia" w:hAnsiTheme="minorEastAsia"/>
              </w:rPr>
            </w:pPr>
          </w:p>
        </w:tc>
        <w:tc>
          <w:tcPr>
            <w:tcW w:w="715" w:type="dxa"/>
          </w:tcPr>
          <w:p w14:paraId="29B541CE" w14:textId="77777777" w:rsidR="00852C9F" w:rsidRDefault="00852C9F">
            <w:pPr>
              <w:jc w:val="center"/>
              <w:rPr>
                <w:rFonts w:asciiTheme="minorEastAsia" w:hAnsiTheme="minorEastAsia"/>
              </w:rPr>
            </w:pPr>
          </w:p>
        </w:tc>
        <w:tc>
          <w:tcPr>
            <w:tcW w:w="715" w:type="dxa"/>
          </w:tcPr>
          <w:p w14:paraId="29AA3A67" w14:textId="77777777" w:rsidR="00852C9F" w:rsidRDefault="00852C9F">
            <w:pPr>
              <w:jc w:val="center"/>
              <w:rPr>
                <w:rFonts w:asciiTheme="minorEastAsia" w:hAnsiTheme="minorEastAsia"/>
              </w:rPr>
            </w:pPr>
          </w:p>
        </w:tc>
        <w:tc>
          <w:tcPr>
            <w:tcW w:w="716" w:type="dxa"/>
          </w:tcPr>
          <w:p w14:paraId="028F4E99" w14:textId="77777777" w:rsidR="00852C9F" w:rsidRDefault="00852C9F">
            <w:pPr>
              <w:jc w:val="center"/>
              <w:rPr>
                <w:rFonts w:asciiTheme="minorEastAsia" w:hAnsiTheme="minorEastAsia"/>
              </w:rPr>
            </w:pPr>
          </w:p>
        </w:tc>
      </w:tr>
      <w:tr w:rsidR="00852C9F" w14:paraId="5EA5F627" w14:textId="77777777">
        <w:tc>
          <w:tcPr>
            <w:tcW w:w="2082" w:type="dxa"/>
            <w:gridSpan w:val="2"/>
          </w:tcPr>
          <w:p w14:paraId="4285062D" w14:textId="77777777" w:rsidR="00852C9F" w:rsidRDefault="003B2883">
            <w:pPr>
              <w:jc w:val="center"/>
              <w:rPr>
                <w:rFonts w:asciiTheme="minorEastAsia" w:hAnsiTheme="minorEastAsia"/>
              </w:rPr>
            </w:pPr>
            <w:r>
              <w:rPr>
                <w:rFonts w:asciiTheme="minorEastAsia" w:hAnsiTheme="minorEastAsia" w:hint="eastAsia"/>
              </w:rPr>
              <w:t>是否通过评审</w:t>
            </w:r>
          </w:p>
          <w:p w14:paraId="044AB8A1" w14:textId="77777777" w:rsidR="00852C9F" w:rsidRDefault="00852C9F">
            <w:pPr>
              <w:jc w:val="center"/>
              <w:rPr>
                <w:rFonts w:asciiTheme="minorEastAsia" w:hAnsiTheme="minorEastAsia"/>
              </w:rPr>
            </w:pPr>
          </w:p>
        </w:tc>
        <w:tc>
          <w:tcPr>
            <w:tcW w:w="716" w:type="dxa"/>
          </w:tcPr>
          <w:p w14:paraId="4199A884" w14:textId="77777777" w:rsidR="00852C9F" w:rsidRDefault="00852C9F">
            <w:pPr>
              <w:jc w:val="center"/>
              <w:rPr>
                <w:rFonts w:asciiTheme="minorEastAsia" w:hAnsiTheme="minorEastAsia"/>
              </w:rPr>
            </w:pPr>
          </w:p>
        </w:tc>
        <w:tc>
          <w:tcPr>
            <w:tcW w:w="716" w:type="dxa"/>
          </w:tcPr>
          <w:p w14:paraId="3EE2BA5A" w14:textId="77777777" w:rsidR="00852C9F" w:rsidRDefault="00852C9F">
            <w:pPr>
              <w:jc w:val="center"/>
              <w:rPr>
                <w:rFonts w:asciiTheme="minorEastAsia" w:hAnsiTheme="minorEastAsia"/>
              </w:rPr>
            </w:pPr>
          </w:p>
        </w:tc>
        <w:tc>
          <w:tcPr>
            <w:tcW w:w="716" w:type="dxa"/>
          </w:tcPr>
          <w:p w14:paraId="1B13E5D7" w14:textId="77777777" w:rsidR="00852C9F" w:rsidRDefault="00852C9F">
            <w:pPr>
              <w:jc w:val="center"/>
              <w:rPr>
                <w:rFonts w:asciiTheme="minorEastAsia" w:hAnsiTheme="minorEastAsia"/>
              </w:rPr>
            </w:pPr>
          </w:p>
        </w:tc>
        <w:tc>
          <w:tcPr>
            <w:tcW w:w="715" w:type="dxa"/>
          </w:tcPr>
          <w:p w14:paraId="65652618" w14:textId="77777777" w:rsidR="00852C9F" w:rsidRDefault="00852C9F">
            <w:pPr>
              <w:jc w:val="center"/>
              <w:rPr>
                <w:rFonts w:asciiTheme="minorEastAsia" w:hAnsiTheme="minorEastAsia"/>
              </w:rPr>
            </w:pPr>
          </w:p>
        </w:tc>
        <w:tc>
          <w:tcPr>
            <w:tcW w:w="715" w:type="dxa"/>
          </w:tcPr>
          <w:p w14:paraId="74736160" w14:textId="77777777" w:rsidR="00852C9F" w:rsidRDefault="00852C9F">
            <w:pPr>
              <w:jc w:val="center"/>
              <w:rPr>
                <w:rFonts w:asciiTheme="minorEastAsia" w:hAnsiTheme="minorEastAsia"/>
              </w:rPr>
            </w:pPr>
          </w:p>
        </w:tc>
        <w:tc>
          <w:tcPr>
            <w:tcW w:w="716" w:type="dxa"/>
          </w:tcPr>
          <w:p w14:paraId="096B86FB" w14:textId="77777777" w:rsidR="00852C9F" w:rsidRDefault="00852C9F">
            <w:pPr>
              <w:jc w:val="center"/>
              <w:rPr>
                <w:rFonts w:asciiTheme="minorEastAsia" w:hAnsiTheme="minorEastAsia"/>
              </w:rPr>
            </w:pPr>
          </w:p>
        </w:tc>
        <w:tc>
          <w:tcPr>
            <w:tcW w:w="715" w:type="dxa"/>
          </w:tcPr>
          <w:p w14:paraId="7D25FC42" w14:textId="77777777" w:rsidR="00852C9F" w:rsidRDefault="00852C9F">
            <w:pPr>
              <w:jc w:val="center"/>
              <w:rPr>
                <w:rFonts w:asciiTheme="minorEastAsia" w:hAnsiTheme="minorEastAsia"/>
              </w:rPr>
            </w:pPr>
          </w:p>
        </w:tc>
        <w:tc>
          <w:tcPr>
            <w:tcW w:w="715" w:type="dxa"/>
          </w:tcPr>
          <w:p w14:paraId="354B6F35" w14:textId="77777777" w:rsidR="00852C9F" w:rsidRDefault="00852C9F">
            <w:pPr>
              <w:jc w:val="center"/>
              <w:rPr>
                <w:rFonts w:asciiTheme="minorEastAsia" w:hAnsiTheme="minorEastAsia"/>
              </w:rPr>
            </w:pPr>
          </w:p>
        </w:tc>
        <w:tc>
          <w:tcPr>
            <w:tcW w:w="716" w:type="dxa"/>
          </w:tcPr>
          <w:p w14:paraId="29F60837" w14:textId="77777777" w:rsidR="00852C9F" w:rsidRDefault="00852C9F">
            <w:pPr>
              <w:jc w:val="center"/>
              <w:rPr>
                <w:rFonts w:asciiTheme="minorEastAsia" w:hAnsiTheme="minorEastAsia"/>
              </w:rPr>
            </w:pPr>
          </w:p>
        </w:tc>
      </w:tr>
    </w:tbl>
    <w:p w14:paraId="1FE11DA5" w14:textId="77777777" w:rsidR="00852C9F" w:rsidRDefault="003B2883">
      <w:pPr>
        <w:rPr>
          <w:rFonts w:asciiTheme="minorEastAsia" w:hAnsiTheme="minorEastAsia"/>
        </w:rPr>
      </w:pPr>
      <w:r>
        <w:rPr>
          <w:rFonts w:asciiTheme="minorEastAsia" w:hAnsiTheme="minorEastAsia" w:hint="eastAsia"/>
        </w:rPr>
        <w:t>评标委员会全体成员签名：__________________________________________</w:t>
      </w:r>
    </w:p>
    <w:p w14:paraId="1A3B16DD" w14:textId="77777777" w:rsidR="00852C9F" w:rsidRDefault="003B2883">
      <w:pPr>
        <w:rPr>
          <w:rFonts w:asciiTheme="minorEastAsia" w:hAnsiTheme="minorEastAsia"/>
        </w:rPr>
      </w:pPr>
      <w:r>
        <w:rPr>
          <w:rFonts w:asciiTheme="minorEastAsia" w:hAnsiTheme="minorEastAsia"/>
        </w:rPr>
        <w:t xml:space="preserve">                        __________________________________________</w:t>
      </w:r>
    </w:p>
    <w:p w14:paraId="67E8E08B" w14:textId="77777777" w:rsidR="00852C9F" w:rsidRDefault="003B2883">
      <w:pPr>
        <w:rPr>
          <w:rFonts w:asciiTheme="minorEastAsia" w:hAnsiTheme="minorEastAsia"/>
        </w:rPr>
      </w:pPr>
      <w:r>
        <w:rPr>
          <w:rFonts w:asciiTheme="minorEastAsia" w:hAnsiTheme="minorEastAsia"/>
        </w:rPr>
        <w:t xml:space="preserve">                        __________________________________________</w:t>
      </w:r>
    </w:p>
    <w:p w14:paraId="6BFB208A" w14:textId="77777777" w:rsidR="00852C9F" w:rsidRDefault="00852C9F">
      <w:pPr>
        <w:rPr>
          <w:rFonts w:asciiTheme="minorEastAsia" w:hAnsiTheme="minorEastAsia"/>
        </w:rPr>
      </w:pPr>
    </w:p>
    <w:p w14:paraId="1C1C4B7E" w14:textId="77777777" w:rsidR="00852C9F" w:rsidRDefault="003B2883">
      <w:pPr>
        <w:ind w:firstLineChars="2550" w:firstLine="5355"/>
        <w:rPr>
          <w:rFonts w:asciiTheme="minorEastAsia" w:hAnsiTheme="minorEastAsia"/>
        </w:rPr>
      </w:pPr>
      <w:r>
        <w:rPr>
          <w:rFonts w:asciiTheme="minorEastAsia" w:hAnsiTheme="minorEastAsia" w:hint="eastAsia"/>
        </w:rPr>
        <w:t>日期：______年_____月_____日</w:t>
      </w:r>
    </w:p>
    <w:p w14:paraId="0488CFE8" w14:textId="77777777" w:rsidR="00852C9F" w:rsidRDefault="003B2883">
      <w:pPr>
        <w:pStyle w:val="2"/>
        <w:rPr>
          <w:rFonts w:asciiTheme="minorEastAsia" w:eastAsiaTheme="minorEastAsia" w:hAnsiTheme="minorEastAsia"/>
        </w:rPr>
      </w:pPr>
      <w:bookmarkStart w:id="164" w:name="_Toc484781253"/>
      <w:r>
        <w:rPr>
          <w:rFonts w:asciiTheme="minorEastAsia" w:eastAsiaTheme="minorEastAsia" w:hAnsiTheme="minorEastAsia" w:hint="eastAsia"/>
        </w:rPr>
        <w:t>附表A-4：响应性评审记录表</w:t>
      </w:r>
      <w:bookmarkEnd w:id="164"/>
    </w:p>
    <w:p w14:paraId="0F9CB46D" w14:textId="77777777" w:rsidR="00852C9F" w:rsidRDefault="003B2883">
      <w:pPr>
        <w:jc w:val="center"/>
        <w:rPr>
          <w:rFonts w:asciiTheme="minorEastAsia" w:hAnsiTheme="minorEastAsia"/>
          <w:b/>
          <w:sz w:val="27"/>
        </w:rPr>
      </w:pPr>
      <w:r>
        <w:rPr>
          <w:rFonts w:asciiTheme="minorEastAsia" w:hAnsiTheme="minorEastAsia" w:hint="eastAsia"/>
          <w:b/>
          <w:sz w:val="27"/>
        </w:rPr>
        <w:t>响应性评审记录表</w:t>
      </w:r>
    </w:p>
    <w:p w14:paraId="09C27578" w14:textId="77777777" w:rsidR="00852C9F" w:rsidRDefault="003B2883">
      <w:pPr>
        <w:rPr>
          <w:rFonts w:asciiTheme="minorEastAsia" w:hAnsiTheme="minorEastAsia"/>
        </w:rPr>
      </w:pPr>
      <w:r>
        <w:rPr>
          <w:rFonts w:asciiTheme="minorEastAsia" w:hAnsiTheme="minorEastAsia" w:hint="eastAsia"/>
        </w:rPr>
        <w:t>工程名称：___________________                 (项目名称)标段：_________________</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74"/>
        <w:gridCol w:w="1408"/>
        <w:gridCol w:w="716"/>
        <w:gridCol w:w="716"/>
        <w:gridCol w:w="716"/>
        <w:gridCol w:w="715"/>
        <w:gridCol w:w="715"/>
        <w:gridCol w:w="716"/>
        <w:gridCol w:w="715"/>
        <w:gridCol w:w="715"/>
        <w:gridCol w:w="716"/>
      </w:tblGrid>
      <w:tr w:rsidR="00852C9F" w14:paraId="2C30398A" w14:textId="77777777">
        <w:tc>
          <w:tcPr>
            <w:tcW w:w="674" w:type="dxa"/>
            <w:vMerge w:val="restart"/>
          </w:tcPr>
          <w:p w14:paraId="04213518" w14:textId="77777777" w:rsidR="00852C9F" w:rsidRDefault="003B2883">
            <w:pPr>
              <w:spacing w:line="36" w:lineRule="auto"/>
              <w:jc w:val="center"/>
              <w:rPr>
                <w:rFonts w:asciiTheme="minorEastAsia" w:hAnsiTheme="minorEastAsia"/>
              </w:rPr>
            </w:pPr>
            <w:r>
              <w:rPr>
                <w:rFonts w:asciiTheme="minorEastAsia" w:hAnsiTheme="minorEastAsia" w:hint="eastAsia"/>
              </w:rPr>
              <w:t>序号</w:t>
            </w:r>
          </w:p>
        </w:tc>
        <w:tc>
          <w:tcPr>
            <w:tcW w:w="1408" w:type="dxa"/>
            <w:vMerge w:val="restart"/>
          </w:tcPr>
          <w:p w14:paraId="08FE8B8D" w14:textId="77777777" w:rsidR="00852C9F" w:rsidRDefault="003B2883">
            <w:pPr>
              <w:spacing w:line="36" w:lineRule="auto"/>
              <w:jc w:val="center"/>
              <w:rPr>
                <w:rFonts w:asciiTheme="minorEastAsia" w:hAnsiTheme="minorEastAsia"/>
              </w:rPr>
            </w:pPr>
            <w:r>
              <w:rPr>
                <w:rFonts w:asciiTheme="minorEastAsia" w:hAnsiTheme="minorEastAsia" w:hint="eastAsia"/>
              </w:rPr>
              <w:t>评审因素</w:t>
            </w:r>
          </w:p>
        </w:tc>
        <w:tc>
          <w:tcPr>
            <w:tcW w:w="6440" w:type="dxa"/>
            <w:gridSpan w:val="9"/>
          </w:tcPr>
          <w:p w14:paraId="283C4BAF" w14:textId="77777777" w:rsidR="00852C9F" w:rsidRDefault="003B2883">
            <w:pPr>
              <w:spacing w:line="36" w:lineRule="auto"/>
              <w:jc w:val="center"/>
              <w:rPr>
                <w:rFonts w:asciiTheme="minorEastAsia" w:hAnsiTheme="minorEastAsia"/>
              </w:rPr>
            </w:pPr>
            <w:r>
              <w:rPr>
                <w:rFonts w:asciiTheme="minorEastAsia" w:hAnsiTheme="minorEastAsia" w:hint="eastAsia"/>
              </w:rPr>
              <w:t>投标人名称及评审意见</w:t>
            </w:r>
          </w:p>
        </w:tc>
      </w:tr>
      <w:tr w:rsidR="00852C9F" w14:paraId="7D398170" w14:textId="77777777">
        <w:tc>
          <w:tcPr>
            <w:tcW w:w="674" w:type="dxa"/>
            <w:vMerge/>
          </w:tcPr>
          <w:p w14:paraId="511C291D" w14:textId="77777777" w:rsidR="00852C9F" w:rsidRDefault="00852C9F">
            <w:pPr>
              <w:rPr>
                <w:rFonts w:asciiTheme="minorEastAsia" w:hAnsiTheme="minorEastAsia"/>
              </w:rPr>
            </w:pPr>
          </w:p>
        </w:tc>
        <w:tc>
          <w:tcPr>
            <w:tcW w:w="1408" w:type="dxa"/>
            <w:vMerge/>
          </w:tcPr>
          <w:p w14:paraId="40623067" w14:textId="77777777" w:rsidR="00852C9F" w:rsidRDefault="00852C9F">
            <w:pPr>
              <w:rPr>
                <w:rFonts w:asciiTheme="minorEastAsia" w:hAnsiTheme="minorEastAsia"/>
              </w:rPr>
            </w:pPr>
          </w:p>
        </w:tc>
        <w:tc>
          <w:tcPr>
            <w:tcW w:w="716" w:type="dxa"/>
          </w:tcPr>
          <w:p w14:paraId="11E7A45B" w14:textId="77777777" w:rsidR="00852C9F" w:rsidRDefault="00852C9F">
            <w:pPr>
              <w:spacing w:line="36" w:lineRule="auto"/>
              <w:jc w:val="center"/>
              <w:rPr>
                <w:rFonts w:asciiTheme="minorEastAsia" w:hAnsiTheme="minorEastAsia"/>
              </w:rPr>
            </w:pPr>
          </w:p>
        </w:tc>
        <w:tc>
          <w:tcPr>
            <w:tcW w:w="716" w:type="dxa"/>
          </w:tcPr>
          <w:p w14:paraId="7E98EEBA" w14:textId="77777777" w:rsidR="00852C9F" w:rsidRDefault="00852C9F">
            <w:pPr>
              <w:spacing w:line="36" w:lineRule="auto"/>
              <w:jc w:val="center"/>
              <w:rPr>
                <w:rFonts w:asciiTheme="minorEastAsia" w:hAnsiTheme="minorEastAsia"/>
              </w:rPr>
            </w:pPr>
          </w:p>
        </w:tc>
        <w:tc>
          <w:tcPr>
            <w:tcW w:w="716" w:type="dxa"/>
          </w:tcPr>
          <w:p w14:paraId="4C0B5433" w14:textId="77777777" w:rsidR="00852C9F" w:rsidRDefault="00852C9F">
            <w:pPr>
              <w:spacing w:line="36" w:lineRule="auto"/>
              <w:jc w:val="center"/>
              <w:rPr>
                <w:rFonts w:asciiTheme="minorEastAsia" w:hAnsiTheme="minorEastAsia"/>
              </w:rPr>
            </w:pPr>
          </w:p>
        </w:tc>
        <w:tc>
          <w:tcPr>
            <w:tcW w:w="715" w:type="dxa"/>
          </w:tcPr>
          <w:p w14:paraId="69AA0177" w14:textId="77777777" w:rsidR="00852C9F" w:rsidRDefault="00852C9F">
            <w:pPr>
              <w:spacing w:line="36" w:lineRule="auto"/>
              <w:jc w:val="center"/>
              <w:rPr>
                <w:rFonts w:asciiTheme="minorEastAsia" w:hAnsiTheme="minorEastAsia"/>
              </w:rPr>
            </w:pPr>
          </w:p>
        </w:tc>
        <w:tc>
          <w:tcPr>
            <w:tcW w:w="715" w:type="dxa"/>
          </w:tcPr>
          <w:p w14:paraId="3A07235F" w14:textId="77777777" w:rsidR="00852C9F" w:rsidRDefault="00852C9F">
            <w:pPr>
              <w:spacing w:line="36" w:lineRule="auto"/>
              <w:jc w:val="center"/>
              <w:rPr>
                <w:rFonts w:asciiTheme="minorEastAsia" w:hAnsiTheme="minorEastAsia"/>
              </w:rPr>
            </w:pPr>
          </w:p>
        </w:tc>
        <w:tc>
          <w:tcPr>
            <w:tcW w:w="716" w:type="dxa"/>
          </w:tcPr>
          <w:p w14:paraId="3EE4D7FE" w14:textId="77777777" w:rsidR="00852C9F" w:rsidRDefault="00852C9F">
            <w:pPr>
              <w:spacing w:line="36" w:lineRule="auto"/>
              <w:jc w:val="center"/>
              <w:rPr>
                <w:rFonts w:asciiTheme="minorEastAsia" w:hAnsiTheme="minorEastAsia"/>
              </w:rPr>
            </w:pPr>
          </w:p>
        </w:tc>
        <w:tc>
          <w:tcPr>
            <w:tcW w:w="715" w:type="dxa"/>
          </w:tcPr>
          <w:p w14:paraId="6C3EF500" w14:textId="77777777" w:rsidR="00852C9F" w:rsidRDefault="00852C9F">
            <w:pPr>
              <w:spacing w:line="36" w:lineRule="auto"/>
              <w:jc w:val="center"/>
              <w:rPr>
                <w:rFonts w:asciiTheme="minorEastAsia" w:hAnsiTheme="minorEastAsia"/>
              </w:rPr>
            </w:pPr>
          </w:p>
        </w:tc>
        <w:tc>
          <w:tcPr>
            <w:tcW w:w="715" w:type="dxa"/>
          </w:tcPr>
          <w:p w14:paraId="4649F703" w14:textId="77777777" w:rsidR="00852C9F" w:rsidRDefault="00852C9F">
            <w:pPr>
              <w:spacing w:line="36" w:lineRule="auto"/>
              <w:jc w:val="center"/>
              <w:rPr>
                <w:rFonts w:asciiTheme="minorEastAsia" w:hAnsiTheme="minorEastAsia"/>
              </w:rPr>
            </w:pPr>
          </w:p>
        </w:tc>
        <w:tc>
          <w:tcPr>
            <w:tcW w:w="716" w:type="dxa"/>
          </w:tcPr>
          <w:p w14:paraId="1E960B3A" w14:textId="77777777" w:rsidR="00852C9F" w:rsidRDefault="00852C9F">
            <w:pPr>
              <w:spacing w:line="36" w:lineRule="auto"/>
              <w:jc w:val="center"/>
              <w:rPr>
                <w:rFonts w:asciiTheme="minorEastAsia" w:hAnsiTheme="minorEastAsia"/>
              </w:rPr>
            </w:pPr>
          </w:p>
        </w:tc>
      </w:tr>
      <w:tr w:rsidR="00852C9F" w14:paraId="14F42E12" w14:textId="77777777">
        <w:tc>
          <w:tcPr>
            <w:tcW w:w="674" w:type="dxa"/>
          </w:tcPr>
          <w:p w14:paraId="2227AFEF" w14:textId="77777777" w:rsidR="00852C9F" w:rsidRDefault="003B2883">
            <w:pPr>
              <w:spacing w:line="36" w:lineRule="auto"/>
              <w:jc w:val="center"/>
              <w:rPr>
                <w:rFonts w:asciiTheme="minorEastAsia" w:hAnsiTheme="minorEastAsia"/>
              </w:rPr>
            </w:pPr>
            <w:r>
              <w:rPr>
                <w:rFonts w:asciiTheme="minorEastAsia" w:hAnsiTheme="minorEastAsia" w:hint="eastAsia"/>
              </w:rPr>
              <w:t>1</w:t>
            </w:r>
          </w:p>
        </w:tc>
        <w:tc>
          <w:tcPr>
            <w:tcW w:w="1408" w:type="dxa"/>
          </w:tcPr>
          <w:p w14:paraId="67951C3E" w14:textId="77777777" w:rsidR="00852C9F" w:rsidRDefault="003B2883">
            <w:pPr>
              <w:spacing w:line="36" w:lineRule="auto"/>
              <w:jc w:val="center"/>
              <w:rPr>
                <w:rFonts w:asciiTheme="minorEastAsia" w:hAnsiTheme="minorEastAsia"/>
              </w:rPr>
            </w:pPr>
            <w:r>
              <w:rPr>
                <w:rFonts w:asciiTheme="minorEastAsia" w:hAnsiTheme="minorEastAsia" w:hint="eastAsia"/>
              </w:rPr>
              <w:t>投标内容</w:t>
            </w:r>
          </w:p>
        </w:tc>
        <w:tc>
          <w:tcPr>
            <w:tcW w:w="716" w:type="dxa"/>
          </w:tcPr>
          <w:p w14:paraId="5E696E1C" w14:textId="77777777" w:rsidR="00852C9F" w:rsidRDefault="00852C9F">
            <w:pPr>
              <w:spacing w:line="36" w:lineRule="auto"/>
              <w:jc w:val="center"/>
              <w:rPr>
                <w:rFonts w:asciiTheme="minorEastAsia" w:hAnsiTheme="minorEastAsia"/>
              </w:rPr>
            </w:pPr>
          </w:p>
        </w:tc>
        <w:tc>
          <w:tcPr>
            <w:tcW w:w="716" w:type="dxa"/>
          </w:tcPr>
          <w:p w14:paraId="0DB1FE1E" w14:textId="77777777" w:rsidR="00852C9F" w:rsidRDefault="00852C9F">
            <w:pPr>
              <w:spacing w:line="36" w:lineRule="auto"/>
              <w:jc w:val="center"/>
              <w:rPr>
                <w:rFonts w:asciiTheme="minorEastAsia" w:hAnsiTheme="minorEastAsia"/>
              </w:rPr>
            </w:pPr>
          </w:p>
        </w:tc>
        <w:tc>
          <w:tcPr>
            <w:tcW w:w="716" w:type="dxa"/>
          </w:tcPr>
          <w:p w14:paraId="006E857E" w14:textId="77777777" w:rsidR="00852C9F" w:rsidRDefault="00852C9F">
            <w:pPr>
              <w:spacing w:line="36" w:lineRule="auto"/>
              <w:jc w:val="center"/>
              <w:rPr>
                <w:rFonts w:asciiTheme="minorEastAsia" w:hAnsiTheme="minorEastAsia"/>
              </w:rPr>
            </w:pPr>
          </w:p>
        </w:tc>
        <w:tc>
          <w:tcPr>
            <w:tcW w:w="715" w:type="dxa"/>
          </w:tcPr>
          <w:p w14:paraId="2B03D5EB" w14:textId="77777777" w:rsidR="00852C9F" w:rsidRDefault="00852C9F">
            <w:pPr>
              <w:spacing w:line="36" w:lineRule="auto"/>
              <w:jc w:val="center"/>
              <w:rPr>
                <w:rFonts w:asciiTheme="minorEastAsia" w:hAnsiTheme="minorEastAsia"/>
              </w:rPr>
            </w:pPr>
          </w:p>
        </w:tc>
        <w:tc>
          <w:tcPr>
            <w:tcW w:w="715" w:type="dxa"/>
          </w:tcPr>
          <w:p w14:paraId="4D32531E" w14:textId="77777777" w:rsidR="00852C9F" w:rsidRDefault="00852C9F">
            <w:pPr>
              <w:spacing w:line="36" w:lineRule="auto"/>
              <w:jc w:val="center"/>
              <w:rPr>
                <w:rFonts w:asciiTheme="minorEastAsia" w:hAnsiTheme="minorEastAsia"/>
              </w:rPr>
            </w:pPr>
          </w:p>
        </w:tc>
        <w:tc>
          <w:tcPr>
            <w:tcW w:w="716" w:type="dxa"/>
          </w:tcPr>
          <w:p w14:paraId="1EAB7477" w14:textId="77777777" w:rsidR="00852C9F" w:rsidRDefault="00852C9F">
            <w:pPr>
              <w:spacing w:line="36" w:lineRule="auto"/>
              <w:jc w:val="center"/>
              <w:rPr>
                <w:rFonts w:asciiTheme="minorEastAsia" w:hAnsiTheme="minorEastAsia"/>
              </w:rPr>
            </w:pPr>
          </w:p>
        </w:tc>
        <w:tc>
          <w:tcPr>
            <w:tcW w:w="715" w:type="dxa"/>
          </w:tcPr>
          <w:p w14:paraId="329FAAD6" w14:textId="77777777" w:rsidR="00852C9F" w:rsidRDefault="00852C9F">
            <w:pPr>
              <w:spacing w:line="36" w:lineRule="auto"/>
              <w:jc w:val="center"/>
              <w:rPr>
                <w:rFonts w:asciiTheme="minorEastAsia" w:hAnsiTheme="minorEastAsia"/>
              </w:rPr>
            </w:pPr>
          </w:p>
        </w:tc>
        <w:tc>
          <w:tcPr>
            <w:tcW w:w="715" w:type="dxa"/>
          </w:tcPr>
          <w:p w14:paraId="326990A9" w14:textId="77777777" w:rsidR="00852C9F" w:rsidRDefault="00852C9F">
            <w:pPr>
              <w:spacing w:line="36" w:lineRule="auto"/>
              <w:jc w:val="center"/>
              <w:rPr>
                <w:rFonts w:asciiTheme="minorEastAsia" w:hAnsiTheme="minorEastAsia"/>
              </w:rPr>
            </w:pPr>
          </w:p>
        </w:tc>
        <w:tc>
          <w:tcPr>
            <w:tcW w:w="716" w:type="dxa"/>
          </w:tcPr>
          <w:p w14:paraId="16DF70B9" w14:textId="77777777" w:rsidR="00852C9F" w:rsidRDefault="00852C9F">
            <w:pPr>
              <w:spacing w:line="36" w:lineRule="auto"/>
              <w:jc w:val="center"/>
              <w:rPr>
                <w:rFonts w:asciiTheme="minorEastAsia" w:hAnsiTheme="minorEastAsia"/>
              </w:rPr>
            </w:pPr>
          </w:p>
        </w:tc>
      </w:tr>
      <w:tr w:rsidR="00852C9F" w14:paraId="39CB1DDC" w14:textId="77777777">
        <w:tc>
          <w:tcPr>
            <w:tcW w:w="674" w:type="dxa"/>
          </w:tcPr>
          <w:p w14:paraId="7698193D" w14:textId="77777777" w:rsidR="00852C9F" w:rsidRDefault="003B2883">
            <w:pPr>
              <w:spacing w:line="36" w:lineRule="auto"/>
              <w:jc w:val="center"/>
              <w:rPr>
                <w:rFonts w:asciiTheme="minorEastAsia" w:hAnsiTheme="minorEastAsia"/>
              </w:rPr>
            </w:pPr>
            <w:r>
              <w:rPr>
                <w:rFonts w:asciiTheme="minorEastAsia" w:hAnsiTheme="minorEastAsia" w:hint="eastAsia"/>
              </w:rPr>
              <w:t>2</w:t>
            </w:r>
          </w:p>
        </w:tc>
        <w:tc>
          <w:tcPr>
            <w:tcW w:w="1408" w:type="dxa"/>
          </w:tcPr>
          <w:p w14:paraId="440D3BE9" w14:textId="77777777" w:rsidR="00852C9F" w:rsidRDefault="003B2883">
            <w:pPr>
              <w:spacing w:line="36" w:lineRule="auto"/>
              <w:jc w:val="center"/>
              <w:rPr>
                <w:rFonts w:asciiTheme="minorEastAsia" w:hAnsiTheme="minorEastAsia"/>
              </w:rPr>
            </w:pPr>
            <w:r>
              <w:rPr>
                <w:rFonts w:asciiTheme="minorEastAsia" w:hAnsiTheme="minorEastAsia" w:hint="eastAsia"/>
              </w:rPr>
              <w:t>工期</w:t>
            </w:r>
          </w:p>
        </w:tc>
        <w:tc>
          <w:tcPr>
            <w:tcW w:w="716" w:type="dxa"/>
          </w:tcPr>
          <w:p w14:paraId="4AC03222" w14:textId="77777777" w:rsidR="00852C9F" w:rsidRDefault="00852C9F">
            <w:pPr>
              <w:spacing w:line="36" w:lineRule="auto"/>
              <w:jc w:val="center"/>
              <w:rPr>
                <w:rFonts w:asciiTheme="minorEastAsia" w:hAnsiTheme="minorEastAsia"/>
              </w:rPr>
            </w:pPr>
          </w:p>
        </w:tc>
        <w:tc>
          <w:tcPr>
            <w:tcW w:w="716" w:type="dxa"/>
          </w:tcPr>
          <w:p w14:paraId="4A50300C" w14:textId="77777777" w:rsidR="00852C9F" w:rsidRDefault="00852C9F">
            <w:pPr>
              <w:spacing w:line="36" w:lineRule="auto"/>
              <w:jc w:val="center"/>
              <w:rPr>
                <w:rFonts w:asciiTheme="minorEastAsia" w:hAnsiTheme="minorEastAsia"/>
              </w:rPr>
            </w:pPr>
          </w:p>
        </w:tc>
        <w:tc>
          <w:tcPr>
            <w:tcW w:w="716" w:type="dxa"/>
          </w:tcPr>
          <w:p w14:paraId="01501335" w14:textId="77777777" w:rsidR="00852C9F" w:rsidRDefault="00852C9F">
            <w:pPr>
              <w:spacing w:line="36" w:lineRule="auto"/>
              <w:jc w:val="center"/>
              <w:rPr>
                <w:rFonts w:asciiTheme="minorEastAsia" w:hAnsiTheme="minorEastAsia"/>
              </w:rPr>
            </w:pPr>
          </w:p>
        </w:tc>
        <w:tc>
          <w:tcPr>
            <w:tcW w:w="715" w:type="dxa"/>
          </w:tcPr>
          <w:p w14:paraId="77FD795E" w14:textId="77777777" w:rsidR="00852C9F" w:rsidRDefault="00852C9F">
            <w:pPr>
              <w:spacing w:line="36" w:lineRule="auto"/>
              <w:jc w:val="center"/>
              <w:rPr>
                <w:rFonts w:asciiTheme="minorEastAsia" w:hAnsiTheme="minorEastAsia"/>
              </w:rPr>
            </w:pPr>
          </w:p>
        </w:tc>
        <w:tc>
          <w:tcPr>
            <w:tcW w:w="715" w:type="dxa"/>
          </w:tcPr>
          <w:p w14:paraId="5226164A" w14:textId="77777777" w:rsidR="00852C9F" w:rsidRDefault="00852C9F">
            <w:pPr>
              <w:spacing w:line="36" w:lineRule="auto"/>
              <w:jc w:val="center"/>
              <w:rPr>
                <w:rFonts w:asciiTheme="minorEastAsia" w:hAnsiTheme="minorEastAsia"/>
              </w:rPr>
            </w:pPr>
          </w:p>
        </w:tc>
        <w:tc>
          <w:tcPr>
            <w:tcW w:w="716" w:type="dxa"/>
          </w:tcPr>
          <w:p w14:paraId="1A32061A" w14:textId="77777777" w:rsidR="00852C9F" w:rsidRDefault="00852C9F">
            <w:pPr>
              <w:spacing w:line="36" w:lineRule="auto"/>
              <w:jc w:val="center"/>
              <w:rPr>
                <w:rFonts w:asciiTheme="minorEastAsia" w:hAnsiTheme="minorEastAsia"/>
              </w:rPr>
            </w:pPr>
          </w:p>
        </w:tc>
        <w:tc>
          <w:tcPr>
            <w:tcW w:w="715" w:type="dxa"/>
          </w:tcPr>
          <w:p w14:paraId="0C20D888" w14:textId="77777777" w:rsidR="00852C9F" w:rsidRDefault="00852C9F">
            <w:pPr>
              <w:spacing w:line="36" w:lineRule="auto"/>
              <w:jc w:val="center"/>
              <w:rPr>
                <w:rFonts w:asciiTheme="minorEastAsia" w:hAnsiTheme="minorEastAsia"/>
              </w:rPr>
            </w:pPr>
          </w:p>
        </w:tc>
        <w:tc>
          <w:tcPr>
            <w:tcW w:w="715" w:type="dxa"/>
          </w:tcPr>
          <w:p w14:paraId="631F9F03" w14:textId="77777777" w:rsidR="00852C9F" w:rsidRDefault="00852C9F">
            <w:pPr>
              <w:spacing w:line="36" w:lineRule="auto"/>
              <w:jc w:val="center"/>
              <w:rPr>
                <w:rFonts w:asciiTheme="minorEastAsia" w:hAnsiTheme="minorEastAsia"/>
              </w:rPr>
            </w:pPr>
          </w:p>
        </w:tc>
        <w:tc>
          <w:tcPr>
            <w:tcW w:w="716" w:type="dxa"/>
          </w:tcPr>
          <w:p w14:paraId="4F242C7A" w14:textId="77777777" w:rsidR="00852C9F" w:rsidRDefault="00852C9F">
            <w:pPr>
              <w:spacing w:line="36" w:lineRule="auto"/>
              <w:jc w:val="center"/>
              <w:rPr>
                <w:rFonts w:asciiTheme="minorEastAsia" w:hAnsiTheme="minorEastAsia"/>
              </w:rPr>
            </w:pPr>
          </w:p>
        </w:tc>
      </w:tr>
      <w:tr w:rsidR="00852C9F" w14:paraId="25FEB351" w14:textId="77777777">
        <w:tc>
          <w:tcPr>
            <w:tcW w:w="674" w:type="dxa"/>
          </w:tcPr>
          <w:p w14:paraId="40455D15" w14:textId="77777777" w:rsidR="00852C9F" w:rsidRDefault="003B2883">
            <w:pPr>
              <w:spacing w:line="36" w:lineRule="auto"/>
              <w:jc w:val="center"/>
              <w:rPr>
                <w:rFonts w:asciiTheme="minorEastAsia" w:hAnsiTheme="minorEastAsia"/>
              </w:rPr>
            </w:pPr>
            <w:r>
              <w:rPr>
                <w:rFonts w:asciiTheme="minorEastAsia" w:hAnsiTheme="minorEastAsia" w:hint="eastAsia"/>
              </w:rPr>
              <w:t>3</w:t>
            </w:r>
          </w:p>
        </w:tc>
        <w:tc>
          <w:tcPr>
            <w:tcW w:w="1408" w:type="dxa"/>
          </w:tcPr>
          <w:p w14:paraId="4010D881" w14:textId="77777777" w:rsidR="00852C9F" w:rsidRDefault="003B2883">
            <w:pPr>
              <w:spacing w:line="36" w:lineRule="auto"/>
              <w:jc w:val="center"/>
              <w:rPr>
                <w:rFonts w:asciiTheme="minorEastAsia" w:hAnsiTheme="minorEastAsia"/>
              </w:rPr>
            </w:pPr>
            <w:r>
              <w:rPr>
                <w:rFonts w:asciiTheme="minorEastAsia" w:hAnsiTheme="minorEastAsia" w:hint="eastAsia"/>
              </w:rPr>
              <w:t>工程质量</w:t>
            </w:r>
          </w:p>
        </w:tc>
        <w:tc>
          <w:tcPr>
            <w:tcW w:w="716" w:type="dxa"/>
          </w:tcPr>
          <w:p w14:paraId="614E9997" w14:textId="77777777" w:rsidR="00852C9F" w:rsidRDefault="00852C9F">
            <w:pPr>
              <w:spacing w:line="36" w:lineRule="auto"/>
              <w:jc w:val="center"/>
              <w:rPr>
                <w:rFonts w:asciiTheme="minorEastAsia" w:hAnsiTheme="minorEastAsia"/>
              </w:rPr>
            </w:pPr>
          </w:p>
        </w:tc>
        <w:tc>
          <w:tcPr>
            <w:tcW w:w="716" w:type="dxa"/>
          </w:tcPr>
          <w:p w14:paraId="1F670FB2" w14:textId="77777777" w:rsidR="00852C9F" w:rsidRDefault="00852C9F">
            <w:pPr>
              <w:spacing w:line="36" w:lineRule="auto"/>
              <w:jc w:val="center"/>
              <w:rPr>
                <w:rFonts w:asciiTheme="minorEastAsia" w:hAnsiTheme="minorEastAsia"/>
              </w:rPr>
            </w:pPr>
          </w:p>
        </w:tc>
        <w:tc>
          <w:tcPr>
            <w:tcW w:w="716" w:type="dxa"/>
          </w:tcPr>
          <w:p w14:paraId="4FD1F156" w14:textId="77777777" w:rsidR="00852C9F" w:rsidRDefault="00852C9F">
            <w:pPr>
              <w:spacing w:line="36" w:lineRule="auto"/>
              <w:jc w:val="center"/>
              <w:rPr>
                <w:rFonts w:asciiTheme="minorEastAsia" w:hAnsiTheme="minorEastAsia"/>
              </w:rPr>
            </w:pPr>
          </w:p>
        </w:tc>
        <w:tc>
          <w:tcPr>
            <w:tcW w:w="715" w:type="dxa"/>
          </w:tcPr>
          <w:p w14:paraId="442449A2" w14:textId="77777777" w:rsidR="00852C9F" w:rsidRDefault="00852C9F">
            <w:pPr>
              <w:spacing w:line="36" w:lineRule="auto"/>
              <w:jc w:val="center"/>
              <w:rPr>
                <w:rFonts w:asciiTheme="minorEastAsia" w:hAnsiTheme="minorEastAsia"/>
              </w:rPr>
            </w:pPr>
          </w:p>
        </w:tc>
        <w:tc>
          <w:tcPr>
            <w:tcW w:w="715" w:type="dxa"/>
          </w:tcPr>
          <w:p w14:paraId="3F299A14" w14:textId="77777777" w:rsidR="00852C9F" w:rsidRDefault="00852C9F">
            <w:pPr>
              <w:spacing w:line="36" w:lineRule="auto"/>
              <w:jc w:val="center"/>
              <w:rPr>
                <w:rFonts w:asciiTheme="minorEastAsia" w:hAnsiTheme="minorEastAsia"/>
              </w:rPr>
            </w:pPr>
          </w:p>
        </w:tc>
        <w:tc>
          <w:tcPr>
            <w:tcW w:w="716" w:type="dxa"/>
          </w:tcPr>
          <w:p w14:paraId="3A08BD05" w14:textId="77777777" w:rsidR="00852C9F" w:rsidRDefault="00852C9F">
            <w:pPr>
              <w:spacing w:line="36" w:lineRule="auto"/>
              <w:jc w:val="center"/>
              <w:rPr>
                <w:rFonts w:asciiTheme="minorEastAsia" w:hAnsiTheme="minorEastAsia"/>
              </w:rPr>
            </w:pPr>
          </w:p>
        </w:tc>
        <w:tc>
          <w:tcPr>
            <w:tcW w:w="715" w:type="dxa"/>
          </w:tcPr>
          <w:p w14:paraId="7C4834CA" w14:textId="77777777" w:rsidR="00852C9F" w:rsidRDefault="00852C9F">
            <w:pPr>
              <w:spacing w:line="36" w:lineRule="auto"/>
              <w:jc w:val="center"/>
              <w:rPr>
                <w:rFonts w:asciiTheme="minorEastAsia" w:hAnsiTheme="minorEastAsia"/>
              </w:rPr>
            </w:pPr>
          </w:p>
        </w:tc>
        <w:tc>
          <w:tcPr>
            <w:tcW w:w="715" w:type="dxa"/>
          </w:tcPr>
          <w:p w14:paraId="791E30A0" w14:textId="77777777" w:rsidR="00852C9F" w:rsidRDefault="00852C9F">
            <w:pPr>
              <w:spacing w:line="36" w:lineRule="auto"/>
              <w:jc w:val="center"/>
              <w:rPr>
                <w:rFonts w:asciiTheme="minorEastAsia" w:hAnsiTheme="minorEastAsia"/>
              </w:rPr>
            </w:pPr>
          </w:p>
        </w:tc>
        <w:tc>
          <w:tcPr>
            <w:tcW w:w="716" w:type="dxa"/>
          </w:tcPr>
          <w:p w14:paraId="163C6516" w14:textId="77777777" w:rsidR="00852C9F" w:rsidRDefault="00852C9F">
            <w:pPr>
              <w:spacing w:line="36" w:lineRule="auto"/>
              <w:jc w:val="center"/>
              <w:rPr>
                <w:rFonts w:asciiTheme="minorEastAsia" w:hAnsiTheme="minorEastAsia"/>
              </w:rPr>
            </w:pPr>
          </w:p>
        </w:tc>
      </w:tr>
      <w:tr w:rsidR="00852C9F" w14:paraId="716FDB9A" w14:textId="77777777">
        <w:tc>
          <w:tcPr>
            <w:tcW w:w="674" w:type="dxa"/>
          </w:tcPr>
          <w:p w14:paraId="3731F85A" w14:textId="77777777" w:rsidR="00852C9F" w:rsidRDefault="003B2883">
            <w:pPr>
              <w:spacing w:line="36" w:lineRule="auto"/>
              <w:jc w:val="center"/>
              <w:rPr>
                <w:rFonts w:asciiTheme="minorEastAsia" w:hAnsiTheme="minorEastAsia"/>
              </w:rPr>
            </w:pPr>
            <w:r>
              <w:rPr>
                <w:rFonts w:asciiTheme="minorEastAsia" w:hAnsiTheme="minorEastAsia" w:hint="eastAsia"/>
              </w:rPr>
              <w:t>4</w:t>
            </w:r>
          </w:p>
        </w:tc>
        <w:tc>
          <w:tcPr>
            <w:tcW w:w="1408" w:type="dxa"/>
          </w:tcPr>
          <w:p w14:paraId="13116AF1" w14:textId="77777777" w:rsidR="00852C9F" w:rsidRDefault="003B2883">
            <w:pPr>
              <w:spacing w:line="36" w:lineRule="auto"/>
              <w:jc w:val="center"/>
              <w:rPr>
                <w:rFonts w:asciiTheme="minorEastAsia" w:hAnsiTheme="minorEastAsia"/>
              </w:rPr>
            </w:pPr>
            <w:r>
              <w:rPr>
                <w:rFonts w:asciiTheme="minorEastAsia" w:hAnsiTheme="minorEastAsia" w:hint="eastAsia"/>
              </w:rPr>
              <w:t>投标有效期</w:t>
            </w:r>
          </w:p>
        </w:tc>
        <w:tc>
          <w:tcPr>
            <w:tcW w:w="716" w:type="dxa"/>
          </w:tcPr>
          <w:p w14:paraId="1E4055A7" w14:textId="77777777" w:rsidR="00852C9F" w:rsidRDefault="00852C9F">
            <w:pPr>
              <w:spacing w:line="36" w:lineRule="auto"/>
              <w:jc w:val="center"/>
              <w:rPr>
                <w:rFonts w:asciiTheme="minorEastAsia" w:hAnsiTheme="minorEastAsia"/>
              </w:rPr>
            </w:pPr>
          </w:p>
        </w:tc>
        <w:tc>
          <w:tcPr>
            <w:tcW w:w="716" w:type="dxa"/>
          </w:tcPr>
          <w:p w14:paraId="2522A0B1" w14:textId="77777777" w:rsidR="00852C9F" w:rsidRDefault="00852C9F">
            <w:pPr>
              <w:spacing w:line="36" w:lineRule="auto"/>
              <w:jc w:val="center"/>
              <w:rPr>
                <w:rFonts w:asciiTheme="minorEastAsia" w:hAnsiTheme="minorEastAsia"/>
              </w:rPr>
            </w:pPr>
          </w:p>
        </w:tc>
        <w:tc>
          <w:tcPr>
            <w:tcW w:w="716" w:type="dxa"/>
          </w:tcPr>
          <w:p w14:paraId="3C7B628B" w14:textId="77777777" w:rsidR="00852C9F" w:rsidRDefault="00852C9F">
            <w:pPr>
              <w:spacing w:line="36" w:lineRule="auto"/>
              <w:jc w:val="center"/>
              <w:rPr>
                <w:rFonts w:asciiTheme="minorEastAsia" w:hAnsiTheme="minorEastAsia"/>
              </w:rPr>
            </w:pPr>
          </w:p>
        </w:tc>
        <w:tc>
          <w:tcPr>
            <w:tcW w:w="715" w:type="dxa"/>
          </w:tcPr>
          <w:p w14:paraId="648049D5" w14:textId="77777777" w:rsidR="00852C9F" w:rsidRDefault="00852C9F">
            <w:pPr>
              <w:spacing w:line="36" w:lineRule="auto"/>
              <w:jc w:val="center"/>
              <w:rPr>
                <w:rFonts w:asciiTheme="minorEastAsia" w:hAnsiTheme="minorEastAsia"/>
              </w:rPr>
            </w:pPr>
          </w:p>
        </w:tc>
        <w:tc>
          <w:tcPr>
            <w:tcW w:w="715" w:type="dxa"/>
          </w:tcPr>
          <w:p w14:paraId="289D5A54" w14:textId="77777777" w:rsidR="00852C9F" w:rsidRDefault="00852C9F">
            <w:pPr>
              <w:spacing w:line="36" w:lineRule="auto"/>
              <w:jc w:val="center"/>
              <w:rPr>
                <w:rFonts w:asciiTheme="minorEastAsia" w:hAnsiTheme="minorEastAsia"/>
              </w:rPr>
            </w:pPr>
          </w:p>
        </w:tc>
        <w:tc>
          <w:tcPr>
            <w:tcW w:w="716" w:type="dxa"/>
          </w:tcPr>
          <w:p w14:paraId="379F1C36" w14:textId="77777777" w:rsidR="00852C9F" w:rsidRDefault="00852C9F">
            <w:pPr>
              <w:spacing w:line="36" w:lineRule="auto"/>
              <w:jc w:val="center"/>
              <w:rPr>
                <w:rFonts w:asciiTheme="minorEastAsia" w:hAnsiTheme="minorEastAsia"/>
              </w:rPr>
            </w:pPr>
          </w:p>
        </w:tc>
        <w:tc>
          <w:tcPr>
            <w:tcW w:w="715" w:type="dxa"/>
          </w:tcPr>
          <w:p w14:paraId="6E0A1955" w14:textId="77777777" w:rsidR="00852C9F" w:rsidRDefault="00852C9F">
            <w:pPr>
              <w:spacing w:line="36" w:lineRule="auto"/>
              <w:jc w:val="center"/>
              <w:rPr>
                <w:rFonts w:asciiTheme="minorEastAsia" w:hAnsiTheme="minorEastAsia"/>
              </w:rPr>
            </w:pPr>
          </w:p>
        </w:tc>
        <w:tc>
          <w:tcPr>
            <w:tcW w:w="715" w:type="dxa"/>
          </w:tcPr>
          <w:p w14:paraId="147ACA4B" w14:textId="77777777" w:rsidR="00852C9F" w:rsidRDefault="00852C9F">
            <w:pPr>
              <w:spacing w:line="36" w:lineRule="auto"/>
              <w:jc w:val="center"/>
              <w:rPr>
                <w:rFonts w:asciiTheme="minorEastAsia" w:hAnsiTheme="minorEastAsia"/>
              </w:rPr>
            </w:pPr>
          </w:p>
        </w:tc>
        <w:tc>
          <w:tcPr>
            <w:tcW w:w="716" w:type="dxa"/>
          </w:tcPr>
          <w:p w14:paraId="45AF4ED3" w14:textId="77777777" w:rsidR="00852C9F" w:rsidRDefault="00852C9F">
            <w:pPr>
              <w:spacing w:line="36" w:lineRule="auto"/>
              <w:jc w:val="center"/>
              <w:rPr>
                <w:rFonts w:asciiTheme="minorEastAsia" w:hAnsiTheme="minorEastAsia"/>
              </w:rPr>
            </w:pPr>
          </w:p>
        </w:tc>
      </w:tr>
      <w:tr w:rsidR="00852C9F" w14:paraId="2C521788" w14:textId="77777777">
        <w:tc>
          <w:tcPr>
            <w:tcW w:w="674" w:type="dxa"/>
          </w:tcPr>
          <w:p w14:paraId="6B4892D0" w14:textId="77777777" w:rsidR="00852C9F" w:rsidRDefault="003B2883">
            <w:pPr>
              <w:spacing w:line="36" w:lineRule="auto"/>
              <w:jc w:val="center"/>
              <w:rPr>
                <w:rFonts w:asciiTheme="minorEastAsia" w:hAnsiTheme="minorEastAsia"/>
              </w:rPr>
            </w:pPr>
            <w:r>
              <w:rPr>
                <w:rFonts w:asciiTheme="minorEastAsia" w:hAnsiTheme="minorEastAsia" w:hint="eastAsia"/>
              </w:rPr>
              <w:t>5</w:t>
            </w:r>
          </w:p>
        </w:tc>
        <w:tc>
          <w:tcPr>
            <w:tcW w:w="1408" w:type="dxa"/>
          </w:tcPr>
          <w:p w14:paraId="5A3516BE" w14:textId="77777777" w:rsidR="00852C9F" w:rsidRDefault="003B2883">
            <w:pPr>
              <w:spacing w:line="36" w:lineRule="auto"/>
              <w:jc w:val="center"/>
              <w:rPr>
                <w:rFonts w:asciiTheme="minorEastAsia" w:hAnsiTheme="minorEastAsia"/>
              </w:rPr>
            </w:pPr>
            <w:r>
              <w:rPr>
                <w:rFonts w:asciiTheme="minorEastAsia" w:hAnsiTheme="minorEastAsia" w:hint="eastAsia"/>
              </w:rPr>
              <w:t>招标保证金</w:t>
            </w:r>
          </w:p>
        </w:tc>
        <w:tc>
          <w:tcPr>
            <w:tcW w:w="716" w:type="dxa"/>
          </w:tcPr>
          <w:p w14:paraId="41B6677E" w14:textId="77777777" w:rsidR="00852C9F" w:rsidRDefault="00852C9F">
            <w:pPr>
              <w:spacing w:line="36" w:lineRule="auto"/>
              <w:jc w:val="center"/>
              <w:rPr>
                <w:rFonts w:asciiTheme="minorEastAsia" w:hAnsiTheme="minorEastAsia"/>
              </w:rPr>
            </w:pPr>
          </w:p>
        </w:tc>
        <w:tc>
          <w:tcPr>
            <w:tcW w:w="716" w:type="dxa"/>
          </w:tcPr>
          <w:p w14:paraId="0DAD18E7" w14:textId="77777777" w:rsidR="00852C9F" w:rsidRDefault="00852C9F">
            <w:pPr>
              <w:spacing w:line="36" w:lineRule="auto"/>
              <w:jc w:val="center"/>
              <w:rPr>
                <w:rFonts w:asciiTheme="minorEastAsia" w:hAnsiTheme="minorEastAsia"/>
              </w:rPr>
            </w:pPr>
          </w:p>
        </w:tc>
        <w:tc>
          <w:tcPr>
            <w:tcW w:w="716" w:type="dxa"/>
          </w:tcPr>
          <w:p w14:paraId="44A11E60" w14:textId="77777777" w:rsidR="00852C9F" w:rsidRDefault="00852C9F">
            <w:pPr>
              <w:spacing w:line="36" w:lineRule="auto"/>
              <w:jc w:val="center"/>
              <w:rPr>
                <w:rFonts w:asciiTheme="minorEastAsia" w:hAnsiTheme="minorEastAsia"/>
              </w:rPr>
            </w:pPr>
          </w:p>
        </w:tc>
        <w:tc>
          <w:tcPr>
            <w:tcW w:w="715" w:type="dxa"/>
          </w:tcPr>
          <w:p w14:paraId="74171526" w14:textId="77777777" w:rsidR="00852C9F" w:rsidRDefault="00852C9F">
            <w:pPr>
              <w:spacing w:line="36" w:lineRule="auto"/>
              <w:jc w:val="center"/>
              <w:rPr>
                <w:rFonts w:asciiTheme="minorEastAsia" w:hAnsiTheme="minorEastAsia"/>
              </w:rPr>
            </w:pPr>
          </w:p>
        </w:tc>
        <w:tc>
          <w:tcPr>
            <w:tcW w:w="715" w:type="dxa"/>
          </w:tcPr>
          <w:p w14:paraId="34934F90" w14:textId="77777777" w:rsidR="00852C9F" w:rsidRDefault="00852C9F">
            <w:pPr>
              <w:spacing w:line="36" w:lineRule="auto"/>
              <w:jc w:val="center"/>
              <w:rPr>
                <w:rFonts w:asciiTheme="minorEastAsia" w:hAnsiTheme="minorEastAsia"/>
              </w:rPr>
            </w:pPr>
          </w:p>
        </w:tc>
        <w:tc>
          <w:tcPr>
            <w:tcW w:w="716" w:type="dxa"/>
          </w:tcPr>
          <w:p w14:paraId="12600B6D" w14:textId="77777777" w:rsidR="00852C9F" w:rsidRDefault="00852C9F">
            <w:pPr>
              <w:spacing w:line="36" w:lineRule="auto"/>
              <w:jc w:val="center"/>
              <w:rPr>
                <w:rFonts w:asciiTheme="minorEastAsia" w:hAnsiTheme="minorEastAsia"/>
              </w:rPr>
            </w:pPr>
          </w:p>
        </w:tc>
        <w:tc>
          <w:tcPr>
            <w:tcW w:w="715" w:type="dxa"/>
          </w:tcPr>
          <w:p w14:paraId="09A30C59" w14:textId="77777777" w:rsidR="00852C9F" w:rsidRDefault="00852C9F">
            <w:pPr>
              <w:spacing w:line="36" w:lineRule="auto"/>
              <w:jc w:val="center"/>
              <w:rPr>
                <w:rFonts w:asciiTheme="minorEastAsia" w:hAnsiTheme="minorEastAsia"/>
              </w:rPr>
            </w:pPr>
          </w:p>
        </w:tc>
        <w:tc>
          <w:tcPr>
            <w:tcW w:w="715" w:type="dxa"/>
          </w:tcPr>
          <w:p w14:paraId="4F1D6B34" w14:textId="77777777" w:rsidR="00852C9F" w:rsidRDefault="00852C9F">
            <w:pPr>
              <w:spacing w:line="36" w:lineRule="auto"/>
              <w:jc w:val="center"/>
              <w:rPr>
                <w:rFonts w:asciiTheme="minorEastAsia" w:hAnsiTheme="minorEastAsia"/>
              </w:rPr>
            </w:pPr>
          </w:p>
        </w:tc>
        <w:tc>
          <w:tcPr>
            <w:tcW w:w="716" w:type="dxa"/>
          </w:tcPr>
          <w:p w14:paraId="36A67E8F" w14:textId="77777777" w:rsidR="00852C9F" w:rsidRDefault="00852C9F">
            <w:pPr>
              <w:spacing w:line="36" w:lineRule="auto"/>
              <w:jc w:val="center"/>
              <w:rPr>
                <w:rFonts w:asciiTheme="minorEastAsia" w:hAnsiTheme="minorEastAsia"/>
              </w:rPr>
            </w:pPr>
          </w:p>
        </w:tc>
      </w:tr>
      <w:tr w:rsidR="00852C9F" w14:paraId="7E96CEA6" w14:textId="77777777">
        <w:tc>
          <w:tcPr>
            <w:tcW w:w="674" w:type="dxa"/>
          </w:tcPr>
          <w:p w14:paraId="645D7F3E" w14:textId="77777777" w:rsidR="00852C9F" w:rsidRDefault="003B2883">
            <w:pPr>
              <w:spacing w:line="36" w:lineRule="auto"/>
              <w:jc w:val="center"/>
              <w:rPr>
                <w:rFonts w:asciiTheme="minorEastAsia" w:hAnsiTheme="minorEastAsia"/>
              </w:rPr>
            </w:pPr>
            <w:r>
              <w:rPr>
                <w:rFonts w:asciiTheme="minorEastAsia" w:hAnsiTheme="minorEastAsia" w:hint="eastAsia"/>
              </w:rPr>
              <w:t>6</w:t>
            </w:r>
          </w:p>
        </w:tc>
        <w:tc>
          <w:tcPr>
            <w:tcW w:w="1408" w:type="dxa"/>
          </w:tcPr>
          <w:p w14:paraId="71E74842" w14:textId="77777777" w:rsidR="00852C9F" w:rsidRDefault="003B2883">
            <w:pPr>
              <w:spacing w:line="36" w:lineRule="auto"/>
              <w:jc w:val="center"/>
              <w:rPr>
                <w:rFonts w:asciiTheme="minorEastAsia" w:hAnsiTheme="minorEastAsia"/>
              </w:rPr>
            </w:pPr>
            <w:r>
              <w:rPr>
                <w:rFonts w:asciiTheme="minorEastAsia" w:hAnsiTheme="minorEastAsia" w:hint="eastAsia"/>
              </w:rPr>
              <w:t>权利义务</w:t>
            </w:r>
          </w:p>
        </w:tc>
        <w:tc>
          <w:tcPr>
            <w:tcW w:w="716" w:type="dxa"/>
          </w:tcPr>
          <w:p w14:paraId="50CC0AE8" w14:textId="77777777" w:rsidR="00852C9F" w:rsidRDefault="00852C9F">
            <w:pPr>
              <w:spacing w:line="36" w:lineRule="auto"/>
              <w:jc w:val="center"/>
              <w:rPr>
                <w:rFonts w:asciiTheme="minorEastAsia" w:hAnsiTheme="minorEastAsia"/>
              </w:rPr>
            </w:pPr>
          </w:p>
        </w:tc>
        <w:tc>
          <w:tcPr>
            <w:tcW w:w="716" w:type="dxa"/>
          </w:tcPr>
          <w:p w14:paraId="3ECB34BB" w14:textId="77777777" w:rsidR="00852C9F" w:rsidRDefault="00852C9F">
            <w:pPr>
              <w:spacing w:line="36" w:lineRule="auto"/>
              <w:jc w:val="center"/>
              <w:rPr>
                <w:rFonts w:asciiTheme="minorEastAsia" w:hAnsiTheme="minorEastAsia"/>
              </w:rPr>
            </w:pPr>
          </w:p>
        </w:tc>
        <w:tc>
          <w:tcPr>
            <w:tcW w:w="716" w:type="dxa"/>
          </w:tcPr>
          <w:p w14:paraId="14B2CA98" w14:textId="77777777" w:rsidR="00852C9F" w:rsidRDefault="00852C9F">
            <w:pPr>
              <w:spacing w:line="36" w:lineRule="auto"/>
              <w:jc w:val="center"/>
              <w:rPr>
                <w:rFonts w:asciiTheme="minorEastAsia" w:hAnsiTheme="minorEastAsia"/>
              </w:rPr>
            </w:pPr>
          </w:p>
        </w:tc>
        <w:tc>
          <w:tcPr>
            <w:tcW w:w="715" w:type="dxa"/>
          </w:tcPr>
          <w:p w14:paraId="2A12E8D6" w14:textId="77777777" w:rsidR="00852C9F" w:rsidRDefault="00852C9F">
            <w:pPr>
              <w:spacing w:line="36" w:lineRule="auto"/>
              <w:jc w:val="center"/>
              <w:rPr>
                <w:rFonts w:asciiTheme="minorEastAsia" w:hAnsiTheme="minorEastAsia"/>
              </w:rPr>
            </w:pPr>
          </w:p>
        </w:tc>
        <w:tc>
          <w:tcPr>
            <w:tcW w:w="715" w:type="dxa"/>
          </w:tcPr>
          <w:p w14:paraId="327B1563" w14:textId="77777777" w:rsidR="00852C9F" w:rsidRDefault="00852C9F">
            <w:pPr>
              <w:spacing w:line="36" w:lineRule="auto"/>
              <w:jc w:val="center"/>
              <w:rPr>
                <w:rFonts w:asciiTheme="minorEastAsia" w:hAnsiTheme="minorEastAsia"/>
              </w:rPr>
            </w:pPr>
          </w:p>
        </w:tc>
        <w:tc>
          <w:tcPr>
            <w:tcW w:w="716" w:type="dxa"/>
          </w:tcPr>
          <w:p w14:paraId="36F040EC" w14:textId="77777777" w:rsidR="00852C9F" w:rsidRDefault="00852C9F">
            <w:pPr>
              <w:spacing w:line="36" w:lineRule="auto"/>
              <w:jc w:val="center"/>
              <w:rPr>
                <w:rFonts w:asciiTheme="minorEastAsia" w:hAnsiTheme="minorEastAsia"/>
              </w:rPr>
            </w:pPr>
          </w:p>
        </w:tc>
        <w:tc>
          <w:tcPr>
            <w:tcW w:w="715" w:type="dxa"/>
          </w:tcPr>
          <w:p w14:paraId="39F75BED" w14:textId="77777777" w:rsidR="00852C9F" w:rsidRDefault="00852C9F">
            <w:pPr>
              <w:spacing w:line="36" w:lineRule="auto"/>
              <w:jc w:val="center"/>
              <w:rPr>
                <w:rFonts w:asciiTheme="minorEastAsia" w:hAnsiTheme="minorEastAsia"/>
              </w:rPr>
            </w:pPr>
          </w:p>
        </w:tc>
        <w:tc>
          <w:tcPr>
            <w:tcW w:w="715" w:type="dxa"/>
          </w:tcPr>
          <w:p w14:paraId="618E63CB" w14:textId="77777777" w:rsidR="00852C9F" w:rsidRDefault="00852C9F">
            <w:pPr>
              <w:spacing w:line="36" w:lineRule="auto"/>
              <w:jc w:val="center"/>
              <w:rPr>
                <w:rFonts w:asciiTheme="minorEastAsia" w:hAnsiTheme="minorEastAsia"/>
              </w:rPr>
            </w:pPr>
          </w:p>
        </w:tc>
        <w:tc>
          <w:tcPr>
            <w:tcW w:w="716" w:type="dxa"/>
          </w:tcPr>
          <w:p w14:paraId="2E9754A3" w14:textId="77777777" w:rsidR="00852C9F" w:rsidRDefault="00852C9F">
            <w:pPr>
              <w:spacing w:line="36" w:lineRule="auto"/>
              <w:jc w:val="center"/>
              <w:rPr>
                <w:rFonts w:asciiTheme="minorEastAsia" w:hAnsiTheme="minorEastAsia"/>
              </w:rPr>
            </w:pPr>
          </w:p>
        </w:tc>
      </w:tr>
      <w:tr w:rsidR="00852C9F" w14:paraId="6CBB54C5" w14:textId="77777777">
        <w:tc>
          <w:tcPr>
            <w:tcW w:w="674" w:type="dxa"/>
          </w:tcPr>
          <w:p w14:paraId="7A82A38C" w14:textId="77777777" w:rsidR="00852C9F" w:rsidRDefault="003B2883">
            <w:pPr>
              <w:spacing w:line="36" w:lineRule="auto"/>
              <w:jc w:val="center"/>
              <w:rPr>
                <w:rFonts w:asciiTheme="minorEastAsia" w:hAnsiTheme="minorEastAsia"/>
              </w:rPr>
            </w:pPr>
            <w:r>
              <w:rPr>
                <w:rFonts w:asciiTheme="minorEastAsia" w:hAnsiTheme="minorEastAsia" w:hint="eastAsia"/>
              </w:rPr>
              <w:t>7</w:t>
            </w:r>
          </w:p>
        </w:tc>
        <w:tc>
          <w:tcPr>
            <w:tcW w:w="1408" w:type="dxa"/>
          </w:tcPr>
          <w:p w14:paraId="00C92BC6" w14:textId="77777777" w:rsidR="00852C9F" w:rsidRDefault="003B2883">
            <w:pPr>
              <w:spacing w:line="36" w:lineRule="auto"/>
              <w:jc w:val="center"/>
              <w:rPr>
                <w:rFonts w:asciiTheme="minorEastAsia" w:hAnsiTheme="minorEastAsia"/>
              </w:rPr>
            </w:pPr>
            <w:r>
              <w:rPr>
                <w:rFonts w:asciiTheme="minorEastAsia" w:hAnsiTheme="minorEastAsia" w:hint="eastAsia"/>
              </w:rPr>
              <w:t>已标价工程量清单</w:t>
            </w:r>
          </w:p>
        </w:tc>
        <w:tc>
          <w:tcPr>
            <w:tcW w:w="716" w:type="dxa"/>
          </w:tcPr>
          <w:p w14:paraId="40A0EC6C" w14:textId="77777777" w:rsidR="00852C9F" w:rsidRDefault="00852C9F">
            <w:pPr>
              <w:spacing w:line="36" w:lineRule="auto"/>
              <w:jc w:val="center"/>
              <w:rPr>
                <w:rFonts w:asciiTheme="minorEastAsia" w:hAnsiTheme="minorEastAsia"/>
              </w:rPr>
            </w:pPr>
          </w:p>
        </w:tc>
        <w:tc>
          <w:tcPr>
            <w:tcW w:w="716" w:type="dxa"/>
          </w:tcPr>
          <w:p w14:paraId="789ACC7D" w14:textId="77777777" w:rsidR="00852C9F" w:rsidRDefault="00852C9F">
            <w:pPr>
              <w:spacing w:line="36" w:lineRule="auto"/>
              <w:jc w:val="center"/>
              <w:rPr>
                <w:rFonts w:asciiTheme="minorEastAsia" w:hAnsiTheme="minorEastAsia"/>
              </w:rPr>
            </w:pPr>
          </w:p>
        </w:tc>
        <w:tc>
          <w:tcPr>
            <w:tcW w:w="716" w:type="dxa"/>
          </w:tcPr>
          <w:p w14:paraId="65A3DA3C" w14:textId="77777777" w:rsidR="00852C9F" w:rsidRDefault="00852C9F">
            <w:pPr>
              <w:spacing w:line="36" w:lineRule="auto"/>
              <w:jc w:val="center"/>
              <w:rPr>
                <w:rFonts w:asciiTheme="minorEastAsia" w:hAnsiTheme="minorEastAsia"/>
              </w:rPr>
            </w:pPr>
          </w:p>
        </w:tc>
        <w:tc>
          <w:tcPr>
            <w:tcW w:w="715" w:type="dxa"/>
          </w:tcPr>
          <w:p w14:paraId="59F80F54" w14:textId="77777777" w:rsidR="00852C9F" w:rsidRDefault="00852C9F">
            <w:pPr>
              <w:spacing w:line="36" w:lineRule="auto"/>
              <w:jc w:val="center"/>
              <w:rPr>
                <w:rFonts w:asciiTheme="minorEastAsia" w:hAnsiTheme="minorEastAsia"/>
              </w:rPr>
            </w:pPr>
          </w:p>
        </w:tc>
        <w:tc>
          <w:tcPr>
            <w:tcW w:w="715" w:type="dxa"/>
          </w:tcPr>
          <w:p w14:paraId="1C70FA0F" w14:textId="77777777" w:rsidR="00852C9F" w:rsidRDefault="00852C9F">
            <w:pPr>
              <w:spacing w:line="36" w:lineRule="auto"/>
              <w:jc w:val="center"/>
              <w:rPr>
                <w:rFonts w:asciiTheme="minorEastAsia" w:hAnsiTheme="minorEastAsia"/>
              </w:rPr>
            </w:pPr>
          </w:p>
        </w:tc>
        <w:tc>
          <w:tcPr>
            <w:tcW w:w="716" w:type="dxa"/>
          </w:tcPr>
          <w:p w14:paraId="3535E48C" w14:textId="77777777" w:rsidR="00852C9F" w:rsidRDefault="00852C9F">
            <w:pPr>
              <w:spacing w:line="36" w:lineRule="auto"/>
              <w:jc w:val="center"/>
              <w:rPr>
                <w:rFonts w:asciiTheme="minorEastAsia" w:hAnsiTheme="minorEastAsia"/>
              </w:rPr>
            </w:pPr>
          </w:p>
        </w:tc>
        <w:tc>
          <w:tcPr>
            <w:tcW w:w="715" w:type="dxa"/>
          </w:tcPr>
          <w:p w14:paraId="6F8D9331" w14:textId="77777777" w:rsidR="00852C9F" w:rsidRDefault="00852C9F">
            <w:pPr>
              <w:spacing w:line="36" w:lineRule="auto"/>
              <w:jc w:val="center"/>
              <w:rPr>
                <w:rFonts w:asciiTheme="minorEastAsia" w:hAnsiTheme="minorEastAsia"/>
              </w:rPr>
            </w:pPr>
          </w:p>
        </w:tc>
        <w:tc>
          <w:tcPr>
            <w:tcW w:w="715" w:type="dxa"/>
          </w:tcPr>
          <w:p w14:paraId="2554B1D1" w14:textId="77777777" w:rsidR="00852C9F" w:rsidRDefault="00852C9F">
            <w:pPr>
              <w:spacing w:line="36" w:lineRule="auto"/>
              <w:jc w:val="center"/>
              <w:rPr>
                <w:rFonts w:asciiTheme="minorEastAsia" w:hAnsiTheme="minorEastAsia"/>
              </w:rPr>
            </w:pPr>
          </w:p>
        </w:tc>
        <w:tc>
          <w:tcPr>
            <w:tcW w:w="716" w:type="dxa"/>
          </w:tcPr>
          <w:p w14:paraId="3D3671DF" w14:textId="77777777" w:rsidR="00852C9F" w:rsidRDefault="00852C9F">
            <w:pPr>
              <w:spacing w:line="36" w:lineRule="auto"/>
              <w:jc w:val="center"/>
              <w:rPr>
                <w:rFonts w:asciiTheme="minorEastAsia" w:hAnsiTheme="minorEastAsia"/>
              </w:rPr>
            </w:pPr>
          </w:p>
        </w:tc>
      </w:tr>
      <w:tr w:rsidR="00852C9F" w14:paraId="71381CD7" w14:textId="77777777">
        <w:tc>
          <w:tcPr>
            <w:tcW w:w="674" w:type="dxa"/>
          </w:tcPr>
          <w:p w14:paraId="69B004D2" w14:textId="77777777" w:rsidR="00852C9F" w:rsidRDefault="003B2883">
            <w:pPr>
              <w:spacing w:line="36" w:lineRule="auto"/>
              <w:jc w:val="center"/>
              <w:rPr>
                <w:rFonts w:asciiTheme="minorEastAsia" w:hAnsiTheme="minorEastAsia"/>
              </w:rPr>
            </w:pPr>
            <w:r>
              <w:rPr>
                <w:rFonts w:asciiTheme="minorEastAsia" w:hAnsiTheme="minorEastAsia" w:hint="eastAsia"/>
              </w:rPr>
              <w:lastRenderedPageBreak/>
              <w:t>8</w:t>
            </w:r>
          </w:p>
        </w:tc>
        <w:tc>
          <w:tcPr>
            <w:tcW w:w="1408" w:type="dxa"/>
          </w:tcPr>
          <w:p w14:paraId="20B5E4DA" w14:textId="77777777" w:rsidR="00852C9F" w:rsidRDefault="003B2883">
            <w:pPr>
              <w:spacing w:line="36" w:lineRule="auto"/>
              <w:jc w:val="center"/>
              <w:rPr>
                <w:rFonts w:asciiTheme="minorEastAsia" w:hAnsiTheme="minorEastAsia"/>
              </w:rPr>
            </w:pPr>
            <w:r>
              <w:rPr>
                <w:rFonts w:asciiTheme="minorEastAsia" w:hAnsiTheme="minorEastAsia" w:hint="eastAsia"/>
              </w:rPr>
              <w:t>技术标准和要求</w:t>
            </w:r>
          </w:p>
        </w:tc>
        <w:tc>
          <w:tcPr>
            <w:tcW w:w="716" w:type="dxa"/>
          </w:tcPr>
          <w:p w14:paraId="7D193CA2" w14:textId="77777777" w:rsidR="00852C9F" w:rsidRDefault="00852C9F">
            <w:pPr>
              <w:spacing w:line="36" w:lineRule="auto"/>
              <w:jc w:val="center"/>
              <w:rPr>
                <w:rFonts w:asciiTheme="minorEastAsia" w:hAnsiTheme="minorEastAsia"/>
              </w:rPr>
            </w:pPr>
          </w:p>
        </w:tc>
        <w:tc>
          <w:tcPr>
            <w:tcW w:w="716" w:type="dxa"/>
          </w:tcPr>
          <w:p w14:paraId="4C3810F5" w14:textId="77777777" w:rsidR="00852C9F" w:rsidRDefault="00852C9F">
            <w:pPr>
              <w:spacing w:line="36" w:lineRule="auto"/>
              <w:jc w:val="center"/>
              <w:rPr>
                <w:rFonts w:asciiTheme="minorEastAsia" w:hAnsiTheme="minorEastAsia"/>
              </w:rPr>
            </w:pPr>
          </w:p>
        </w:tc>
        <w:tc>
          <w:tcPr>
            <w:tcW w:w="716" w:type="dxa"/>
          </w:tcPr>
          <w:p w14:paraId="1DEF5575" w14:textId="77777777" w:rsidR="00852C9F" w:rsidRDefault="00852C9F">
            <w:pPr>
              <w:spacing w:line="36" w:lineRule="auto"/>
              <w:jc w:val="center"/>
              <w:rPr>
                <w:rFonts w:asciiTheme="minorEastAsia" w:hAnsiTheme="minorEastAsia"/>
              </w:rPr>
            </w:pPr>
          </w:p>
        </w:tc>
        <w:tc>
          <w:tcPr>
            <w:tcW w:w="715" w:type="dxa"/>
          </w:tcPr>
          <w:p w14:paraId="01AE23CD" w14:textId="77777777" w:rsidR="00852C9F" w:rsidRDefault="00852C9F">
            <w:pPr>
              <w:spacing w:line="36" w:lineRule="auto"/>
              <w:jc w:val="center"/>
              <w:rPr>
                <w:rFonts w:asciiTheme="minorEastAsia" w:hAnsiTheme="minorEastAsia"/>
              </w:rPr>
            </w:pPr>
          </w:p>
        </w:tc>
        <w:tc>
          <w:tcPr>
            <w:tcW w:w="715" w:type="dxa"/>
          </w:tcPr>
          <w:p w14:paraId="10A02F17" w14:textId="77777777" w:rsidR="00852C9F" w:rsidRDefault="00852C9F">
            <w:pPr>
              <w:spacing w:line="36" w:lineRule="auto"/>
              <w:jc w:val="center"/>
              <w:rPr>
                <w:rFonts w:asciiTheme="minorEastAsia" w:hAnsiTheme="minorEastAsia"/>
              </w:rPr>
            </w:pPr>
          </w:p>
        </w:tc>
        <w:tc>
          <w:tcPr>
            <w:tcW w:w="716" w:type="dxa"/>
          </w:tcPr>
          <w:p w14:paraId="6C3B4100" w14:textId="77777777" w:rsidR="00852C9F" w:rsidRDefault="00852C9F">
            <w:pPr>
              <w:spacing w:line="36" w:lineRule="auto"/>
              <w:jc w:val="center"/>
              <w:rPr>
                <w:rFonts w:asciiTheme="minorEastAsia" w:hAnsiTheme="minorEastAsia"/>
              </w:rPr>
            </w:pPr>
          </w:p>
        </w:tc>
        <w:tc>
          <w:tcPr>
            <w:tcW w:w="715" w:type="dxa"/>
          </w:tcPr>
          <w:p w14:paraId="38397DF5" w14:textId="77777777" w:rsidR="00852C9F" w:rsidRDefault="00852C9F">
            <w:pPr>
              <w:spacing w:line="36" w:lineRule="auto"/>
              <w:jc w:val="center"/>
              <w:rPr>
                <w:rFonts w:asciiTheme="minorEastAsia" w:hAnsiTheme="minorEastAsia"/>
              </w:rPr>
            </w:pPr>
          </w:p>
        </w:tc>
        <w:tc>
          <w:tcPr>
            <w:tcW w:w="715" w:type="dxa"/>
          </w:tcPr>
          <w:p w14:paraId="10A1FBA5" w14:textId="77777777" w:rsidR="00852C9F" w:rsidRDefault="00852C9F">
            <w:pPr>
              <w:spacing w:line="36" w:lineRule="auto"/>
              <w:jc w:val="center"/>
              <w:rPr>
                <w:rFonts w:asciiTheme="minorEastAsia" w:hAnsiTheme="minorEastAsia"/>
              </w:rPr>
            </w:pPr>
          </w:p>
        </w:tc>
        <w:tc>
          <w:tcPr>
            <w:tcW w:w="716" w:type="dxa"/>
          </w:tcPr>
          <w:p w14:paraId="313FA20A" w14:textId="77777777" w:rsidR="00852C9F" w:rsidRDefault="00852C9F">
            <w:pPr>
              <w:spacing w:line="36" w:lineRule="auto"/>
              <w:jc w:val="center"/>
              <w:rPr>
                <w:rFonts w:asciiTheme="minorEastAsia" w:hAnsiTheme="minorEastAsia"/>
              </w:rPr>
            </w:pPr>
          </w:p>
        </w:tc>
      </w:tr>
      <w:tr w:rsidR="00852C9F" w14:paraId="16CC61D1" w14:textId="77777777">
        <w:tc>
          <w:tcPr>
            <w:tcW w:w="674" w:type="dxa"/>
          </w:tcPr>
          <w:p w14:paraId="10B761B0" w14:textId="77777777" w:rsidR="00852C9F" w:rsidRDefault="003B2883">
            <w:pPr>
              <w:spacing w:line="36" w:lineRule="auto"/>
              <w:jc w:val="center"/>
              <w:rPr>
                <w:rFonts w:asciiTheme="minorEastAsia" w:hAnsiTheme="minorEastAsia"/>
              </w:rPr>
            </w:pPr>
            <w:r>
              <w:rPr>
                <w:rFonts w:asciiTheme="minorEastAsia" w:hAnsiTheme="minorEastAsia" w:hint="eastAsia"/>
              </w:rPr>
              <w:t>9</w:t>
            </w:r>
          </w:p>
        </w:tc>
        <w:tc>
          <w:tcPr>
            <w:tcW w:w="1408" w:type="dxa"/>
          </w:tcPr>
          <w:p w14:paraId="662B60E5" w14:textId="77777777" w:rsidR="00852C9F" w:rsidRDefault="003B2883">
            <w:pPr>
              <w:spacing w:line="36" w:lineRule="auto"/>
              <w:jc w:val="center"/>
              <w:rPr>
                <w:rFonts w:asciiTheme="minorEastAsia" w:hAnsiTheme="minorEastAsia"/>
              </w:rPr>
            </w:pPr>
            <w:r>
              <w:rPr>
                <w:rFonts w:asciiTheme="minorEastAsia" w:hAnsiTheme="minorEastAsia" w:hint="eastAsia"/>
              </w:rPr>
              <w:t>……</w:t>
            </w:r>
          </w:p>
        </w:tc>
        <w:tc>
          <w:tcPr>
            <w:tcW w:w="716" w:type="dxa"/>
          </w:tcPr>
          <w:p w14:paraId="293127BB" w14:textId="77777777" w:rsidR="00852C9F" w:rsidRDefault="00852C9F">
            <w:pPr>
              <w:spacing w:line="36" w:lineRule="auto"/>
              <w:jc w:val="center"/>
              <w:rPr>
                <w:rFonts w:asciiTheme="minorEastAsia" w:hAnsiTheme="minorEastAsia"/>
              </w:rPr>
            </w:pPr>
          </w:p>
        </w:tc>
        <w:tc>
          <w:tcPr>
            <w:tcW w:w="716" w:type="dxa"/>
          </w:tcPr>
          <w:p w14:paraId="5DCDF20B" w14:textId="77777777" w:rsidR="00852C9F" w:rsidRDefault="00852C9F">
            <w:pPr>
              <w:spacing w:line="36" w:lineRule="auto"/>
              <w:jc w:val="center"/>
              <w:rPr>
                <w:rFonts w:asciiTheme="minorEastAsia" w:hAnsiTheme="minorEastAsia"/>
              </w:rPr>
            </w:pPr>
          </w:p>
        </w:tc>
        <w:tc>
          <w:tcPr>
            <w:tcW w:w="716" w:type="dxa"/>
          </w:tcPr>
          <w:p w14:paraId="40CB8A48" w14:textId="77777777" w:rsidR="00852C9F" w:rsidRDefault="00852C9F">
            <w:pPr>
              <w:spacing w:line="36" w:lineRule="auto"/>
              <w:jc w:val="center"/>
              <w:rPr>
                <w:rFonts w:asciiTheme="minorEastAsia" w:hAnsiTheme="minorEastAsia"/>
              </w:rPr>
            </w:pPr>
          </w:p>
        </w:tc>
        <w:tc>
          <w:tcPr>
            <w:tcW w:w="715" w:type="dxa"/>
          </w:tcPr>
          <w:p w14:paraId="5B84B06A" w14:textId="77777777" w:rsidR="00852C9F" w:rsidRDefault="00852C9F">
            <w:pPr>
              <w:spacing w:line="36" w:lineRule="auto"/>
              <w:jc w:val="center"/>
              <w:rPr>
                <w:rFonts w:asciiTheme="minorEastAsia" w:hAnsiTheme="minorEastAsia"/>
              </w:rPr>
            </w:pPr>
          </w:p>
        </w:tc>
        <w:tc>
          <w:tcPr>
            <w:tcW w:w="715" w:type="dxa"/>
          </w:tcPr>
          <w:p w14:paraId="0C70BE8F" w14:textId="77777777" w:rsidR="00852C9F" w:rsidRDefault="00852C9F">
            <w:pPr>
              <w:spacing w:line="36" w:lineRule="auto"/>
              <w:jc w:val="center"/>
              <w:rPr>
                <w:rFonts w:asciiTheme="minorEastAsia" w:hAnsiTheme="minorEastAsia"/>
              </w:rPr>
            </w:pPr>
          </w:p>
        </w:tc>
        <w:tc>
          <w:tcPr>
            <w:tcW w:w="716" w:type="dxa"/>
          </w:tcPr>
          <w:p w14:paraId="5C4B2494" w14:textId="77777777" w:rsidR="00852C9F" w:rsidRDefault="00852C9F">
            <w:pPr>
              <w:spacing w:line="36" w:lineRule="auto"/>
              <w:jc w:val="center"/>
              <w:rPr>
                <w:rFonts w:asciiTheme="minorEastAsia" w:hAnsiTheme="minorEastAsia"/>
              </w:rPr>
            </w:pPr>
          </w:p>
        </w:tc>
        <w:tc>
          <w:tcPr>
            <w:tcW w:w="715" w:type="dxa"/>
          </w:tcPr>
          <w:p w14:paraId="49C7172F" w14:textId="77777777" w:rsidR="00852C9F" w:rsidRDefault="00852C9F">
            <w:pPr>
              <w:spacing w:line="36" w:lineRule="auto"/>
              <w:jc w:val="center"/>
              <w:rPr>
                <w:rFonts w:asciiTheme="minorEastAsia" w:hAnsiTheme="minorEastAsia"/>
              </w:rPr>
            </w:pPr>
          </w:p>
        </w:tc>
        <w:tc>
          <w:tcPr>
            <w:tcW w:w="715" w:type="dxa"/>
          </w:tcPr>
          <w:p w14:paraId="75D1429C" w14:textId="77777777" w:rsidR="00852C9F" w:rsidRDefault="00852C9F">
            <w:pPr>
              <w:spacing w:line="36" w:lineRule="auto"/>
              <w:jc w:val="center"/>
              <w:rPr>
                <w:rFonts w:asciiTheme="minorEastAsia" w:hAnsiTheme="minorEastAsia"/>
              </w:rPr>
            </w:pPr>
          </w:p>
        </w:tc>
        <w:tc>
          <w:tcPr>
            <w:tcW w:w="716" w:type="dxa"/>
          </w:tcPr>
          <w:p w14:paraId="77F54105" w14:textId="77777777" w:rsidR="00852C9F" w:rsidRDefault="00852C9F">
            <w:pPr>
              <w:spacing w:line="36" w:lineRule="auto"/>
              <w:jc w:val="center"/>
              <w:rPr>
                <w:rFonts w:asciiTheme="minorEastAsia" w:hAnsiTheme="minorEastAsia"/>
              </w:rPr>
            </w:pPr>
          </w:p>
        </w:tc>
      </w:tr>
      <w:tr w:rsidR="00852C9F" w14:paraId="3A2D0163" w14:textId="77777777">
        <w:tc>
          <w:tcPr>
            <w:tcW w:w="2082" w:type="dxa"/>
            <w:gridSpan w:val="2"/>
          </w:tcPr>
          <w:p w14:paraId="39D15249" w14:textId="77777777" w:rsidR="00852C9F" w:rsidRDefault="003B2883">
            <w:pPr>
              <w:spacing w:line="36" w:lineRule="auto"/>
              <w:jc w:val="center"/>
              <w:rPr>
                <w:rFonts w:asciiTheme="minorEastAsia" w:hAnsiTheme="minorEastAsia"/>
              </w:rPr>
            </w:pPr>
            <w:r>
              <w:rPr>
                <w:rFonts w:asciiTheme="minorEastAsia" w:hAnsiTheme="minorEastAsia" w:hint="eastAsia"/>
              </w:rPr>
              <w:t>是否通过评审</w:t>
            </w:r>
          </w:p>
        </w:tc>
        <w:tc>
          <w:tcPr>
            <w:tcW w:w="716" w:type="dxa"/>
          </w:tcPr>
          <w:p w14:paraId="2E4E9FAD" w14:textId="77777777" w:rsidR="00852C9F" w:rsidRDefault="00852C9F">
            <w:pPr>
              <w:spacing w:line="36" w:lineRule="auto"/>
              <w:jc w:val="center"/>
              <w:rPr>
                <w:rFonts w:asciiTheme="minorEastAsia" w:hAnsiTheme="minorEastAsia"/>
              </w:rPr>
            </w:pPr>
          </w:p>
        </w:tc>
        <w:tc>
          <w:tcPr>
            <w:tcW w:w="716" w:type="dxa"/>
          </w:tcPr>
          <w:p w14:paraId="19506B91" w14:textId="77777777" w:rsidR="00852C9F" w:rsidRDefault="00852C9F">
            <w:pPr>
              <w:spacing w:line="36" w:lineRule="auto"/>
              <w:jc w:val="center"/>
              <w:rPr>
                <w:rFonts w:asciiTheme="minorEastAsia" w:hAnsiTheme="minorEastAsia"/>
              </w:rPr>
            </w:pPr>
          </w:p>
        </w:tc>
        <w:tc>
          <w:tcPr>
            <w:tcW w:w="716" w:type="dxa"/>
          </w:tcPr>
          <w:p w14:paraId="3D3B6A99" w14:textId="77777777" w:rsidR="00852C9F" w:rsidRDefault="00852C9F">
            <w:pPr>
              <w:spacing w:line="36" w:lineRule="auto"/>
              <w:jc w:val="center"/>
              <w:rPr>
                <w:rFonts w:asciiTheme="minorEastAsia" w:hAnsiTheme="minorEastAsia"/>
              </w:rPr>
            </w:pPr>
          </w:p>
        </w:tc>
        <w:tc>
          <w:tcPr>
            <w:tcW w:w="715" w:type="dxa"/>
          </w:tcPr>
          <w:p w14:paraId="2B755004" w14:textId="77777777" w:rsidR="00852C9F" w:rsidRDefault="00852C9F">
            <w:pPr>
              <w:spacing w:line="36" w:lineRule="auto"/>
              <w:jc w:val="center"/>
              <w:rPr>
                <w:rFonts w:asciiTheme="minorEastAsia" w:hAnsiTheme="minorEastAsia"/>
              </w:rPr>
            </w:pPr>
          </w:p>
        </w:tc>
        <w:tc>
          <w:tcPr>
            <w:tcW w:w="715" w:type="dxa"/>
          </w:tcPr>
          <w:p w14:paraId="4E8B7A86" w14:textId="77777777" w:rsidR="00852C9F" w:rsidRDefault="00852C9F">
            <w:pPr>
              <w:spacing w:line="36" w:lineRule="auto"/>
              <w:jc w:val="center"/>
              <w:rPr>
                <w:rFonts w:asciiTheme="minorEastAsia" w:hAnsiTheme="minorEastAsia"/>
              </w:rPr>
            </w:pPr>
          </w:p>
        </w:tc>
        <w:tc>
          <w:tcPr>
            <w:tcW w:w="716" w:type="dxa"/>
          </w:tcPr>
          <w:p w14:paraId="57E8550C" w14:textId="77777777" w:rsidR="00852C9F" w:rsidRDefault="00852C9F">
            <w:pPr>
              <w:spacing w:line="36" w:lineRule="auto"/>
              <w:jc w:val="center"/>
              <w:rPr>
                <w:rFonts w:asciiTheme="minorEastAsia" w:hAnsiTheme="minorEastAsia"/>
              </w:rPr>
            </w:pPr>
          </w:p>
        </w:tc>
        <w:tc>
          <w:tcPr>
            <w:tcW w:w="715" w:type="dxa"/>
          </w:tcPr>
          <w:p w14:paraId="07139C8F" w14:textId="77777777" w:rsidR="00852C9F" w:rsidRDefault="00852C9F">
            <w:pPr>
              <w:spacing w:line="36" w:lineRule="auto"/>
              <w:jc w:val="center"/>
              <w:rPr>
                <w:rFonts w:asciiTheme="minorEastAsia" w:hAnsiTheme="minorEastAsia"/>
              </w:rPr>
            </w:pPr>
          </w:p>
        </w:tc>
        <w:tc>
          <w:tcPr>
            <w:tcW w:w="715" w:type="dxa"/>
          </w:tcPr>
          <w:p w14:paraId="1669BC58" w14:textId="77777777" w:rsidR="00852C9F" w:rsidRDefault="00852C9F">
            <w:pPr>
              <w:spacing w:line="36" w:lineRule="auto"/>
              <w:jc w:val="center"/>
              <w:rPr>
                <w:rFonts w:asciiTheme="minorEastAsia" w:hAnsiTheme="minorEastAsia"/>
              </w:rPr>
            </w:pPr>
          </w:p>
        </w:tc>
        <w:tc>
          <w:tcPr>
            <w:tcW w:w="716" w:type="dxa"/>
          </w:tcPr>
          <w:p w14:paraId="716B3DC1" w14:textId="77777777" w:rsidR="00852C9F" w:rsidRDefault="00852C9F">
            <w:pPr>
              <w:spacing w:line="36" w:lineRule="auto"/>
              <w:jc w:val="center"/>
              <w:rPr>
                <w:rFonts w:asciiTheme="minorEastAsia" w:hAnsiTheme="minorEastAsia"/>
              </w:rPr>
            </w:pPr>
          </w:p>
        </w:tc>
      </w:tr>
    </w:tbl>
    <w:p w14:paraId="6B9AF892" w14:textId="77777777" w:rsidR="00852C9F" w:rsidRDefault="003B2883">
      <w:pPr>
        <w:rPr>
          <w:rFonts w:asciiTheme="minorEastAsia" w:hAnsiTheme="minorEastAsia"/>
        </w:rPr>
      </w:pPr>
      <w:r>
        <w:rPr>
          <w:rFonts w:asciiTheme="minorEastAsia" w:hAnsiTheme="minorEastAsia" w:hint="eastAsia"/>
        </w:rPr>
        <w:t>评标委员会全体成员签名：___________________________________________</w:t>
      </w:r>
    </w:p>
    <w:p w14:paraId="333EEF6D" w14:textId="77777777" w:rsidR="00852C9F" w:rsidRDefault="003B2883">
      <w:pPr>
        <w:rPr>
          <w:rFonts w:asciiTheme="minorEastAsia" w:hAnsiTheme="minorEastAsia"/>
        </w:rPr>
      </w:pPr>
      <w:r>
        <w:rPr>
          <w:rFonts w:asciiTheme="minorEastAsia" w:hAnsiTheme="minorEastAsia"/>
        </w:rPr>
        <w:t xml:space="preserve">                        ___________________________________________</w:t>
      </w:r>
    </w:p>
    <w:p w14:paraId="10740224" w14:textId="77777777" w:rsidR="00852C9F" w:rsidRDefault="003B2883">
      <w:pPr>
        <w:rPr>
          <w:rFonts w:asciiTheme="minorEastAsia" w:hAnsiTheme="minorEastAsia"/>
        </w:rPr>
      </w:pPr>
      <w:r>
        <w:rPr>
          <w:rFonts w:asciiTheme="minorEastAsia" w:hAnsiTheme="minorEastAsia" w:hint="eastAsia"/>
        </w:rPr>
        <w:t xml:space="preserve">                        ___________________________________________</w:t>
      </w:r>
    </w:p>
    <w:p w14:paraId="4D82D4E0" w14:textId="77777777" w:rsidR="00852C9F" w:rsidRDefault="00852C9F">
      <w:pPr>
        <w:rPr>
          <w:rFonts w:asciiTheme="minorEastAsia" w:hAnsiTheme="minorEastAsia"/>
        </w:rPr>
      </w:pPr>
    </w:p>
    <w:p w14:paraId="2F2D7F40" w14:textId="77777777" w:rsidR="00852C9F" w:rsidRDefault="003B2883">
      <w:pPr>
        <w:ind w:firstLineChars="2550" w:firstLine="5355"/>
        <w:rPr>
          <w:rFonts w:asciiTheme="minorEastAsia" w:hAnsiTheme="minorEastAsia"/>
        </w:rPr>
      </w:pPr>
      <w:r>
        <w:rPr>
          <w:rFonts w:asciiTheme="minorEastAsia" w:hAnsiTheme="minorEastAsia" w:hint="eastAsia"/>
        </w:rPr>
        <w:t>日期：______年_____月_____日</w:t>
      </w:r>
    </w:p>
    <w:p w14:paraId="7F7786F9" w14:textId="77777777" w:rsidR="00852C9F" w:rsidRDefault="003B2883">
      <w:pPr>
        <w:pStyle w:val="2"/>
        <w:rPr>
          <w:rFonts w:asciiTheme="minorEastAsia" w:eastAsiaTheme="minorEastAsia" w:hAnsiTheme="minorEastAsia"/>
        </w:rPr>
      </w:pPr>
      <w:bookmarkStart w:id="165" w:name="_Toc484781254"/>
      <w:r>
        <w:rPr>
          <w:rFonts w:asciiTheme="minorEastAsia" w:eastAsiaTheme="minorEastAsia" w:hAnsiTheme="minorEastAsia" w:hint="eastAsia"/>
        </w:rPr>
        <w:t>附表A-5：施工组织设计和项目管理机构评审记录表</w:t>
      </w:r>
      <w:bookmarkEnd w:id="165"/>
    </w:p>
    <w:p w14:paraId="2781FEA9" w14:textId="77777777" w:rsidR="00852C9F" w:rsidRDefault="003B2883">
      <w:pPr>
        <w:jc w:val="center"/>
        <w:rPr>
          <w:rFonts w:asciiTheme="minorEastAsia" w:hAnsiTheme="minorEastAsia"/>
          <w:b/>
          <w:sz w:val="27"/>
        </w:rPr>
      </w:pPr>
      <w:r>
        <w:rPr>
          <w:rFonts w:asciiTheme="minorEastAsia" w:hAnsiTheme="minorEastAsia" w:hint="eastAsia"/>
          <w:b/>
          <w:sz w:val="27"/>
        </w:rPr>
        <w:t>施工组织设计和项目管理机构评审记录表</w:t>
      </w:r>
    </w:p>
    <w:p w14:paraId="41136B24" w14:textId="77777777" w:rsidR="00852C9F" w:rsidRDefault="003B2883">
      <w:pPr>
        <w:rPr>
          <w:rFonts w:asciiTheme="minorEastAsia" w:hAnsiTheme="minorEastAsia"/>
        </w:rPr>
      </w:pPr>
      <w:r>
        <w:rPr>
          <w:rFonts w:asciiTheme="minorEastAsia" w:hAnsiTheme="minorEastAsia" w:hint="eastAsia"/>
        </w:rPr>
        <w:t>工程名称：______________________          (项目名称)标段：____________________</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74"/>
        <w:gridCol w:w="1724"/>
        <w:gridCol w:w="682"/>
        <w:gridCol w:w="682"/>
        <w:gridCol w:w="680"/>
        <w:gridCol w:w="680"/>
        <w:gridCol w:w="680"/>
        <w:gridCol w:w="680"/>
        <w:gridCol w:w="680"/>
        <w:gridCol w:w="680"/>
        <w:gridCol w:w="680"/>
      </w:tblGrid>
      <w:tr w:rsidR="00852C9F" w14:paraId="6E37AAD4" w14:textId="77777777">
        <w:tc>
          <w:tcPr>
            <w:tcW w:w="674" w:type="dxa"/>
            <w:vMerge w:val="restart"/>
          </w:tcPr>
          <w:p w14:paraId="21022470" w14:textId="77777777" w:rsidR="00852C9F" w:rsidRDefault="003B2883">
            <w:pPr>
              <w:spacing w:line="36" w:lineRule="auto"/>
              <w:jc w:val="center"/>
              <w:rPr>
                <w:rFonts w:asciiTheme="minorEastAsia" w:hAnsiTheme="minorEastAsia"/>
              </w:rPr>
            </w:pPr>
            <w:r>
              <w:rPr>
                <w:rFonts w:asciiTheme="minorEastAsia" w:hAnsiTheme="minorEastAsia" w:hint="eastAsia"/>
              </w:rPr>
              <w:t>序号</w:t>
            </w:r>
          </w:p>
        </w:tc>
        <w:tc>
          <w:tcPr>
            <w:tcW w:w="1724" w:type="dxa"/>
            <w:vMerge w:val="restart"/>
          </w:tcPr>
          <w:p w14:paraId="6A3CA6CA" w14:textId="77777777" w:rsidR="00852C9F" w:rsidRDefault="003B2883">
            <w:pPr>
              <w:spacing w:line="36" w:lineRule="auto"/>
              <w:jc w:val="center"/>
              <w:rPr>
                <w:rFonts w:asciiTheme="minorEastAsia" w:hAnsiTheme="minorEastAsia"/>
              </w:rPr>
            </w:pPr>
            <w:r>
              <w:rPr>
                <w:rFonts w:asciiTheme="minorEastAsia" w:hAnsiTheme="minorEastAsia" w:hint="eastAsia"/>
              </w:rPr>
              <w:t>评审因素</w:t>
            </w:r>
          </w:p>
        </w:tc>
        <w:tc>
          <w:tcPr>
            <w:tcW w:w="6124" w:type="dxa"/>
            <w:gridSpan w:val="9"/>
          </w:tcPr>
          <w:p w14:paraId="33D785E0" w14:textId="77777777" w:rsidR="00852C9F" w:rsidRDefault="003B2883">
            <w:pPr>
              <w:spacing w:line="36" w:lineRule="auto"/>
              <w:jc w:val="center"/>
              <w:rPr>
                <w:rFonts w:asciiTheme="minorEastAsia" w:hAnsiTheme="minorEastAsia"/>
              </w:rPr>
            </w:pPr>
            <w:r>
              <w:rPr>
                <w:rFonts w:asciiTheme="minorEastAsia" w:hAnsiTheme="minorEastAsia" w:hint="eastAsia"/>
              </w:rPr>
              <w:t>投标人名称及评审意见</w:t>
            </w:r>
          </w:p>
        </w:tc>
      </w:tr>
      <w:tr w:rsidR="00852C9F" w14:paraId="7E17FA07" w14:textId="77777777">
        <w:tc>
          <w:tcPr>
            <w:tcW w:w="674" w:type="dxa"/>
            <w:vMerge/>
          </w:tcPr>
          <w:p w14:paraId="68A179A7" w14:textId="77777777" w:rsidR="00852C9F" w:rsidRDefault="00852C9F">
            <w:pPr>
              <w:rPr>
                <w:rFonts w:asciiTheme="minorEastAsia" w:hAnsiTheme="minorEastAsia"/>
              </w:rPr>
            </w:pPr>
          </w:p>
        </w:tc>
        <w:tc>
          <w:tcPr>
            <w:tcW w:w="1724" w:type="dxa"/>
            <w:vMerge/>
          </w:tcPr>
          <w:p w14:paraId="15C4F894" w14:textId="77777777" w:rsidR="00852C9F" w:rsidRDefault="00852C9F">
            <w:pPr>
              <w:rPr>
                <w:rFonts w:asciiTheme="minorEastAsia" w:hAnsiTheme="minorEastAsia"/>
              </w:rPr>
            </w:pPr>
          </w:p>
        </w:tc>
        <w:tc>
          <w:tcPr>
            <w:tcW w:w="682" w:type="dxa"/>
          </w:tcPr>
          <w:p w14:paraId="4080F160" w14:textId="77777777" w:rsidR="00852C9F" w:rsidRDefault="00852C9F">
            <w:pPr>
              <w:spacing w:line="36" w:lineRule="auto"/>
              <w:jc w:val="center"/>
              <w:rPr>
                <w:rFonts w:asciiTheme="minorEastAsia" w:hAnsiTheme="minorEastAsia"/>
              </w:rPr>
            </w:pPr>
          </w:p>
        </w:tc>
        <w:tc>
          <w:tcPr>
            <w:tcW w:w="682" w:type="dxa"/>
          </w:tcPr>
          <w:p w14:paraId="2DB8BEC7" w14:textId="77777777" w:rsidR="00852C9F" w:rsidRDefault="00852C9F">
            <w:pPr>
              <w:spacing w:line="36" w:lineRule="auto"/>
              <w:jc w:val="center"/>
              <w:rPr>
                <w:rFonts w:asciiTheme="minorEastAsia" w:hAnsiTheme="minorEastAsia"/>
              </w:rPr>
            </w:pPr>
          </w:p>
        </w:tc>
        <w:tc>
          <w:tcPr>
            <w:tcW w:w="680" w:type="dxa"/>
          </w:tcPr>
          <w:p w14:paraId="237B9609" w14:textId="77777777" w:rsidR="00852C9F" w:rsidRDefault="00852C9F">
            <w:pPr>
              <w:spacing w:line="36" w:lineRule="auto"/>
              <w:jc w:val="center"/>
              <w:rPr>
                <w:rFonts w:asciiTheme="minorEastAsia" w:hAnsiTheme="minorEastAsia"/>
              </w:rPr>
            </w:pPr>
          </w:p>
        </w:tc>
        <w:tc>
          <w:tcPr>
            <w:tcW w:w="680" w:type="dxa"/>
          </w:tcPr>
          <w:p w14:paraId="5737A485" w14:textId="77777777" w:rsidR="00852C9F" w:rsidRDefault="00852C9F">
            <w:pPr>
              <w:spacing w:line="36" w:lineRule="auto"/>
              <w:jc w:val="center"/>
              <w:rPr>
                <w:rFonts w:asciiTheme="minorEastAsia" w:hAnsiTheme="minorEastAsia"/>
              </w:rPr>
            </w:pPr>
          </w:p>
        </w:tc>
        <w:tc>
          <w:tcPr>
            <w:tcW w:w="680" w:type="dxa"/>
          </w:tcPr>
          <w:p w14:paraId="0CAF6693" w14:textId="77777777" w:rsidR="00852C9F" w:rsidRDefault="00852C9F">
            <w:pPr>
              <w:spacing w:line="36" w:lineRule="auto"/>
              <w:jc w:val="center"/>
              <w:rPr>
                <w:rFonts w:asciiTheme="minorEastAsia" w:hAnsiTheme="minorEastAsia"/>
              </w:rPr>
            </w:pPr>
          </w:p>
        </w:tc>
        <w:tc>
          <w:tcPr>
            <w:tcW w:w="680" w:type="dxa"/>
          </w:tcPr>
          <w:p w14:paraId="3FFECA3A" w14:textId="77777777" w:rsidR="00852C9F" w:rsidRDefault="00852C9F">
            <w:pPr>
              <w:spacing w:line="36" w:lineRule="auto"/>
              <w:jc w:val="center"/>
              <w:rPr>
                <w:rFonts w:asciiTheme="minorEastAsia" w:hAnsiTheme="minorEastAsia"/>
              </w:rPr>
            </w:pPr>
          </w:p>
        </w:tc>
        <w:tc>
          <w:tcPr>
            <w:tcW w:w="680" w:type="dxa"/>
          </w:tcPr>
          <w:p w14:paraId="2CA0EF15" w14:textId="77777777" w:rsidR="00852C9F" w:rsidRDefault="00852C9F">
            <w:pPr>
              <w:spacing w:line="36" w:lineRule="auto"/>
              <w:jc w:val="center"/>
              <w:rPr>
                <w:rFonts w:asciiTheme="minorEastAsia" w:hAnsiTheme="minorEastAsia"/>
              </w:rPr>
            </w:pPr>
          </w:p>
        </w:tc>
        <w:tc>
          <w:tcPr>
            <w:tcW w:w="680" w:type="dxa"/>
          </w:tcPr>
          <w:p w14:paraId="3500D491" w14:textId="77777777" w:rsidR="00852C9F" w:rsidRDefault="00852C9F">
            <w:pPr>
              <w:spacing w:line="36" w:lineRule="auto"/>
              <w:jc w:val="center"/>
              <w:rPr>
                <w:rFonts w:asciiTheme="minorEastAsia" w:hAnsiTheme="minorEastAsia"/>
              </w:rPr>
            </w:pPr>
          </w:p>
        </w:tc>
        <w:tc>
          <w:tcPr>
            <w:tcW w:w="680" w:type="dxa"/>
          </w:tcPr>
          <w:p w14:paraId="7BE793A4" w14:textId="77777777" w:rsidR="00852C9F" w:rsidRDefault="00852C9F">
            <w:pPr>
              <w:spacing w:line="36" w:lineRule="auto"/>
              <w:jc w:val="center"/>
              <w:rPr>
                <w:rFonts w:asciiTheme="minorEastAsia" w:hAnsiTheme="minorEastAsia"/>
              </w:rPr>
            </w:pPr>
          </w:p>
        </w:tc>
      </w:tr>
      <w:tr w:rsidR="00852C9F" w14:paraId="0CAE832F" w14:textId="77777777">
        <w:tc>
          <w:tcPr>
            <w:tcW w:w="674" w:type="dxa"/>
          </w:tcPr>
          <w:p w14:paraId="78DFDDB1" w14:textId="77777777" w:rsidR="00852C9F" w:rsidRDefault="003B2883">
            <w:pPr>
              <w:spacing w:line="36" w:lineRule="auto"/>
              <w:jc w:val="center"/>
              <w:rPr>
                <w:rFonts w:asciiTheme="minorEastAsia" w:hAnsiTheme="minorEastAsia"/>
              </w:rPr>
            </w:pPr>
            <w:r>
              <w:rPr>
                <w:rFonts w:asciiTheme="minorEastAsia" w:hAnsiTheme="minorEastAsia" w:hint="eastAsia"/>
              </w:rPr>
              <w:t>1</w:t>
            </w:r>
          </w:p>
        </w:tc>
        <w:tc>
          <w:tcPr>
            <w:tcW w:w="1724" w:type="dxa"/>
          </w:tcPr>
          <w:p w14:paraId="3F48D8F2" w14:textId="77777777" w:rsidR="00852C9F" w:rsidRDefault="003B2883">
            <w:pPr>
              <w:spacing w:line="36" w:lineRule="auto"/>
              <w:jc w:val="center"/>
              <w:rPr>
                <w:rFonts w:asciiTheme="minorEastAsia" w:hAnsiTheme="minorEastAsia"/>
              </w:rPr>
            </w:pPr>
            <w:r>
              <w:rPr>
                <w:rFonts w:asciiTheme="minorEastAsia" w:hAnsiTheme="minorEastAsia" w:hint="eastAsia"/>
              </w:rPr>
              <w:t>施工方案与技术措施</w:t>
            </w:r>
          </w:p>
          <w:p w14:paraId="68B78950" w14:textId="77777777" w:rsidR="00852C9F" w:rsidRDefault="00852C9F">
            <w:pPr>
              <w:spacing w:line="36" w:lineRule="auto"/>
              <w:jc w:val="center"/>
              <w:rPr>
                <w:rFonts w:asciiTheme="minorEastAsia" w:hAnsiTheme="minorEastAsia"/>
              </w:rPr>
            </w:pPr>
          </w:p>
        </w:tc>
        <w:tc>
          <w:tcPr>
            <w:tcW w:w="682" w:type="dxa"/>
          </w:tcPr>
          <w:p w14:paraId="641BB440" w14:textId="77777777" w:rsidR="00852C9F" w:rsidRDefault="00852C9F">
            <w:pPr>
              <w:spacing w:line="36" w:lineRule="auto"/>
              <w:jc w:val="center"/>
              <w:rPr>
                <w:rFonts w:asciiTheme="minorEastAsia" w:hAnsiTheme="minorEastAsia"/>
              </w:rPr>
            </w:pPr>
          </w:p>
        </w:tc>
        <w:tc>
          <w:tcPr>
            <w:tcW w:w="682" w:type="dxa"/>
          </w:tcPr>
          <w:p w14:paraId="15DEF490" w14:textId="77777777" w:rsidR="00852C9F" w:rsidRDefault="00852C9F">
            <w:pPr>
              <w:spacing w:line="36" w:lineRule="auto"/>
              <w:jc w:val="center"/>
              <w:rPr>
                <w:rFonts w:asciiTheme="minorEastAsia" w:hAnsiTheme="minorEastAsia"/>
              </w:rPr>
            </w:pPr>
          </w:p>
        </w:tc>
        <w:tc>
          <w:tcPr>
            <w:tcW w:w="680" w:type="dxa"/>
          </w:tcPr>
          <w:p w14:paraId="2558EEB6" w14:textId="77777777" w:rsidR="00852C9F" w:rsidRDefault="00852C9F">
            <w:pPr>
              <w:spacing w:line="36" w:lineRule="auto"/>
              <w:jc w:val="center"/>
              <w:rPr>
                <w:rFonts w:asciiTheme="minorEastAsia" w:hAnsiTheme="minorEastAsia"/>
              </w:rPr>
            </w:pPr>
          </w:p>
        </w:tc>
        <w:tc>
          <w:tcPr>
            <w:tcW w:w="680" w:type="dxa"/>
          </w:tcPr>
          <w:p w14:paraId="5FCA9102" w14:textId="77777777" w:rsidR="00852C9F" w:rsidRDefault="00852C9F">
            <w:pPr>
              <w:spacing w:line="36" w:lineRule="auto"/>
              <w:jc w:val="center"/>
              <w:rPr>
                <w:rFonts w:asciiTheme="minorEastAsia" w:hAnsiTheme="minorEastAsia"/>
              </w:rPr>
            </w:pPr>
          </w:p>
        </w:tc>
        <w:tc>
          <w:tcPr>
            <w:tcW w:w="680" w:type="dxa"/>
          </w:tcPr>
          <w:p w14:paraId="7929F235" w14:textId="77777777" w:rsidR="00852C9F" w:rsidRDefault="00852C9F">
            <w:pPr>
              <w:spacing w:line="36" w:lineRule="auto"/>
              <w:jc w:val="center"/>
              <w:rPr>
                <w:rFonts w:asciiTheme="minorEastAsia" w:hAnsiTheme="minorEastAsia"/>
              </w:rPr>
            </w:pPr>
          </w:p>
        </w:tc>
        <w:tc>
          <w:tcPr>
            <w:tcW w:w="680" w:type="dxa"/>
          </w:tcPr>
          <w:p w14:paraId="593DDE74" w14:textId="77777777" w:rsidR="00852C9F" w:rsidRDefault="00852C9F">
            <w:pPr>
              <w:spacing w:line="36" w:lineRule="auto"/>
              <w:jc w:val="center"/>
              <w:rPr>
                <w:rFonts w:asciiTheme="minorEastAsia" w:hAnsiTheme="minorEastAsia"/>
              </w:rPr>
            </w:pPr>
          </w:p>
        </w:tc>
        <w:tc>
          <w:tcPr>
            <w:tcW w:w="680" w:type="dxa"/>
          </w:tcPr>
          <w:p w14:paraId="358BE414" w14:textId="77777777" w:rsidR="00852C9F" w:rsidRDefault="00852C9F">
            <w:pPr>
              <w:spacing w:line="36" w:lineRule="auto"/>
              <w:jc w:val="center"/>
              <w:rPr>
                <w:rFonts w:asciiTheme="minorEastAsia" w:hAnsiTheme="minorEastAsia"/>
              </w:rPr>
            </w:pPr>
          </w:p>
        </w:tc>
        <w:tc>
          <w:tcPr>
            <w:tcW w:w="680" w:type="dxa"/>
          </w:tcPr>
          <w:p w14:paraId="52B9A83C" w14:textId="77777777" w:rsidR="00852C9F" w:rsidRDefault="00852C9F">
            <w:pPr>
              <w:spacing w:line="36" w:lineRule="auto"/>
              <w:jc w:val="center"/>
              <w:rPr>
                <w:rFonts w:asciiTheme="minorEastAsia" w:hAnsiTheme="minorEastAsia"/>
              </w:rPr>
            </w:pPr>
          </w:p>
        </w:tc>
        <w:tc>
          <w:tcPr>
            <w:tcW w:w="680" w:type="dxa"/>
          </w:tcPr>
          <w:p w14:paraId="3777DEE3" w14:textId="77777777" w:rsidR="00852C9F" w:rsidRDefault="00852C9F">
            <w:pPr>
              <w:spacing w:line="36" w:lineRule="auto"/>
              <w:jc w:val="center"/>
              <w:rPr>
                <w:rFonts w:asciiTheme="minorEastAsia" w:hAnsiTheme="minorEastAsia"/>
              </w:rPr>
            </w:pPr>
          </w:p>
        </w:tc>
      </w:tr>
      <w:tr w:rsidR="00852C9F" w14:paraId="24C40EA6" w14:textId="77777777">
        <w:tc>
          <w:tcPr>
            <w:tcW w:w="674" w:type="dxa"/>
          </w:tcPr>
          <w:p w14:paraId="1DEB57F3" w14:textId="77777777" w:rsidR="00852C9F" w:rsidRDefault="003B2883">
            <w:pPr>
              <w:spacing w:line="36" w:lineRule="auto"/>
              <w:jc w:val="center"/>
              <w:rPr>
                <w:rFonts w:asciiTheme="minorEastAsia" w:hAnsiTheme="minorEastAsia"/>
              </w:rPr>
            </w:pPr>
            <w:r>
              <w:rPr>
                <w:rFonts w:asciiTheme="minorEastAsia" w:hAnsiTheme="minorEastAsia" w:hint="eastAsia"/>
              </w:rPr>
              <w:t>2</w:t>
            </w:r>
          </w:p>
        </w:tc>
        <w:tc>
          <w:tcPr>
            <w:tcW w:w="1724" w:type="dxa"/>
          </w:tcPr>
          <w:p w14:paraId="6899CFC1" w14:textId="77777777" w:rsidR="00852C9F" w:rsidRDefault="003B2883">
            <w:pPr>
              <w:spacing w:line="36" w:lineRule="auto"/>
              <w:jc w:val="center"/>
              <w:rPr>
                <w:rFonts w:asciiTheme="minorEastAsia" w:hAnsiTheme="minorEastAsia"/>
              </w:rPr>
            </w:pPr>
            <w:r>
              <w:rPr>
                <w:rFonts w:asciiTheme="minorEastAsia" w:hAnsiTheme="minorEastAsia" w:hint="eastAsia"/>
              </w:rPr>
              <w:t>质量管理体系与措施</w:t>
            </w:r>
          </w:p>
          <w:p w14:paraId="6FC40E14" w14:textId="77777777" w:rsidR="00852C9F" w:rsidRDefault="00852C9F">
            <w:pPr>
              <w:spacing w:line="36" w:lineRule="auto"/>
              <w:jc w:val="center"/>
              <w:rPr>
                <w:rFonts w:asciiTheme="minorEastAsia" w:hAnsiTheme="minorEastAsia"/>
              </w:rPr>
            </w:pPr>
          </w:p>
        </w:tc>
        <w:tc>
          <w:tcPr>
            <w:tcW w:w="682" w:type="dxa"/>
          </w:tcPr>
          <w:p w14:paraId="4F5D15D8" w14:textId="77777777" w:rsidR="00852C9F" w:rsidRDefault="00852C9F">
            <w:pPr>
              <w:spacing w:line="36" w:lineRule="auto"/>
              <w:jc w:val="center"/>
              <w:rPr>
                <w:rFonts w:asciiTheme="minorEastAsia" w:hAnsiTheme="minorEastAsia"/>
              </w:rPr>
            </w:pPr>
          </w:p>
        </w:tc>
        <w:tc>
          <w:tcPr>
            <w:tcW w:w="682" w:type="dxa"/>
          </w:tcPr>
          <w:p w14:paraId="411BCD9F" w14:textId="77777777" w:rsidR="00852C9F" w:rsidRDefault="00852C9F">
            <w:pPr>
              <w:spacing w:line="36" w:lineRule="auto"/>
              <w:jc w:val="center"/>
              <w:rPr>
                <w:rFonts w:asciiTheme="minorEastAsia" w:hAnsiTheme="minorEastAsia"/>
              </w:rPr>
            </w:pPr>
          </w:p>
        </w:tc>
        <w:tc>
          <w:tcPr>
            <w:tcW w:w="680" w:type="dxa"/>
          </w:tcPr>
          <w:p w14:paraId="62AC118B" w14:textId="77777777" w:rsidR="00852C9F" w:rsidRDefault="00852C9F">
            <w:pPr>
              <w:spacing w:line="36" w:lineRule="auto"/>
              <w:jc w:val="center"/>
              <w:rPr>
                <w:rFonts w:asciiTheme="minorEastAsia" w:hAnsiTheme="minorEastAsia"/>
              </w:rPr>
            </w:pPr>
          </w:p>
        </w:tc>
        <w:tc>
          <w:tcPr>
            <w:tcW w:w="680" w:type="dxa"/>
          </w:tcPr>
          <w:p w14:paraId="7E29F7F4" w14:textId="77777777" w:rsidR="00852C9F" w:rsidRDefault="00852C9F">
            <w:pPr>
              <w:spacing w:line="36" w:lineRule="auto"/>
              <w:jc w:val="center"/>
              <w:rPr>
                <w:rFonts w:asciiTheme="minorEastAsia" w:hAnsiTheme="minorEastAsia"/>
              </w:rPr>
            </w:pPr>
          </w:p>
        </w:tc>
        <w:tc>
          <w:tcPr>
            <w:tcW w:w="680" w:type="dxa"/>
          </w:tcPr>
          <w:p w14:paraId="2B1A5283" w14:textId="77777777" w:rsidR="00852C9F" w:rsidRDefault="00852C9F">
            <w:pPr>
              <w:spacing w:line="36" w:lineRule="auto"/>
              <w:jc w:val="center"/>
              <w:rPr>
                <w:rFonts w:asciiTheme="minorEastAsia" w:hAnsiTheme="minorEastAsia"/>
              </w:rPr>
            </w:pPr>
          </w:p>
        </w:tc>
        <w:tc>
          <w:tcPr>
            <w:tcW w:w="680" w:type="dxa"/>
          </w:tcPr>
          <w:p w14:paraId="2BDC43A2" w14:textId="77777777" w:rsidR="00852C9F" w:rsidRDefault="00852C9F">
            <w:pPr>
              <w:spacing w:line="36" w:lineRule="auto"/>
              <w:jc w:val="center"/>
              <w:rPr>
                <w:rFonts w:asciiTheme="minorEastAsia" w:hAnsiTheme="minorEastAsia"/>
              </w:rPr>
            </w:pPr>
          </w:p>
        </w:tc>
        <w:tc>
          <w:tcPr>
            <w:tcW w:w="680" w:type="dxa"/>
          </w:tcPr>
          <w:p w14:paraId="3C1B61BD" w14:textId="77777777" w:rsidR="00852C9F" w:rsidRDefault="00852C9F">
            <w:pPr>
              <w:spacing w:line="36" w:lineRule="auto"/>
              <w:jc w:val="center"/>
              <w:rPr>
                <w:rFonts w:asciiTheme="minorEastAsia" w:hAnsiTheme="minorEastAsia"/>
              </w:rPr>
            </w:pPr>
          </w:p>
        </w:tc>
        <w:tc>
          <w:tcPr>
            <w:tcW w:w="680" w:type="dxa"/>
          </w:tcPr>
          <w:p w14:paraId="018158DF" w14:textId="77777777" w:rsidR="00852C9F" w:rsidRDefault="00852C9F">
            <w:pPr>
              <w:spacing w:line="36" w:lineRule="auto"/>
              <w:jc w:val="center"/>
              <w:rPr>
                <w:rFonts w:asciiTheme="minorEastAsia" w:hAnsiTheme="minorEastAsia"/>
              </w:rPr>
            </w:pPr>
          </w:p>
        </w:tc>
        <w:tc>
          <w:tcPr>
            <w:tcW w:w="680" w:type="dxa"/>
          </w:tcPr>
          <w:p w14:paraId="5A3B01E2" w14:textId="77777777" w:rsidR="00852C9F" w:rsidRDefault="00852C9F">
            <w:pPr>
              <w:spacing w:line="36" w:lineRule="auto"/>
              <w:jc w:val="center"/>
              <w:rPr>
                <w:rFonts w:asciiTheme="minorEastAsia" w:hAnsiTheme="minorEastAsia"/>
              </w:rPr>
            </w:pPr>
          </w:p>
        </w:tc>
      </w:tr>
      <w:tr w:rsidR="00852C9F" w14:paraId="4B2C86EE" w14:textId="77777777">
        <w:tc>
          <w:tcPr>
            <w:tcW w:w="674" w:type="dxa"/>
          </w:tcPr>
          <w:p w14:paraId="1072C98E" w14:textId="77777777" w:rsidR="00852C9F" w:rsidRDefault="003B2883">
            <w:pPr>
              <w:spacing w:line="36" w:lineRule="auto"/>
              <w:jc w:val="center"/>
              <w:rPr>
                <w:rFonts w:asciiTheme="minorEastAsia" w:hAnsiTheme="minorEastAsia"/>
              </w:rPr>
            </w:pPr>
            <w:r>
              <w:rPr>
                <w:rFonts w:asciiTheme="minorEastAsia" w:hAnsiTheme="minorEastAsia" w:hint="eastAsia"/>
              </w:rPr>
              <w:t>3</w:t>
            </w:r>
          </w:p>
        </w:tc>
        <w:tc>
          <w:tcPr>
            <w:tcW w:w="1724" w:type="dxa"/>
          </w:tcPr>
          <w:p w14:paraId="1EAAF87F" w14:textId="77777777" w:rsidR="00852C9F" w:rsidRDefault="003B2883">
            <w:pPr>
              <w:spacing w:line="36" w:lineRule="auto"/>
              <w:jc w:val="center"/>
              <w:rPr>
                <w:rFonts w:asciiTheme="minorEastAsia" w:hAnsiTheme="minorEastAsia"/>
              </w:rPr>
            </w:pPr>
            <w:r>
              <w:rPr>
                <w:rFonts w:asciiTheme="minorEastAsia" w:hAnsiTheme="minorEastAsia" w:hint="eastAsia"/>
              </w:rPr>
              <w:t>安全管理体系与措施</w:t>
            </w:r>
          </w:p>
        </w:tc>
        <w:tc>
          <w:tcPr>
            <w:tcW w:w="682" w:type="dxa"/>
          </w:tcPr>
          <w:p w14:paraId="200BE48C" w14:textId="77777777" w:rsidR="00852C9F" w:rsidRDefault="00852C9F">
            <w:pPr>
              <w:spacing w:line="36" w:lineRule="auto"/>
              <w:jc w:val="center"/>
              <w:rPr>
                <w:rFonts w:asciiTheme="minorEastAsia" w:hAnsiTheme="minorEastAsia"/>
              </w:rPr>
            </w:pPr>
          </w:p>
        </w:tc>
        <w:tc>
          <w:tcPr>
            <w:tcW w:w="682" w:type="dxa"/>
          </w:tcPr>
          <w:p w14:paraId="034BA27C" w14:textId="77777777" w:rsidR="00852C9F" w:rsidRDefault="00852C9F">
            <w:pPr>
              <w:spacing w:line="36" w:lineRule="auto"/>
              <w:jc w:val="center"/>
              <w:rPr>
                <w:rFonts w:asciiTheme="minorEastAsia" w:hAnsiTheme="minorEastAsia"/>
              </w:rPr>
            </w:pPr>
          </w:p>
        </w:tc>
        <w:tc>
          <w:tcPr>
            <w:tcW w:w="680" w:type="dxa"/>
          </w:tcPr>
          <w:p w14:paraId="07A51770" w14:textId="77777777" w:rsidR="00852C9F" w:rsidRDefault="00852C9F">
            <w:pPr>
              <w:spacing w:line="36" w:lineRule="auto"/>
              <w:jc w:val="center"/>
              <w:rPr>
                <w:rFonts w:asciiTheme="minorEastAsia" w:hAnsiTheme="minorEastAsia"/>
              </w:rPr>
            </w:pPr>
          </w:p>
        </w:tc>
        <w:tc>
          <w:tcPr>
            <w:tcW w:w="680" w:type="dxa"/>
          </w:tcPr>
          <w:p w14:paraId="6380D37E" w14:textId="77777777" w:rsidR="00852C9F" w:rsidRDefault="00852C9F">
            <w:pPr>
              <w:spacing w:line="36" w:lineRule="auto"/>
              <w:jc w:val="center"/>
              <w:rPr>
                <w:rFonts w:asciiTheme="minorEastAsia" w:hAnsiTheme="minorEastAsia"/>
              </w:rPr>
            </w:pPr>
          </w:p>
        </w:tc>
        <w:tc>
          <w:tcPr>
            <w:tcW w:w="680" w:type="dxa"/>
          </w:tcPr>
          <w:p w14:paraId="603E7542" w14:textId="77777777" w:rsidR="00852C9F" w:rsidRDefault="00852C9F">
            <w:pPr>
              <w:spacing w:line="36" w:lineRule="auto"/>
              <w:jc w:val="center"/>
              <w:rPr>
                <w:rFonts w:asciiTheme="minorEastAsia" w:hAnsiTheme="minorEastAsia"/>
              </w:rPr>
            </w:pPr>
          </w:p>
        </w:tc>
        <w:tc>
          <w:tcPr>
            <w:tcW w:w="680" w:type="dxa"/>
          </w:tcPr>
          <w:p w14:paraId="5725567E" w14:textId="77777777" w:rsidR="00852C9F" w:rsidRDefault="00852C9F">
            <w:pPr>
              <w:spacing w:line="36" w:lineRule="auto"/>
              <w:jc w:val="center"/>
              <w:rPr>
                <w:rFonts w:asciiTheme="minorEastAsia" w:hAnsiTheme="minorEastAsia"/>
              </w:rPr>
            </w:pPr>
          </w:p>
        </w:tc>
        <w:tc>
          <w:tcPr>
            <w:tcW w:w="680" w:type="dxa"/>
          </w:tcPr>
          <w:p w14:paraId="4E7400BB" w14:textId="77777777" w:rsidR="00852C9F" w:rsidRDefault="00852C9F">
            <w:pPr>
              <w:spacing w:line="36" w:lineRule="auto"/>
              <w:jc w:val="center"/>
              <w:rPr>
                <w:rFonts w:asciiTheme="minorEastAsia" w:hAnsiTheme="minorEastAsia"/>
              </w:rPr>
            </w:pPr>
          </w:p>
        </w:tc>
        <w:tc>
          <w:tcPr>
            <w:tcW w:w="680" w:type="dxa"/>
          </w:tcPr>
          <w:p w14:paraId="534CE16C" w14:textId="77777777" w:rsidR="00852C9F" w:rsidRDefault="00852C9F">
            <w:pPr>
              <w:spacing w:line="36" w:lineRule="auto"/>
              <w:jc w:val="center"/>
              <w:rPr>
                <w:rFonts w:asciiTheme="minorEastAsia" w:hAnsiTheme="minorEastAsia"/>
              </w:rPr>
            </w:pPr>
          </w:p>
        </w:tc>
        <w:tc>
          <w:tcPr>
            <w:tcW w:w="680" w:type="dxa"/>
          </w:tcPr>
          <w:p w14:paraId="4770BDC2" w14:textId="77777777" w:rsidR="00852C9F" w:rsidRDefault="00852C9F">
            <w:pPr>
              <w:spacing w:line="36" w:lineRule="auto"/>
              <w:jc w:val="center"/>
              <w:rPr>
                <w:rFonts w:asciiTheme="minorEastAsia" w:hAnsiTheme="minorEastAsia"/>
              </w:rPr>
            </w:pPr>
          </w:p>
        </w:tc>
      </w:tr>
      <w:tr w:rsidR="00852C9F" w14:paraId="477BB71C" w14:textId="77777777">
        <w:tc>
          <w:tcPr>
            <w:tcW w:w="674" w:type="dxa"/>
          </w:tcPr>
          <w:p w14:paraId="06412EEF" w14:textId="77777777" w:rsidR="00852C9F" w:rsidRDefault="003B2883">
            <w:pPr>
              <w:spacing w:line="36" w:lineRule="auto"/>
              <w:jc w:val="center"/>
              <w:rPr>
                <w:rFonts w:asciiTheme="minorEastAsia" w:hAnsiTheme="minorEastAsia"/>
              </w:rPr>
            </w:pPr>
            <w:r>
              <w:rPr>
                <w:rFonts w:asciiTheme="minorEastAsia" w:hAnsiTheme="minorEastAsia" w:hint="eastAsia"/>
              </w:rPr>
              <w:t>4</w:t>
            </w:r>
          </w:p>
        </w:tc>
        <w:tc>
          <w:tcPr>
            <w:tcW w:w="1724" w:type="dxa"/>
          </w:tcPr>
          <w:p w14:paraId="0DB22B78" w14:textId="77777777" w:rsidR="00852C9F" w:rsidRDefault="003B2883">
            <w:pPr>
              <w:spacing w:line="36" w:lineRule="auto"/>
              <w:jc w:val="center"/>
              <w:rPr>
                <w:rFonts w:asciiTheme="minorEastAsia" w:hAnsiTheme="minorEastAsia"/>
              </w:rPr>
            </w:pPr>
            <w:r>
              <w:rPr>
                <w:rFonts w:asciiTheme="minorEastAsia" w:hAnsiTheme="minorEastAsia" w:hint="eastAsia"/>
              </w:rPr>
              <w:t>环境保护管理体系与措施</w:t>
            </w:r>
          </w:p>
        </w:tc>
        <w:tc>
          <w:tcPr>
            <w:tcW w:w="682" w:type="dxa"/>
          </w:tcPr>
          <w:p w14:paraId="073A4741" w14:textId="77777777" w:rsidR="00852C9F" w:rsidRDefault="00852C9F">
            <w:pPr>
              <w:spacing w:line="36" w:lineRule="auto"/>
              <w:jc w:val="center"/>
              <w:rPr>
                <w:rFonts w:asciiTheme="minorEastAsia" w:hAnsiTheme="minorEastAsia"/>
              </w:rPr>
            </w:pPr>
          </w:p>
        </w:tc>
        <w:tc>
          <w:tcPr>
            <w:tcW w:w="682" w:type="dxa"/>
          </w:tcPr>
          <w:p w14:paraId="61CC45FA" w14:textId="77777777" w:rsidR="00852C9F" w:rsidRDefault="00852C9F">
            <w:pPr>
              <w:spacing w:line="36" w:lineRule="auto"/>
              <w:jc w:val="center"/>
              <w:rPr>
                <w:rFonts w:asciiTheme="minorEastAsia" w:hAnsiTheme="minorEastAsia"/>
              </w:rPr>
            </w:pPr>
          </w:p>
        </w:tc>
        <w:tc>
          <w:tcPr>
            <w:tcW w:w="680" w:type="dxa"/>
          </w:tcPr>
          <w:p w14:paraId="74A57EF4" w14:textId="77777777" w:rsidR="00852C9F" w:rsidRDefault="00852C9F">
            <w:pPr>
              <w:spacing w:line="36" w:lineRule="auto"/>
              <w:jc w:val="center"/>
              <w:rPr>
                <w:rFonts w:asciiTheme="minorEastAsia" w:hAnsiTheme="minorEastAsia"/>
              </w:rPr>
            </w:pPr>
          </w:p>
        </w:tc>
        <w:tc>
          <w:tcPr>
            <w:tcW w:w="680" w:type="dxa"/>
          </w:tcPr>
          <w:p w14:paraId="0C044F81" w14:textId="77777777" w:rsidR="00852C9F" w:rsidRDefault="00852C9F">
            <w:pPr>
              <w:spacing w:line="36" w:lineRule="auto"/>
              <w:jc w:val="center"/>
              <w:rPr>
                <w:rFonts w:asciiTheme="minorEastAsia" w:hAnsiTheme="minorEastAsia"/>
              </w:rPr>
            </w:pPr>
          </w:p>
        </w:tc>
        <w:tc>
          <w:tcPr>
            <w:tcW w:w="680" w:type="dxa"/>
          </w:tcPr>
          <w:p w14:paraId="1C6ABAE4" w14:textId="77777777" w:rsidR="00852C9F" w:rsidRDefault="00852C9F">
            <w:pPr>
              <w:spacing w:line="36" w:lineRule="auto"/>
              <w:jc w:val="center"/>
              <w:rPr>
                <w:rFonts w:asciiTheme="minorEastAsia" w:hAnsiTheme="minorEastAsia"/>
              </w:rPr>
            </w:pPr>
          </w:p>
        </w:tc>
        <w:tc>
          <w:tcPr>
            <w:tcW w:w="680" w:type="dxa"/>
          </w:tcPr>
          <w:p w14:paraId="45908B0E" w14:textId="77777777" w:rsidR="00852C9F" w:rsidRDefault="00852C9F">
            <w:pPr>
              <w:spacing w:line="36" w:lineRule="auto"/>
              <w:jc w:val="center"/>
              <w:rPr>
                <w:rFonts w:asciiTheme="minorEastAsia" w:hAnsiTheme="minorEastAsia"/>
              </w:rPr>
            </w:pPr>
          </w:p>
        </w:tc>
        <w:tc>
          <w:tcPr>
            <w:tcW w:w="680" w:type="dxa"/>
          </w:tcPr>
          <w:p w14:paraId="553363D6" w14:textId="77777777" w:rsidR="00852C9F" w:rsidRDefault="00852C9F">
            <w:pPr>
              <w:spacing w:line="36" w:lineRule="auto"/>
              <w:jc w:val="center"/>
              <w:rPr>
                <w:rFonts w:asciiTheme="minorEastAsia" w:hAnsiTheme="minorEastAsia"/>
              </w:rPr>
            </w:pPr>
          </w:p>
        </w:tc>
        <w:tc>
          <w:tcPr>
            <w:tcW w:w="680" w:type="dxa"/>
          </w:tcPr>
          <w:p w14:paraId="2F89FB16" w14:textId="77777777" w:rsidR="00852C9F" w:rsidRDefault="00852C9F">
            <w:pPr>
              <w:spacing w:line="36" w:lineRule="auto"/>
              <w:jc w:val="center"/>
              <w:rPr>
                <w:rFonts w:asciiTheme="minorEastAsia" w:hAnsiTheme="minorEastAsia"/>
              </w:rPr>
            </w:pPr>
          </w:p>
        </w:tc>
        <w:tc>
          <w:tcPr>
            <w:tcW w:w="680" w:type="dxa"/>
          </w:tcPr>
          <w:p w14:paraId="5B723583" w14:textId="77777777" w:rsidR="00852C9F" w:rsidRDefault="00852C9F">
            <w:pPr>
              <w:spacing w:line="36" w:lineRule="auto"/>
              <w:jc w:val="center"/>
              <w:rPr>
                <w:rFonts w:asciiTheme="minorEastAsia" w:hAnsiTheme="minorEastAsia"/>
              </w:rPr>
            </w:pPr>
          </w:p>
        </w:tc>
      </w:tr>
      <w:tr w:rsidR="00852C9F" w14:paraId="5770D1BF" w14:textId="77777777">
        <w:tc>
          <w:tcPr>
            <w:tcW w:w="674" w:type="dxa"/>
          </w:tcPr>
          <w:p w14:paraId="702C82D0" w14:textId="77777777" w:rsidR="00852C9F" w:rsidRDefault="003B2883">
            <w:pPr>
              <w:spacing w:line="36" w:lineRule="auto"/>
              <w:jc w:val="center"/>
              <w:rPr>
                <w:rFonts w:asciiTheme="minorEastAsia" w:hAnsiTheme="minorEastAsia"/>
              </w:rPr>
            </w:pPr>
            <w:r>
              <w:rPr>
                <w:rFonts w:asciiTheme="minorEastAsia" w:hAnsiTheme="minorEastAsia" w:hint="eastAsia"/>
              </w:rPr>
              <w:t>5</w:t>
            </w:r>
          </w:p>
        </w:tc>
        <w:tc>
          <w:tcPr>
            <w:tcW w:w="1724" w:type="dxa"/>
          </w:tcPr>
          <w:p w14:paraId="76A35700" w14:textId="77777777" w:rsidR="00852C9F" w:rsidRDefault="003B2883">
            <w:pPr>
              <w:spacing w:line="36" w:lineRule="auto"/>
              <w:jc w:val="center"/>
              <w:rPr>
                <w:rFonts w:asciiTheme="minorEastAsia" w:hAnsiTheme="minorEastAsia"/>
              </w:rPr>
            </w:pPr>
            <w:r>
              <w:rPr>
                <w:rFonts w:asciiTheme="minorEastAsia" w:hAnsiTheme="minorEastAsia" w:hint="eastAsia"/>
              </w:rPr>
              <w:t>工程进度计划与措施</w:t>
            </w:r>
          </w:p>
        </w:tc>
        <w:tc>
          <w:tcPr>
            <w:tcW w:w="682" w:type="dxa"/>
          </w:tcPr>
          <w:p w14:paraId="734D9B80" w14:textId="77777777" w:rsidR="00852C9F" w:rsidRDefault="00852C9F">
            <w:pPr>
              <w:spacing w:line="36" w:lineRule="auto"/>
              <w:jc w:val="center"/>
              <w:rPr>
                <w:rFonts w:asciiTheme="minorEastAsia" w:hAnsiTheme="minorEastAsia"/>
              </w:rPr>
            </w:pPr>
          </w:p>
        </w:tc>
        <w:tc>
          <w:tcPr>
            <w:tcW w:w="682" w:type="dxa"/>
          </w:tcPr>
          <w:p w14:paraId="03536B20" w14:textId="77777777" w:rsidR="00852C9F" w:rsidRDefault="00852C9F">
            <w:pPr>
              <w:spacing w:line="36" w:lineRule="auto"/>
              <w:jc w:val="center"/>
              <w:rPr>
                <w:rFonts w:asciiTheme="minorEastAsia" w:hAnsiTheme="minorEastAsia"/>
              </w:rPr>
            </w:pPr>
          </w:p>
        </w:tc>
        <w:tc>
          <w:tcPr>
            <w:tcW w:w="680" w:type="dxa"/>
          </w:tcPr>
          <w:p w14:paraId="32415436" w14:textId="77777777" w:rsidR="00852C9F" w:rsidRDefault="00852C9F">
            <w:pPr>
              <w:spacing w:line="36" w:lineRule="auto"/>
              <w:jc w:val="center"/>
              <w:rPr>
                <w:rFonts w:asciiTheme="minorEastAsia" w:hAnsiTheme="minorEastAsia"/>
              </w:rPr>
            </w:pPr>
          </w:p>
        </w:tc>
        <w:tc>
          <w:tcPr>
            <w:tcW w:w="680" w:type="dxa"/>
          </w:tcPr>
          <w:p w14:paraId="0F486E32" w14:textId="77777777" w:rsidR="00852C9F" w:rsidRDefault="00852C9F">
            <w:pPr>
              <w:spacing w:line="36" w:lineRule="auto"/>
              <w:jc w:val="center"/>
              <w:rPr>
                <w:rFonts w:asciiTheme="minorEastAsia" w:hAnsiTheme="minorEastAsia"/>
              </w:rPr>
            </w:pPr>
          </w:p>
        </w:tc>
        <w:tc>
          <w:tcPr>
            <w:tcW w:w="680" w:type="dxa"/>
          </w:tcPr>
          <w:p w14:paraId="68B81EB9" w14:textId="77777777" w:rsidR="00852C9F" w:rsidRDefault="00852C9F">
            <w:pPr>
              <w:spacing w:line="36" w:lineRule="auto"/>
              <w:jc w:val="center"/>
              <w:rPr>
                <w:rFonts w:asciiTheme="minorEastAsia" w:hAnsiTheme="minorEastAsia"/>
              </w:rPr>
            </w:pPr>
          </w:p>
        </w:tc>
        <w:tc>
          <w:tcPr>
            <w:tcW w:w="680" w:type="dxa"/>
          </w:tcPr>
          <w:p w14:paraId="7A7F7FA3" w14:textId="77777777" w:rsidR="00852C9F" w:rsidRDefault="00852C9F">
            <w:pPr>
              <w:spacing w:line="36" w:lineRule="auto"/>
              <w:jc w:val="center"/>
              <w:rPr>
                <w:rFonts w:asciiTheme="minorEastAsia" w:hAnsiTheme="minorEastAsia"/>
              </w:rPr>
            </w:pPr>
          </w:p>
        </w:tc>
        <w:tc>
          <w:tcPr>
            <w:tcW w:w="680" w:type="dxa"/>
          </w:tcPr>
          <w:p w14:paraId="085087A7" w14:textId="77777777" w:rsidR="00852C9F" w:rsidRDefault="00852C9F">
            <w:pPr>
              <w:spacing w:line="36" w:lineRule="auto"/>
              <w:jc w:val="center"/>
              <w:rPr>
                <w:rFonts w:asciiTheme="minorEastAsia" w:hAnsiTheme="minorEastAsia"/>
              </w:rPr>
            </w:pPr>
          </w:p>
        </w:tc>
        <w:tc>
          <w:tcPr>
            <w:tcW w:w="680" w:type="dxa"/>
          </w:tcPr>
          <w:p w14:paraId="1470D9D4" w14:textId="77777777" w:rsidR="00852C9F" w:rsidRDefault="00852C9F">
            <w:pPr>
              <w:spacing w:line="36" w:lineRule="auto"/>
              <w:jc w:val="center"/>
              <w:rPr>
                <w:rFonts w:asciiTheme="minorEastAsia" w:hAnsiTheme="minorEastAsia"/>
              </w:rPr>
            </w:pPr>
          </w:p>
        </w:tc>
        <w:tc>
          <w:tcPr>
            <w:tcW w:w="680" w:type="dxa"/>
          </w:tcPr>
          <w:p w14:paraId="48614A6B" w14:textId="77777777" w:rsidR="00852C9F" w:rsidRDefault="00852C9F">
            <w:pPr>
              <w:spacing w:line="36" w:lineRule="auto"/>
              <w:jc w:val="center"/>
              <w:rPr>
                <w:rFonts w:asciiTheme="minorEastAsia" w:hAnsiTheme="minorEastAsia"/>
              </w:rPr>
            </w:pPr>
          </w:p>
        </w:tc>
      </w:tr>
      <w:tr w:rsidR="00852C9F" w14:paraId="783E6080" w14:textId="77777777">
        <w:tc>
          <w:tcPr>
            <w:tcW w:w="674" w:type="dxa"/>
          </w:tcPr>
          <w:p w14:paraId="1E2B754A" w14:textId="77777777" w:rsidR="00852C9F" w:rsidRDefault="003B2883">
            <w:pPr>
              <w:spacing w:line="36" w:lineRule="auto"/>
              <w:jc w:val="center"/>
              <w:rPr>
                <w:rFonts w:asciiTheme="minorEastAsia" w:hAnsiTheme="minorEastAsia"/>
              </w:rPr>
            </w:pPr>
            <w:r>
              <w:rPr>
                <w:rFonts w:asciiTheme="minorEastAsia" w:hAnsiTheme="minorEastAsia" w:hint="eastAsia"/>
              </w:rPr>
              <w:t>6</w:t>
            </w:r>
          </w:p>
        </w:tc>
        <w:tc>
          <w:tcPr>
            <w:tcW w:w="1724" w:type="dxa"/>
          </w:tcPr>
          <w:p w14:paraId="043F56C0" w14:textId="77777777" w:rsidR="00852C9F" w:rsidRDefault="003B2883">
            <w:pPr>
              <w:spacing w:line="36" w:lineRule="auto"/>
              <w:jc w:val="center"/>
              <w:rPr>
                <w:rFonts w:asciiTheme="minorEastAsia" w:hAnsiTheme="minorEastAsia"/>
              </w:rPr>
            </w:pPr>
            <w:r>
              <w:rPr>
                <w:rFonts w:asciiTheme="minorEastAsia" w:hAnsiTheme="minorEastAsia" w:hint="eastAsia"/>
              </w:rPr>
              <w:t>资源配备计划</w:t>
            </w:r>
          </w:p>
        </w:tc>
        <w:tc>
          <w:tcPr>
            <w:tcW w:w="682" w:type="dxa"/>
          </w:tcPr>
          <w:p w14:paraId="0CEFC671" w14:textId="77777777" w:rsidR="00852C9F" w:rsidRDefault="00852C9F">
            <w:pPr>
              <w:spacing w:line="36" w:lineRule="auto"/>
              <w:jc w:val="center"/>
              <w:rPr>
                <w:rFonts w:asciiTheme="minorEastAsia" w:hAnsiTheme="minorEastAsia"/>
              </w:rPr>
            </w:pPr>
          </w:p>
        </w:tc>
        <w:tc>
          <w:tcPr>
            <w:tcW w:w="682" w:type="dxa"/>
          </w:tcPr>
          <w:p w14:paraId="659C837D" w14:textId="77777777" w:rsidR="00852C9F" w:rsidRDefault="00852C9F">
            <w:pPr>
              <w:spacing w:line="36" w:lineRule="auto"/>
              <w:jc w:val="center"/>
              <w:rPr>
                <w:rFonts w:asciiTheme="minorEastAsia" w:hAnsiTheme="minorEastAsia"/>
              </w:rPr>
            </w:pPr>
          </w:p>
        </w:tc>
        <w:tc>
          <w:tcPr>
            <w:tcW w:w="680" w:type="dxa"/>
          </w:tcPr>
          <w:p w14:paraId="406D3338" w14:textId="77777777" w:rsidR="00852C9F" w:rsidRDefault="00852C9F">
            <w:pPr>
              <w:spacing w:line="36" w:lineRule="auto"/>
              <w:jc w:val="center"/>
              <w:rPr>
                <w:rFonts w:asciiTheme="minorEastAsia" w:hAnsiTheme="minorEastAsia"/>
              </w:rPr>
            </w:pPr>
          </w:p>
        </w:tc>
        <w:tc>
          <w:tcPr>
            <w:tcW w:w="680" w:type="dxa"/>
          </w:tcPr>
          <w:p w14:paraId="3852B8E5" w14:textId="77777777" w:rsidR="00852C9F" w:rsidRDefault="00852C9F">
            <w:pPr>
              <w:spacing w:line="36" w:lineRule="auto"/>
              <w:jc w:val="center"/>
              <w:rPr>
                <w:rFonts w:asciiTheme="minorEastAsia" w:hAnsiTheme="minorEastAsia"/>
              </w:rPr>
            </w:pPr>
          </w:p>
        </w:tc>
        <w:tc>
          <w:tcPr>
            <w:tcW w:w="680" w:type="dxa"/>
          </w:tcPr>
          <w:p w14:paraId="588C02F4" w14:textId="77777777" w:rsidR="00852C9F" w:rsidRDefault="00852C9F">
            <w:pPr>
              <w:spacing w:line="36" w:lineRule="auto"/>
              <w:jc w:val="center"/>
              <w:rPr>
                <w:rFonts w:asciiTheme="minorEastAsia" w:hAnsiTheme="minorEastAsia"/>
              </w:rPr>
            </w:pPr>
          </w:p>
        </w:tc>
        <w:tc>
          <w:tcPr>
            <w:tcW w:w="680" w:type="dxa"/>
          </w:tcPr>
          <w:p w14:paraId="0E5A3BB6" w14:textId="77777777" w:rsidR="00852C9F" w:rsidRDefault="00852C9F">
            <w:pPr>
              <w:spacing w:line="36" w:lineRule="auto"/>
              <w:jc w:val="center"/>
              <w:rPr>
                <w:rFonts w:asciiTheme="minorEastAsia" w:hAnsiTheme="minorEastAsia"/>
              </w:rPr>
            </w:pPr>
          </w:p>
        </w:tc>
        <w:tc>
          <w:tcPr>
            <w:tcW w:w="680" w:type="dxa"/>
          </w:tcPr>
          <w:p w14:paraId="36B16C44" w14:textId="77777777" w:rsidR="00852C9F" w:rsidRDefault="00852C9F">
            <w:pPr>
              <w:spacing w:line="36" w:lineRule="auto"/>
              <w:jc w:val="center"/>
              <w:rPr>
                <w:rFonts w:asciiTheme="minorEastAsia" w:hAnsiTheme="minorEastAsia"/>
              </w:rPr>
            </w:pPr>
          </w:p>
        </w:tc>
        <w:tc>
          <w:tcPr>
            <w:tcW w:w="680" w:type="dxa"/>
          </w:tcPr>
          <w:p w14:paraId="4F933A8E" w14:textId="77777777" w:rsidR="00852C9F" w:rsidRDefault="00852C9F">
            <w:pPr>
              <w:spacing w:line="36" w:lineRule="auto"/>
              <w:jc w:val="center"/>
              <w:rPr>
                <w:rFonts w:asciiTheme="minorEastAsia" w:hAnsiTheme="minorEastAsia"/>
              </w:rPr>
            </w:pPr>
          </w:p>
        </w:tc>
        <w:tc>
          <w:tcPr>
            <w:tcW w:w="680" w:type="dxa"/>
          </w:tcPr>
          <w:p w14:paraId="5E3A28DC" w14:textId="77777777" w:rsidR="00852C9F" w:rsidRDefault="00852C9F">
            <w:pPr>
              <w:spacing w:line="36" w:lineRule="auto"/>
              <w:jc w:val="center"/>
              <w:rPr>
                <w:rFonts w:asciiTheme="minorEastAsia" w:hAnsiTheme="minorEastAsia"/>
              </w:rPr>
            </w:pPr>
          </w:p>
        </w:tc>
      </w:tr>
      <w:tr w:rsidR="00852C9F" w14:paraId="1FD51D92" w14:textId="77777777">
        <w:tc>
          <w:tcPr>
            <w:tcW w:w="674" w:type="dxa"/>
          </w:tcPr>
          <w:p w14:paraId="0C0913E0" w14:textId="77777777" w:rsidR="00852C9F" w:rsidRDefault="003B2883">
            <w:pPr>
              <w:spacing w:line="36" w:lineRule="auto"/>
              <w:jc w:val="center"/>
              <w:rPr>
                <w:rFonts w:asciiTheme="minorEastAsia" w:hAnsiTheme="minorEastAsia"/>
              </w:rPr>
            </w:pPr>
            <w:r>
              <w:rPr>
                <w:rFonts w:asciiTheme="minorEastAsia" w:hAnsiTheme="minorEastAsia" w:hint="eastAsia"/>
              </w:rPr>
              <w:t>7</w:t>
            </w:r>
          </w:p>
        </w:tc>
        <w:tc>
          <w:tcPr>
            <w:tcW w:w="1724" w:type="dxa"/>
          </w:tcPr>
          <w:p w14:paraId="534C3823" w14:textId="77777777" w:rsidR="00852C9F" w:rsidRDefault="003B2883">
            <w:pPr>
              <w:spacing w:line="36" w:lineRule="auto"/>
              <w:jc w:val="center"/>
              <w:rPr>
                <w:rFonts w:asciiTheme="minorEastAsia" w:hAnsiTheme="minorEastAsia"/>
              </w:rPr>
            </w:pPr>
            <w:r>
              <w:rPr>
                <w:rFonts w:asciiTheme="minorEastAsia" w:hAnsiTheme="minorEastAsia" w:hint="eastAsia"/>
              </w:rPr>
              <w:t>技术负责人</w:t>
            </w:r>
          </w:p>
        </w:tc>
        <w:tc>
          <w:tcPr>
            <w:tcW w:w="682" w:type="dxa"/>
          </w:tcPr>
          <w:p w14:paraId="2E1286A9" w14:textId="77777777" w:rsidR="00852C9F" w:rsidRDefault="00852C9F">
            <w:pPr>
              <w:spacing w:line="36" w:lineRule="auto"/>
              <w:jc w:val="center"/>
              <w:rPr>
                <w:rFonts w:asciiTheme="minorEastAsia" w:hAnsiTheme="minorEastAsia"/>
              </w:rPr>
            </w:pPr>
          </w:p>
        </w:tc>
        <w:tc>
          <w:tcPr>
            <w:tcW w:w="682" w:type="dxa"/>
          </w:tcPr>
          <w:p w14:paraId="17C4C31C" w14:textId="77777777" w:rsidR="00852C9F" w:rsidRDefault="00852C9F">
            <w:pPr>
              <w:spacing w:line="36" w:lineRule="auto"/>
              <w:jc w:val="center"/>
              <w:rPr>
                <w:rFonts w:asciiTheme="minorEastAsia" w:hAnsiTheme="minorEastAsia"/>
              </w:rPr>
            </w:pPr>
          </w:p>
        </w:tc>
        <w:tc>
          <w:tcPr>
            <w:tcW w:w="680" w:type="dxa"/>
          </w:tcPr>
          <w:p w14:paraId="727DC81C" w14:textId="77777777" w:rsidR="00852C9F" w:rsidRDefault="00852C9F">
            <w:pPr>
              <w:spacing w:line="36" w:lineRule="auto"/>
              <w:jc w:val="center"/>
              <w:rPr>
                <w:rFonts w:asciiTheme="minorEastAsia" w:hAnsiTheme="minorEastAsia"/>
              </w:rPr>
            </w:pPr>
          </w:p>
        </w:tc>
        <w:tc>
          <w:tcPr>
            <w:tcW w:w="680" w:type="dxa"/>
          </w:tcPr>
          <w:p w14:paraId="5E72CA30" w14:textId="77777777" w:rsidR="00852C9F" w:rsidRDefault="00852C9F">
            <w:pPr>
              <w:spacing w:line="36" w:lineRule="auto"/>
              <w:jc w:val="center"/>
              <w:rPr>
                <w:rFonts w:asciiTheme="minorEastAsia" w:hAnsiTheme="minorEastAsia"/>
              </w:rPr>
            </w:pPr>
          </w:p>
        </w:tc>
        <w:tc>
          <w:tcPr>
            <w:tcW w:w="680" w:type="dxa"/>
          </w:tcPr>
          <w:p w14:paraId="74C3828E" w14:textId="77777777" w:rsidR="00852C9F" w:rsidRDefault="00852C9F">
            <w:pPr>
              <w:spacing w:line="36" w:lineRule="auto"/>
              <w:jc w:val="center"/>
              <w:rPr>
                <w:rFonts w:asciiTheme="minorEastAsia" w:hAnsiTheme="minorEastAsia"/>
              </w:rPr>
            </w:pPr>
          </w:p>
        </w:tc>
        <w:tc>
          <w:tcPr>
            <w:tcW w:w="680" w:type="dxa"/>
          </w:tcPr>
          <w:p w14:paraId="0B7469BD" w14:textId="77777777" w:rsidR="00852C9F" w:rsidRDefault="00852C9F">
            <w:pPr>
              <w:spacing w:line="36" w:lineRule="auto"/>
              <w:jc w:val="center"/>
              <w:rPr>
                <w:rFonts w:asciiTheme="minorEastAsia" w:hAnsiTheme="minorEastAsia"/>
              </w:rPr>
            </w:pPr>
          </w:p>
        </w:tc>
        <w:tc>
          <w:tcPr>
            <w:tcW w:w="680" w:type="dxa"/>
          </w:tcPr>
          <w:p w14:paraId="0C093DB9" w14:textId="77777777" w:rsidR="00852C9F" w:rsidRDefault="00852C9F">
            <w:pPr>
              <w:spacing w:line="36" w:lineRule="auto"/>
              <w:jc w:val="center"/>
              <w:rPr>
                <w:rFonts w:asciiTheme="minorEastAsia" w:hAnsiTheme="minorEastAsia"/>
              </w:rPr>
            </w:pPr>
          </w:p>
        </w:tc>
        <w:tc>
          <w:tcPr>
            <w:tcW w:w="680" w:type="dxa"/>
          </w:tcPr>
          <w:p w14:paraId="59918F50" w14:textId="77777777" w:rsidR="00852C9F" w:rsidRDefault="00852C9F">
            <w:pPr>
              <w:spacing w:line="36" w:lineRule="auto"/>
              <w:jc w:val="center"/>
              <w:rPr>
                <w:rFonts w:asciiTheme="minorEastAsia" w:hAnsiTheme="minorEastAsia"/>
              </w:rPr>
            </w:pPr>
          </w:p>
        </w:tc>
        <w:tc>
          <w:tcPr>
            <w:tcW w:w="680" w:type="dxa"/>
          </w:tcPr>
          <w:p w14:paraId="4033D73D" w14:textId="77777777" w:rsidR="00852C9F" w:rsidRDefault="00852C9F">
            <w:pPr>
              <w:spacing w:line="36" w:lineRule="auto"/>
              <w:jc w:val="center"/>
              <w:rPr>
                <w:rFonts w:asciiTheme="minorEastAsia" w:hAnsiTheme="minorEastAsia"/>
              </w:rPr>
            </w:pPr>
          </w:p>
        </w:tc>
      </w:tr>
      <w:tr w:rsidR="00852C9F" w14:paraId="02B3AC4D" w14:textId="77777777">
        <w:tc>
          <w:tcPr>
            <w:tcW w:w="674" w:type="dxa"/>
          </w:tcPr>
          <w:p w14:paraId="4DDC3EC8" w14:textId="77777777" w:rsidR="00852C9F" w:rsidRDefault="003B2883">
            <w:pPr>
              <w:spacing w:line="36" w:lineRule="auto"/>
              <w:jc w:val="center"/>
              <w:rPr>
                <w:rFonts w:asciiTheme="minorEastAsia" w:hAnsiTheme="minorEastAsia"/>
              </w:rPr>
            </w:pPr>
            <w:r>
              <w:rPr>
                <w:rFonts w:asciiTheme="minorEastAsia" w:hAnsiTheme="minorEastAsia" w:hint="eastAsia"/>
              </w:rPr>
              <w:t>8</w:t>
            </w:r>
          </w:p>
        </w:tc>
        <w:tc>
          <w:tcPr>
            <w:tcW w:w="1724" w:type="dxa"/>
          </w:tcPr>
          <w:p w14:paraId="15616935" w14:textId="77777777" w:rsidR="00852C9F" w:rsidRDefault="003B2883">
            <w:pPr>
              <w:spacing w:line="36" w:lineRule="auto"/>
              <w:jc w:val="center"/>
              <w:rPr>
                <w:rFonts w:asciiTheme="minorEastAsia" w:hAnsiTheme="minorEastAsia"/>
              </w:rPr>
            </w:pPr>
            <w:r>
              <w:rPr>
                <w:rFonts w:asciiTheme="minorEastAsia" w:hAnsiTheme="minorEastAsia" w:hint="eastAsia"/>
              </w:rPr>
              <w:t>其他主要人员</w:t>
            </w:r>
          </w:p>
        </w:tc>
        <w:tc>
          <w:tcPr>
            <w:tcW w:w="682" w:type="dxa"/>
          </w:tcPr>
          <w:p w14:paraId="550DD4F8" w14:textId="77777777" w:rsidR="00852C9F" w:rsidRDefault="00852C9F">
            <w:pPr>
              <w:spacing w:line="36" w:lineRule="auto"/>
              <w:jc w:val="center"/>
              <w:rPr>
                <w:rFonts w:asciiTheme="minorEastAsia" w:hAnsiTheme="minorEastAsia"/>
              </w:rPr>
            </w:pPr>
          </w:p>
        </w:tc>
        <w:tc>
          <w:tcPr>
            <w:tcW w:w="682" w:type="dxa"/>
          </w:tcPr>
          <w:p w14:paraId="0EB00936" w14:textId="77777777" w:rsidR="00852C9F" w:rsidRDefault="00852C9F">
            <w:pPr>
              <w:spacing w:line="36" w:lineRule="auto"/>
              <w:jc w:val="center"/>
              <w:rPr>
                <w:rFonts w:asciiTheme="minorEastAsia" w:hAnsiTheme="minorEastAsia"/>
              </w:rPr>
            </w:pPr>
          </w:p>
        </w:tc>
        <w:tc>
          <w:tcPr>
            <w:tcW w:w="680" w:type="dxa"/>
          </w:tcPr>
          <w:p w14:paraId="125E0B4D" w14:textId="77777777" w:rsidR="00852C9F" w:rsidRDefault="00852C9F">
            <w:pPr>
              <w:spacing w:line="36" w:lineRule="auto"/>
              <w:jc w:val="center"/>
              <w:rPr>
                <w:rFonts w:asciiTheme="minorEastAsia" w:hAnsiTheme="minorEastAsia"/>
              </w:rPr>
            </w:pPr>
          </w:p>
        </w:tc>
        <w:tc>
          <w:tcPr>
            <w:tcW w:w="680" w:type="dxa"/>
          </w:tcPr>
          <w:p w14:paraId="3CE442AB" w14:textId="77777777" w:rsidR="00852C9F" w:rsidRDefault="00852C9F">
            <w:pPr>
              <w:spacing w:line="36" w:lineRule="auto"/>
              <w:jc w:val="center"/>
              <w:rPr>
                <w:rFonts w:asciiTheme="minorEastAsia" w:hAnsiTheme="minorEastAsia"/>
              </w:rPr>
            </w:pPr>
          </w:p>
        </w:tc>
        <w:tc>
          <w:tcPr>
            <w:tcW w:w="680" w:type="dxa"/>
          </w:tcPr>
          <w:p w14:paraId="1BDE6EB8" w14:textId="77777777" w:rsidR="00852C9F" w:rsidRDefault="00852C9F">
            <w:pPr>
              <w:spacing w:line="36" w:lineRule="auto"/>
              <w:jc w:val="center"/>
              <w:rPr>
                <w:rFonts w:asciiTheme="minorEastAsia" w:hAnsiTheme="minorEastAsia"/>
              </w:rPr>
            </w:pPr>
          </w:p>
        </w:tc>
        <w:tc>
          <w:tcPr>
            <w:tcW w:w="680" w:type="dxa"/>
          </w:tcPr>
          <w:p w14:paraId="3F4A3F18" w14:textId="77777777" w:rsidR="00852C9F" w:rsidRDefault="00852C9F">
            <w:pPr>
              <w:spacing w:line="36" w:lineRule="auto"/>
              <w:jc w:val="center"/>
              <w:rPr>
                <w:rFonts w:asciiTheme="minorEastAsia" w:hAnsiTheme="minorEastAsia"/>
              </w:rPr>
            </w:pPr>
          </w:p>
        </w:tc>
        <w:tc>
          <w:tcPr>
            <w:tcW w:w="680" w:type="dxa"/>
          </w:tcPr>
          <w:p w14:paraId="1E6342AE" w14:textId="77777777" w:rsidR="00852C9F" w:rsidRDefault="00852C9F">
            <w:pPr>
              <w:spacing w:line="36" w:lineRule="auto"/>
              <w:jc w:val="center"/>
              <w:rPr>
                <w:rFonts w:asciiTheme="minorEastAsia" w:hAnsiTheme="minorEastAsia"/>
              </w:rPr>
            </w:pPr>
          </w:p>
        </w:tc>
        <w:tc>
          <w:tcPr>
            <w:tcW w:w="680" w:type="dxa"/>
          </w:tcPr>
          <w:p w14:paraId="6101C136" w14:textId="77777777" w:rsidR="00852C9F" w:rsidRDefault="00852C9F">
            <w:pPr>
              <w:spacing w:line="36" w:lineRule="auto"/>
              <w:jc w:val="center"/>
              <w:rPr>
                <w:rFonts w:asciiTheme="minorEastAsia" w:hAnsiTheme="minorEastAsia"/>
              </w:rPr>
            </w:pPr>
          </w:p>
        </w:tc>
        <w:tc>
          <w:tcPr>
            <w:tcW w:w="680" w:type="dxa"/>
          </w:tcPr>
          <w:p w14:paraId="1B5E10B5" w14:textId="77777777" w:rsidR="00852C9F" w:rsidRDefault="00852C9F">
            <w:pPr>
              <w:spacing w:line="36" w:lineRule="auto"/>
              <w:jc w:val="center"/>
              <w:rPr>
                <w:rFonts w:asciiTheme="minorEastAsia" w:hAnsiTheme="minorEastAsia"/>
              </w:rPr>
            </w:pPr>
          </w:p>
        </w:tc>
      </w:tr>
      <w:tr w:rsidR="00852C9F" w14:paraId="651DCBF1" w14:textId="77777777">
        <w:tc>
          <w:tcPr>
            <w:tcW w:w="674" w:type="dxa"/>
          </w:tcPr>
          <w:p w14:paraId="41E5B075" w14:textId="77777777" w:rsidR="00852C9F" w:rsidRDefault="003B2883">
            <w:pPr>
              <w:spacing w:line="36" w:lineRule="auto"/>
              <w:jc w:val="center"/>
              <w:rPr>
                <w:rFonts w:asciiTheme="minorEastAsia" w:hAnsiTheme="minorEastAsia"/>
              </w:rPr>
            </w:pPr>
            <w:r>
              <w:rPr>
                <w:rFonts w:asciiTheme="minorEastAsia" w:hAnsiTheme="minorEastAsia" w:hint="eastAsia"/>
              </w:rPr>
              <w:t>9</w:t>
            </w:r>
          </w:p>
        </w:tc>
        <w:tc>
          <w:tcPr>
            <w:tcW w:w="1724" w:type="dxa"/>
          </w:tcPr>
          <w:p w14:paraId="23AF51F9" w14:textId="77777777" w:rsidR="00852C9F" w:rsidRDefault="003B2883">
            <w:pPr>
              <w:spacing w:line="36" w:lineRule="auto"/>
              <w:jc w:val="center"/>
              <w:rPr>
                <w:rFonts w:asciiTheme="minorEastAsia" w:hAnsiTheme="minorEastAsia"/>
              </w:rPr>
            </w:pPr>
            <w:r>
              <w:rPr>
                <w:rFonts w:asciiTheme="minorEastAsia" w:hAnsiTheme="minorEastAsia" w:hint="eastAsia"/>
              </w:rPr>
              <w:t>施工设备</w:t>
            </w:r>
          </w:p>
        </w:tc>
        <w:tc>
          <w:tcPr>
            <w:tcW w:w="682" w:type="dxa"/>
          </w:tcPr>
          <w:p w14:paraId="17E8834B" w14:textId="77777777" w:rsidR="00852C9F" w:rsidRDefault="00852C9F">
            <w:pPr>
              <w:spacing w:line="36" w:lineRule="auto"/>
              <w:jc w:val="center"/>
              <w:rPr>
                <w:rFonts w:asciiTheme="minorEastAsia" w:hAnsiTheme="minorEastAsia"/>
              </w:rPr>
            </w:pPr>
          </w:p>
        </w:tc>
        <w:tc>
          <w:tcPr>
            <w:tcW w:w="682" w:type="dxa"/>
          </w:tcPr>
          <w:p w14:paraId="4E0192D0" w14:textId="77777777" w:rsidR="00852C9F" w:rsidRDefault="00852C9F">
            <w:pPr>
              <w:spacing w:line="36" w:lineRule="auto"/>
              <w:jc w:val="center"/>
              <w:rPr>
                <w:rFonts w:asciiTheme="minorEastAsia" w:hAnsiTheme="minorEastAsia"/>
              </w:rPr>
            </w:pPr>
          </w:p>
        </w:tc>
        <w:tc>
          <w:tcPr>
            <w:tcW w:w="680" w:type="dxa"/>
          </w:tcPr>
          <w:p w14:paraId="2D6A02BD" w14:textId="77777777" w:rsidR="00852C9F" w:rsidRDefault="00852C9F">
            <w:pPr>
              <w:spacing w:line="36" w:lineRule="auto"/>
              <w:jc w:val="center"/>
              <w:rPr>
                <w:rFonts w:asciiTheme="minorEastAsia" w:hAnsiTheme="minorEastAsia"/>
              </w:rPr>
            </w:pPr>
          </w:p>
        </w:tc>
        <w:tc>
          <w:tcPr>
            <w:tcW w:w="680" w:type="dxa"/>
          </w:tcPr>
          <w:p w14:paraId="56F7E9F2" w14:textId="77777777" w:rsidR="00852C9F" w:rsidRDefault="00852C9F">
            <w:pPr>
              <w:spacing w:line="36" w:lineRule="auto"/>
              <w:jc w:val="center"/>
              <w:rPr>
                <w:rFonts w:asciiTheme="minorEastAsia" w:hAnsiTheme="minorEastAsia"/>
              </w:rPr>
            </w:pPr>
          </w:p>
        </w:tc>
        <w:tc>
          <w:tcPr>
            <w:tcW w:w="680" w:type="dxa"/>
          </w:tcPr>
          <w:p w14:paraId="7FD6C838" w14:textId="77777777" w:rsidR="00852C9F" w:rsidRDefault="00852C9F">
            <w:pPr>
              <w:spacing w:line="36" w:lineRule="auto"/>
              <w:jc w:val="center"/>
              <w:rPr>
                <w:rFonts w:asciiTheme="minorEastAsia" w:hAnsiTheme="minorEastAsia"/>
              </w:rPr>
            </w:pPr>
          </w:p>
        </w:tc>
        <w:tc>
          <w:tcPr>
            <w:tcW w:w="680" w:type="dxa"/>
          </w:tcPr>
          <w:p w14:paraId="6DCC0E58" w14:textId="77777777" w:rsidR="00852C9F" w:rsidRDefault="00852C9F">
            <w:pPr>
              <w:spacing w:line="36" w:lineRule="auto"/>
              <w:jc w:val="center"/>
              <w:rPr>
                <w:rFonts w:asciiTheme="minorEastAsia" w:hAnsiTheme="minorEastAsia"/>
              </w:rPr>
            </w:pPr>
          </w:p>
        </w:tc>
        <w:tc>
          <w:tcPr>
            <w:tcW w:w="680" w:type="dxa"/>
          </w:tcPr>
          <w:p w14:paraId="484F2581" w14:textId="77777777" w:rsidR="00852C9F" w:rsidRDefault="00852C9F">
            <w:pPr>
              <w:spacing w:line="36" w:lineRule="auto"/>
              <w:jc w:val="center"/>
              <w:rPr>
                <w:rFonts w:asciiTheme="minorEastAsia" w:hAnsiTheme="minorEastAsia"/>
              </w:rPr>
            </w:pPr>
          </w:p>
        </w:tc>
        <w:tc>
          <w:tcPr>
            <w:tcW w:w="680" w:type="dxa"/>
          </w:tcPr>
          <w:p w14:paraId="1F5E901F" w14:textId="77777777" w:rsidR="00852C9F" w:rsidRDefault="00852C9F">
            <w:pPr>
              <w:spacing w:line="36" w:lineRule="auto"/>
              <w:jc w:val="center"/>
              <w:rPr>
                <w:rFonts w:asciiTheme="minorEastAsia" w:hAnsiTheme="minorEastAsia"/>
              </w:rPr>
            </w:pPr>
          </w:p>
        </w:tc>
        <w:tc>
          <w:tcPr>
            <w:tcW w:w="680" w:type="dxa"/>
          </w:tcPr>
          <w:p w14:paraId="09CBA8F7" w14:textId="77777777" w:rsidR="00852C9F" w:rsidRDefault="00852C9F">
            <w:pPr>
              <w:spacing w:line="36" w:lineRule="auto"/>
              <w:jc w:val="center"/>
              <w:rPr>
                <w:rFonts w:asciiTheme="minorEastAsia" w:hAnsiTheme="minorEastAsia"/>
              </w:rPr>
            </w:pPr>
          </w:p>
        </w:tc>
      </w:tr>
      <w:tr w:rsidR="00852C9F" w14:paraId="01BECCDE" w14:textId="77777777">
        <w:tc>
          <w:tcPr>
            <w:tcW w:w="674" w:type="dxa"/>
          </w:tcPr>
          <w:p w14:paraId="4325CFF1" w14:textId="77777777" w:rsidR="00852C9F" w:rsidRDefault="003B2883">
            <w:pPr>
              <w:spacing w:line="36" w:lineRule="auto"/>
              <w:jc w:val="center"/>
              <w:rPr>
                <w:rFonts w:asciiTheme="minorEastAsia" w:hAnsiTheme="minorEastAsia"/>
              </w:rPr>
            </w:pPr>
            <w:r>
              <w:rPr>
                <w:rFonts w:asciiTheme="minorEastAsia" w:hAnsiTheme="minorEastAsia" w:hint="eastAsia"/>
              </w:rPr>
              <w:t>10</w:t>
            </w:r>
          </w:p>
        </w:tc>
        <w:tc>
          <w:tcPr>
            <w:tcW w:w="1724" w:type="dxa"/>
          </w:tcPr>
          <w:p w14:paraId="1CA71FE7" w14:textId="77777777" w:rsidR="00852C9F" w:rsidRDefault="003B2883">
            <w:pPr>
              <w:spacing w:line="36" w:lineRule="auto"/>
              <w:jc w:val="center"/>
              <w:rPr>
                <w:rFonts w:asciiTheme="minorEastAsia" w:hAnsiTheme="minorEastAsia"/>
              </w:rPr>
            </w:pPr>
            <w:r>
              <w:rPr>
                <w:rFonts w:asciiTheme="minorEastAsia" w:hAnsiTheme="minorEastAsia" w:hint="eastAsia"/>
              </w:rPr>
              <w:t>试验、检测仪器设备</w:t>
            </w:r>
          </w:p>
        </w:tc>
        <w:tc>
          <w:tcPr>
            <w:tcW w:w="682" w:type="dxa"/>
          </w:tcPr>
          <w:p w14:paraId="527FA21B" w14:textId="77777777" w:rsidR="00852C9F" w:rsidRDefault="00852C9F">
            <w:pPr>
              <w:spacing w:line="36" w:lineRule="auto"/>
              <w:jc w:val="center"/>
              <w:rPr>
                <w:rFonts w:asciiTheme="minorEastAsia" w:hAnsiTheme="minorEastAsia"/>
              </w:rPr>
            </w:pPr>
          </w:p>
        </w:tc>
        <w:tc>
          <w:tcPr>
            <w:tcW w:w="682" w:type="dxa"/>
          </w:tcPr>
          <w:p w14:paraId="057AC0B3" w14:textId="77777777" w:rsidR="00852C9F" w:rsidRDefault="00852C9F">
            <w:pPr>
              <w:spacing w:line="36" w:lineRule="auto"/>
              <w:jc w:val="center"/>
              <w:rPr>
                <w:rFonts w:asciiTheme="minorEastAsia" w:hAnsiTheme="minorEastAsia"/>
              </w:rPr>
            </w:pPr>
          </w:p>
        </w:tc>
        <w:tc>
          <w:tcPr>
            <w:tcW w:w="680" w:type="dxa"/>
          </w:tcPr>
          <w:p w14:paraId="513F532A" w14:textId="77777777" w:rsidR="00852C9F" w:rsidRDefault="00852C9F">
            <w:pPr>
              <w:spacing w:line="36" w:lineRule="auto"/>
              <w:jc w:val="center"/>
              <w:rPr>
                <w:rFonts w:asciiTheme="minorEastAsia" w:hAnsiTheme="minorEastAsia"/>
              </w:rPr>
            </w:pPr>
          </w:p>
        </w:tc>
        <w:tc>
          <w:tcPr>
            <w:tcW w:w="680" w:type="dxa"/>
          </w:tcPr>
          <w:p w14:paraId="05665EAF" w14:textId="77777777" w:rsidR="00852C9F" w:rsidRDefault="00852C9F">
            <w:pPr>
              <w:spacing w:line="36" w:lineRule="auto"/>
              <w:jc w:val="center"/>
              <w:rPr>
                <w:rFonts w:asciiTheme="minorEastAsia" w:hAnsiTheme="minorEastAsia"/>
              </w:rPr>
            </w:pPr>
          </w:p>
        </w:tc>
        <w:tc>
          <w:tcPr>
            <w:tcW w:w="680" w:type="dxa"/>
          </w:tcPr>
          <w:p w14:paraId="434B0CAE" w14:textId="77777777" w:rsidR="00852C9F" w:rsidRDefault="00852C9F">
            <w:pPr>
              <w:spacing w:line="36" w:lineRule="auto"/>
              <w:jc w:val="center"/>
              <w:rPr>
                <w:rFonts w:asciiTheme="minorEastAsia" w:hAnsiTheme="minorEastAsia"/>
              </w:rPr>
            </w:pPr>
          </w:p>
        </w:tc>
        <w:tc>
          <w:tcPr>
            <w:tcW w:w="680" w:type="dxa"/>
          </w:tcPr>
          <w:p w14:paraId="31325663" w14:textId="77777777" w:rsidR="00852C9F" w:rsidRDefault="00852C9F">
            <w:pPr>
              <w:spacing w:line="36" w:lineRule="auto"/>
              <w:jc w:val="center"/>
              <w:rPr>
                <w:rFonts w:asciiTheme="minorEastAsia" w:hAnsiTheme="minorEastAsia"/>
              </w:rPr>
            </w:pPr>
          </w:p>
        </w:tc>
        <w:tc>
          <w:tcPr>
            <w:tcW w:w="680" w:type="dxa"/>
          </w:tcPr>
          <w:p w14:paraId="7328F25F" w14:textId="77777777" w:rsidR="00852C9F" w:rsidRDefault="00852C9F">
            <w:pPr>
              <w:spacing w:line="36" w:lineRule="auto"/>
              <w:jc w:val="center"/>
              <w:rPr>
                <w:rFonts w:asciiTheme="minorEastAsia" w:hAnsiTheme="minorEastAsia"/>
              </w:rPr>
            </w:pPr>
          </w:p>
        </w:tc>
        <w:tc>
          <w:tcPr>
            <w:tcW w:w="680" w:type="dxa"/>
          </w:tcPr>
          <w:p w14:paraId="04E7219F" w14:textId="77777777" w:rsidR="00852C9F" w:rsidRDefault="00852C9F">
            <w:pPr>
              <w:spacing w:line="36" w:lineRule="auto"/>
              <w:jc w:val="center"/>
              <w:rPr>
                <w:rFonts w:asciiTheme="minorEastAsia" w:hAnsiTheme="minorEastAsia"/>
              </w:rPr>
            </w:pPr>
          </w:p>
        </w:tc>
        <w:tc>
          <w:tcPr>
            <w:tcW w:w="680" w:type="dxa"/>
          </w:tcPr>
          <w:p w14:paraId="32019506" w14:textId="77777777" w:rsidR="00852C9F" w:rsidRDefault="00852C9F">
            <w:pPr>
              <w:spacing w:line="36" w:lineRule="auto"/>
              <w:jc w:val="center"/>
              <w:rPr>
                <w:rFonts w:asciiTheme="minorEastAsia" w:hAnsiTheme="minorEastAsia"/>
              </w:rPr>
            </w:pPr>
          </w:p>
        </w:tc>
      </w:tr>
      <w:tr w:rsidR="00852C9F" w14:paraId="7BEF2990" w14:textId="77777777">
        <w:tc>
          <w:tcPr>
            <w:tcW w:w="674" w:type="dxa"/>
          </w:tcPr>
          <w:p w14:paraId="0FC61148" w14:textId="77777777" w:rsidR="00852C9F" w:rsidRDefault="003B2883">
            <w:pPr>
              <w:spacing w:line="36" w:lineRule="auto"/>
              <w:jc w:val="center"/>
              <w:rPr>
                <w:rFonts w:asciiTheme="minorEastAsia" w:hAnsiTheme="minorEastAsia"/>
              </w:rPr>
            </w:pPr>
            <w:r>
              <w:rPr>
                <w:rFonts w:asciiTheme="minorEastAsia" w:hAnsiTheme="minorEastAsia" w:hint="eastAsia"/>
              </w:rPr>
              <w:t>11</w:t>
            </w:r>
          </w:p>
        </w:tc>
        <w:tc>
          <w:tcPr>
            <w:tcW w:w="1724" w:type="dxa"/>
          </w:tcPr>
          <w:p w14:paraId="3C91A637" w14:textId="77777777" w:rsidR="00852C9F" w:rsidRDefault="003B2883">
            <w:pPr>
              <w:spacing w:line="36" w:lineRule="auto"/>
              <w:jc w:val="center"/>
              <w:rPr>
                <w:rFonts w:asciiTheme="minorEastAsia" w:hAnsiTheme="minorEastAsia"/>
              </w:rPr>
            </w:pPr>
            <w:r>
              <w:rPr>
                <w:rFonts w:asciiTheme="minorEastAsia" w:hAnsiTheme="minorEastAsia" w:hint="eastAsia"/>
              </w:rPr>
              <w:t>……</w:t>
            </w:r>
          </w:p>
        </w:tc>
        <w:tc>
          <w:tcPr>
            <w:tcW w:w="682" w:type="dxa"/>
          </w:tcPr>
          <w:p w14:paraId="3AA25928" w14:textId="77777777" w:rsidR="00852C9F" w:rsidRDefault="00852C9F">
            <w:pPr>
              <w:spacing w:line="36" w:lineRule="auto"/>
              <w:jc w:val="center"/>
              <w:rPr>
                <w:rFonts w:asciiTheme="minorEastAsia" w:hAnsiTheme="minorEastAsia"/>
              </w:rPr>
            </w:pPr>
          </w:p>
        </w:tc>
        <w:tc>
          <w:tcPr>
            <w:tcW w:w="682" w:type="dxa"/>
          </w:tcPr>
          <w:p w14:paraId="014330D2" w14:textId="77777777" w:rsidR="00852C9F" w:rsidRDefault="00852C9F">
            <w:pPr>
              <w:spacing w:line="36" w:lineRule="auto"/>
              <w:jc w:val="center"/>
              <w:rPr>
                <w:rFonts w:asciiTheme="minorEastAsia" w:hAnsiTheme="minorEastAsia"/>
              </w:rPr>
            </w:pPr>
          </w:p>
        </w:tc>
        <w:tc>
          <w:tcPr>
            <w:tcW w:w="680" w:type="dxa"/>
          </w:tcPr>
          <w:p w14:paraId="09B4A13D" w14:textId="77777777" w:rsidR="00852C9F" w:rsidRDefault="00852C9F">
            <w:pPr>
              <w:spacing w:line="36" w:lineRule="auto"/>
              <w:jc w:val="center"/>
              <w:rPr>
                <w:rFonts w:asciiTheme="minorEastAsia" w:hAnsiTheme="minorEastAsia"/>
              </w:rPr>
            </w:pPr>
          </w:p>
        </w:tc>
        <w:tc>
          <w:tcPr>
            <w:tcW w:w="680" w:type="dxa"/>
          </w:tcPr>
          <w:p w14:paraId="719A566F" w14:textId="77777777" w:rsidR="00852C9F" w:rsidRDefault="00852C9F">
            <w:pPr>
              <w:spacing w:line="36" w:lineRule="auto"/>
              <w:jc w:val="center"/>
              <w:rPr>
                <w:rFonts w:asciiTheme="minorEastAsia" w:hAnsiTheme="minorEastAsia"/>
              </w:rPr>
            </w:pPr>
          </w:p>
        </w:tc>
        <w:tc>
          <w:tcPr>
            <w:tcW w:w="680" w:type="dxa"/>
          </w:tcPr>
          <w:p w14:paraId="48F2CB49" w14:textId="77777777" w:rsidR="00852C9F" w:rsidRDefault="00852C9F">
            <w:pPr>
              <w:spacing w:line="36" w:lineRule="auto"/>
              <w:jc w:val="center"/>
              <w:rPr>
                <w:rFonts w:asciiTheme="minorEastAsia" w:hAnsiTheme="minorEastAsia"/>
              </w:rPr>
            </w:pPr>
          </w:p>
        </w:tc>
        <w:tc>
          <w:tcPr>
            <w:tcW w:w="680" w:type="dxa"/>
          </w:tcPr>
          <w:p w14:paraId="256D816B" w14:textId="77777777" w:rsidR="00852C9F" w:rsidRDefault="00852C9F">
            <w:pPr>
              <w:spacing w:line="36" w:lineRule="auto"/>
              <w:jc w:val="center"/>
              <w:rPr>
                <w:rFonts w:asciiTheme="minorEastAsia" w:hAnsiTheme="minorEastAsia"/>
              </w:rPr>
            </w:pPr>
          </w:p>
        </w:tc>
        <w:tc>
          <w:tcPr>
            <w:tcW w:w="680" w:type="dxa"/>
          </w:tcPr>
          <w:p w14:paraId="750AADCD" w14:textId="77777777" w:rsidR="00852C9F" w:rsidRDefault="00852C9F">
            <w:pPr>
              <w:spacing w:line="36" w:lineRule="auto"/>
              <w:jc w:val="center"/>
              <w:rPr>
                <w:rFonts w:asciiTheme="minorEastAsia" w:hAnsiTheme="minorEastAsia"/>
              </w:rPr>
            </w:pPr>
          </w:p>
        </w:tc>
        <w:tc>
          <w:tcPr>
            <w:tcW w:w="680" w:type="dxa"/>
          </w:tcPr>
          <w:p w14:paraId="35BA79B3" w14:textId="77777777" w:rsidR="00852C9F" w:rsidRDefault="00852C9F">
            <w:pPr>
              <w:spacing w:line="36" w:lineRule="auto"/>
              <w:jc w:val="center"/>
              <w:rPr>
                <w:rFonts w:asciiTheme="minorEastAsia" w:hAnsiTheme="minorEastAsia"/>
              </w:rPr>
            </w:pPr>
          </w:p>
        </w:tc>
        <w:tc>
          <w:tcPr>
            <w:tcW w:w="680" w:type="dxa"/>
          </w:tcPr>
          <w:p w14:paraId="4DDB94FA" w14:textId="77777777" w:rsidR="00852C9F" w:rsidRDefault="00852C9F">
            <w:pPr>
              <w:spacing w:line="36" w:lineRule="auto"/>
              <w:jc w:val="center"/>
              <w:rPr>
                <w:rFonts w:asciiTheme="minorEastAsia" w:hAnsiTheme="minorEastAsia"/>
              </w:rPr>
            </w:pPr>
          </w:p>
        </w:tc>
      </w:tr>
      <w:tr w:rsidR="00852C9F" w14:paraId="431DF6C5" w14:textId="77777777">
        <w:tc>
          <w:tcPr>
            <w:tcW w:w="2398" w:type="dxa"/>
            <w:gridSpan w:val="2"/>
          </w:tcPr>
          <w:p w14:paraId="211A64FD" w14:textId="77777777" w:rsidR="00852C9F" w:rsidRDefault="003B2883">
            <w:pPr>
              <w:spacing w:line="36" w:lineRule="auto"/>
              <w:jc w:val="center"/>
              <w:rPr>
                <w:rFonts w:asciiTheme="minorEastAsia" w:hAnsiTheme="minorEastAsia"/>
              </w:rPr>
            </w:pPr>
            <w:r>
              <w:rPr>
                <w:rFonts w:asciiTheme="minorEastAsia" w:hAnsiTheme="minorEastAsia" w:hint="eastAsia"/>
              </w:rPr>
              <w:t>评审结果汇总</w:t>
            </w:r>
          </w:p>
        </w:tc>
        <w:tc>
          <w:tcPr>
            <w:tcW w:w="682" w:type="dxa"/>
          </w:tcPr>
          <w:p w14:paraId="0CA0F223" w14:textId="77777777" w:rsidR="00852C9F" w:rsidRDefault="00852C9F">
            <w:pPr>
              <w:spacing w:line="36" w:lineRule="auto"/>
              <w:jc w:val="center"/>
              <w:rPr>
                <w:rFonts w:asciiTheme="minorEastAsia" w:hAnsiTheme="minorEastAsia"/>
              </w:rPr>
            </w:pPr>
          </w:p>
        </w:tc>
        <w:tc>
          <w:tcPr>
            <w:tcW w:w="682" w:type="dxa"/>
          </w:tcPr>
          <w:p w14:paraId="1575F359" w14:textId="77777777" w:rsidR="00852C9F" w:rsidRDefault="00852C9F">
            <w:pPr>
              <w:spacing w:line="36" w:lineRule="auto"/>
              <w:jc w:val="center"/>
              <w:rPr>
                <w:rFonts w:asciiTheme="minorEastAsia" w:hAnsiTheme="minorEastAsia"/>
              </w:rPr>
            </w:pPr>
          </w:p>
        </w:tc>
        <w:tc>
          <w:tcPr>
            <w:tcW w:w="680" w:type="dxa"/>
          </w:tcPr>
          <w:p w14:paraId="69054D82" w14:textId="77777777" w:rsidR="00852C9F" w:rsidRDefault="00852C9F">
            <w:pPr>
              <w:spacing w:line="36" w:lineRule="auto"/>
              <w:jc w:val="center"/>
              <w:rPr>
                <w:rFonts w:asciiTheme="minorEastAsia" w:hAnsiTheme="minorEastAsia"/>
              </w:rPr>
            </w:pPr>
          </w:p>
        </w:tc>
        <w:tc>
          <w:tcPr>
            <w:tcW w:w="680" w:type="dxa"/>
          </w:tcPr>
          <w:p w14:paraId="0B7B6C91" w14:textId="77777777" w:rsidR="00852C9F" w:rsidRDefault="00852C9F">
            <w:pPr>
              <w:spacing w:line="36" w:lineRule="auto"/>
              <w:jc w:val="center"/>
              <w:rPr>
                <w:rFonts w:asciiTheme="minorEastAsia" w:hAnsiTheme="minorEastAsia"/>
              </w:rPr>
            </w:pPr>
          </w:p>
        </w:tc>
        <w:tc>
          <w:tcPr>
            <w:tcW w:w="680" w:type="dxa"/>
          </w:tcPr>
          <w:p w14:paraId="19009F37" w14:textId="77777777" w:rsidR="00852C9F" w:rsidRDefault="00852C9F">
            <w:pPr>
              <w:spacing w:line="36" w:lineRule="auto"/>
              <w:jc w:val="center"/>
              <w:rPr>
                <w:rFonts w:asciiTheme="minorEastAsia" w:hAnsiTheme="minorEastAsia"/>
              </w:rPr>
            </w:pPr>
          </w:p>
        </w:tc>
        <w:tc>
          <w:tcPr>
            <w:tcW w:w="680" w:type="dxa"/>
          </w:tcPr>
          <w:p w14:paraId="47E8BEB9" w14:textId="77777777" w:rsidR="00852C9F" w:rsidRDefault="00852C9F">
            <w:pPr>
              <w:spacing w:line="36" w:lineRule="auto"/>
              <w:jc w:val="center"/>
              <w:rPr>
                <w:rFonts w:asciiTheme="minorEastAsia" w:hAnsiTheme="minorEastAsia"/>
              </w:rPr>
            </w:pPr>
          </w:p>
        </w:tc>
        <w:tc>
          <w:tcPr>
            <w:tcW w:w="680" w:type="dxa"/>
          </w:tcPr>
          <w:p w14:paraId="46E98C75" w14:textId="77777777" w:rsidR="00852C9F" w:rsidRDefault="00852C9F">
            <w:pPr>
              <w:spacing w:line="36" w:lineRule="auto"/>
              <w:jc w:val="center"/>
              <w:rPr>
                <w:rFonts w:asciiTheme="minorEastAsia" w:hAnsiTheme="minorEastAsia"/>
              </w:rPr>
            </w:pPr>
          </w:p>
        </w:tc>
        <w:tc>
          <w:tcPr>
            <w:tcW w:w="680" w:type="dxa"/>
          </w:tcPr>
          <w:p w14:paraId="08BE48C3" w14:textId="77777777" w:rsidR="00852C9F" w:rsidRDefault="00852C9F">
            <w:pPr>
              <w:spacing w:line="36" w:lineRule="auto"/>
              <w:jc w:val="center"/>
              <w:rPr>
                <w:rFonts w:asciiTheme="minorEastAsia" w:hAnsiTheme="minorEastAsia"/>
              </w:rPr>
            </w:pPr>
          </w:p>
        </w:tc>
        <w:tc>
          <w:tcPr>
            <w:tcW w:w="680" w:type="dxa"/>
          </w:tcPr>
          <w:p w14:paraId="06FA15AB" w14:textId="77777777" w:rsidR="00852C9F" w:rsidRDefault="00852C9F">
            <w:pPr>
              <w:spacing w:line="36" w:lineRule="auto"/>
              <w:jc w:val="center"/>
              <w:rPr>
                <w:rFonts w:asciiTheme="minorEastAsia" w:hAnsiTheme="minorEastAsia"/>
              </w:rPr>
            </w:pPr>
          </w:p>
        </w:tc>
      </w:tr>
      <w:tr w:rsidR="00852C9F" w14:paraId="6242F9A6" w14:textId="77777777">
        <w:tc>
          <w:tcPr>
            <w:tcW w:w="2398" w:type="dxa"/>
            <w:gridSpan w:val="2"/>
          </w:tcPr>
          <w:p w14:paraId="6F90BF80" w14:textId="77777777" w:rsidR="00852C9F" w:rsidRDefault="003B2883">
            <w:pPr>
              <w:spacing w:line="36" w:lineRule="auto"/>
              <w:jc w:val="center"/>
              <w:rPr>
                <w:rFonts w:asciiTheme="minorEastAsia" w:hAnsiTheme="minorEastAsia"/>
              </w:rPr>
            </w:pPr>
            <w:r>
              <w:rPr>
                <w:rFonts w:asciiTheme="minorEastAsia" w:hAnsiTheme="minorEastAsia" w:hint="eastAsia"/>
              </w:rPr>
              <w:t>是否通过评审</w:t>
            </w:r>
          </w:p>
          <w:p w14:paraId="1F0F8CD6" w14:textId="77777777" w:rsidR="00852C9F" w:rsidRDefault="00852C9F">
            <w:pPr>
              <w:spacing w:line="36" w:lineRule="auto"/>
              <w:jc w:val="center"/>
              <w:rPr>
                <w:rFonts w:asciiTheme="minorEastAsia" w:hAnsiTheme="minorEastAsia"/>
              </w:rPr>
            </w:pPr>
          </w:p>
        </w:tc>
        <w:tc>
          <w:tcPr>
            <w:tcW w:w="682" w:type="dxa"/>
          </w:tcPr>
          <w:p w14:paraId="329AA09F" w14:textId="77777777" w:rsidR="00852C9F" w:rsidRDefault="00852C9F">
            <w:pPr>
              <w:spacing w:line="36" w:lineRule="auto"/>
              <w:jc w:val="center"/>
              <w:rPr>
                <w:rFonts w:asciiTheme="minorEastAsia" w:hAnsiTheme="minorEastAsia"/>
              </w:rPr>
            </w:pPr>
          </w:p>
        </w:tc>
        <w:tc>
          <w:tcPr>
            <w:tcW w:w="682" w:type="dxa"/>
          </w:tcPr>
          <w:p w14:paraId="7110B40C" w14:textId="77777777" w:rsidR="00852C9F" w:rsidRDefault="00852C9F">
            <w:pPr>
              <w:spacing w:line="36" w:lineRule="auto"/>
              <w:jc w:val="center"/>
              <w:rPr>
                <w:rFonts w:asciiTheme="minorEastAsia" w:hAnsiTheme="minorEastAsia"/>
              </w:rPr>
            </w:pPr>
          </w:p>
        </w:tc>
        <w:tc>
          <w:tcPr>
            <w:tcW w:w="680" w:type="dxa"/>
          </w:tcPr>
          <w:p w14:paraId="28D82AB8" w14:textId="77777777" w:rsidR="00852C9F" w:rsidRDefault="00852C9F">
            <w:pPr>
              <w:spacing w:line="36" w:lineRule="auto"/>
              <w:jc w:val="center"/>
              <w:rPr>
                <w:rFonts w:asciiTheme="minorEastAsia" w:hAnsiTheme="minorEastAsia"/>
              </w:rPr>
            </w:pPr>
          </w:p>
        </w:tc>
        <w:tc>
          <w:tcPr>
            <w:tcW w:w="680" w:type="dxa"/>
          </w:tcPr>
          <w:p w14:paraId="07EBA027" w14:textId="77777777" w:rsidR="00852C9F" w:rsidRDefault="00852C9F">
            <w:pPr>
              <w:spacing w:line="36" w:lineRule="auto"/>
              <w:jc w:val="center"/>
              <w:rPr>
                <w:rFonts w:asciiTheme="minorEastAsia" w:hAnsiTheme="minorEastAsia"/>
              </w:rPr>
            </w:pPr>
          </w:p>
        </w:tc>
        <w:tc>
          <w:tcPr>
            <w:tcW w:w="680" w:type="dxa"/>
          </w:tcPr>
          <w:p w14:paraId="756B9A55" w14:textId="77777777" w:rsidR="00852C9F" w:rsidRDefault="00852C9F">
            <w:pPr>
              <w:spacing w:line="36" w:lineRule="auto"/>
              <w:jc w:val="center"/>
              <w:rPr>
                <w:rFonts w:asciiTheme="minorEastAsia" w:hAnsiTheme="minorEastAsia"/>
              </w:rPr>
            </w:pPr>
          </w:p>
        </w:tc>
        <w:tc>
          <w:tcPr>
            <w:tcW w:w="680" w:type="dxa"/>
          </w:tcPr>
          <w:p w14:paraId="3C0CA87D" w14:textId="77777777" w:rsidR="00852C9F" w:rsidRDefault="00852C9F">
            <w:pPr>
              <w:spacing w:line="36" w:lineRule="auto"/>
              <w:jc w:val="center"/>
              <w:rPr>
                <w:rFonts w:asciiTheme="minorEastAsia" w:hAnsiTheme="minorEastAsia"/>
              </w:rPr>
            </w:pPr>
          </w:p>
        </w:tc>
        <w:tc>
          <w:tcPr>
            <w:tcW w:w="680" w:type="dxa"/>
          </w:tcPr>
          <w:p w14:paraId="4CA895C2" w14:textId="77777777" w:rsidR="00852C9F" w:rsidRDefault="00852C9F">
            <w:pPr>
              <w:spacing w:line="36" w:lineRule="auto"/>
              <w:jc w:val="center"/>
              <w:rPr>
                <w:rFonts w:asciiTheme="minorEastAsia" w:hAnsiTheme="minorEastAsia"/>
              </w:rPr>
            </w:pPr>
          </w:p>
        </w:tc>
        <w:tc>
          <w:tcPr>
            <w:tcW w:w="680" w:type="dxa"/>
          </w:tcPr>
          <w:p w14:paraId="7A85FEDA" w14:textId="77777777" w:rsidR="00852C9F" w:rsidRDefault="00852C9F">
            <w:pPr>
              <w:spacing w:line="36" w:lineRule="auto"/>
              <w:jc w:val="center"/>
              <w:rPr>
                <w:rFonts w:asciiTheme="minorEastAsia" w:hAnsiTheme="minorEastAsia"/>
              </w:rPr>
            </w:pPr>
          </w:p>
        </w:tc>
        <w:tc>
          <w:tcPr>
            <w:tcW w:w="680" w:type="dxa"/>
          </w:tcPr>
          <w:p w14:paraId="018EE710" w14:textId="77777777" w:rsidR="00852C9F" w:rsidRDefault="00852C9F">
            <w:pPr>
              <w:spacing w:line="36" w:lineRule="auto"/>
              <w:jc w:val="center"/>
              <w:rPr>
                <w:rFonts w:asciiTheme="minorEastAsia" w:hAnsiTheme="minorEastAsia"/>
              </w:rPr>
            </w:pPr>
          </w:p>
        </w:tc>
      </w:tr>
    </w:tbl>
    <w:p w14:paraId="3E702EEC" w14:textId="77777777" w:rsidR="00852C9F" w:rsidRDefault="003B2883">
      <w:pPr>
        <w:rPr>
          <w:rFonts w:asciiTheme="minorEastAsia" w:hAnsiTheme="minorEastAsia"/>
        </w:rPr>
      </w:pPr>
      <w:r>
        <w:rPr>
          <w:rFonts w:asciiTheme="minorEastAsia" w:hAnsiTheme="minorEastAsia" w:hint="eastAsia"/>
        </w:rPr>
        <w:t>评标委员会成员签名：_________________________________________________</w:t>
      </w:r>
    </w:p>
    <w:p w14:paraId="70C4DBF6" w14:textId="77777777" w:rsidR="00852C9F" w:rsidRDefault="003B2883">
      <w:pPr>
        <w:rPr>
          <w:rFonts w:asciiTheme="minorEastAsia" w:hAnsiTheme="minorEastAsia"/>
        </w:rPr>
      </w:pPr>
      <w:r>
        <w:rPr>
          <w:rFonts w:asciiTheme="minorEastAsia" w:hAnsiTheme="minorEastAsia"/>
        </w:rPr>
        <w:t xml:space="preserve">                    _________________________________________________</w:t>
      </w:r>
    </w:p>
    <w:p w14:paraId="4B377077" w14:textId="77777777" w:rsidR="00852C9F" w:rsidRDefault="003B2883">
      <w:pPr>
        <w:rPr>
          <w:rFonts w:asciiTheme="minorEastAsia" w:hAnsiTheme="minorEastAsia"/>
        </w:rPr>
      </w:pPr>
      <w:r>
        <w:rPr>
          <w:rFonts w:asciiTheme="minorEastAsia" w:hAnsiTheme="minorEastAsia"/>
        </w:rPr>
        <w:t xml:space="preserve">                    _________________________________________________</w:t>
      </w:r>
    </w:p>
    <w:p w14:paraId="28E26810" w14:textId="77777777" w:rsidR="00852C9F" w:rsidRDefault="003B2883">
      <w:pPr>
        <w:ind w:firstLineChars="2550" w:firstLine="5355"/>
        <w:rPr>
          <w:rFonts w:asciiTheme="minorEastAsia" w:hAnsiTheme="minorEastAsia"/>
        </w:rPr>
      </w:pPr>
      <w:r>
        <w:rPr>
          <w:rFonts w:asciiTheme="minorEastAsia" w:hAnsiTheme="minorEastAsia" w:hint="eastAsia"/>
        </w:rPr>
        <w:t>日期：______年_____月_____日</w:t>
      </w:r>
    </w:p>
    <w:p w14:paraId="10BEF7B2" w14:textId="77777777" w:rsidR="00852C9F" w:rsidRDefault="00852C9F">
      <w:pPr>
        <w:spacing w:line="36" w:lineRule="auto"/>
        <w:rPr>
          <w:rFonts w:asciiTheme="minorEastAsia" w:hAnsiTheme="minorEastAsia"/>
          <w:b/>
        </w:rPr>
      </w:pPr>
    </w:p>
    <w:p w14:paraId="09311EE4" w14:textId="77777777" w:rsidR="00852C9F" w:rsidRDefault="00852C9F">
      <w:pPr>
        <w:spacing w:line="36" w:lineRule="auto"/>
        <w:rPr>
          <w:rFonts w:asciiTheme="minorEastAsia" w:hAnsiTheme="minorEastAsia"/>
          <w:b/>
        </w:rPr>
      </w:pPr>
    </w:p>
    <w:p w14:paraId="3C7ABF49" w14:textId="77777777" w:rsidR="00852C9F" w:rsidRDefault="00852C9F">
      <w:pPr>
        <w:spacing w:line="36" w:lineRule="auto"/>
        <w:rPr>
          <w:rFonts w:asciiTheme="minorEastAsia" w:hAnsiTheme="minorEastAsia"/>
          <w:b/>
        </w:rPr>
      </w:pPr>
    </w:p>
    <w:p w14:paraId="4C091EAC" w14:textId="77777777" w:rsidR="00852C9F" w:rsidRDefault="00852C9F">
      <w:pPr>
        <w:spacing w:line="36" w:lineRule="auto"/>
        <w:rPr>
          <w:rFonts w:asciiTheme="minorEastAsia" w:hAnsiTheme="minorEastAsia"/>
          <w:b/>
        </w:rPr>
      </w:pPr>
    </w:p>
    <w:p w14:paraId="14EA8D72" w14:textId="77777777" w:rsidR="00852C9F" w:rsidRDefault="00852C9F">
      <w:pPr>
        <w:spacing w:line="36" w:lineRule="auto"/>
        <w:rPr>
          <w:rFonts w:asciiTheme="minorEastAsia" w:hAnsiTheme="minorEastAsia"/>
          <w:b/>
        </w:rPr>
      </w:pPr>
    </w:p>
    <w:p w14:paraId="0541038B" w14:textId="77777777" w:rsidR="00852C9F" w:rsidRDefault="00852C9F">
      <w:pPr>
        <w:spacing w:line="36" w:lineRule="auto"/>
        <w:rPr>
          <w:rFonts w:asciiTheme="minorEastAsia" w:hAnsiTheme="minorEastAsia"/>
          <w:b/>
        </w:rPr>
      </w:pPr>
    </w:p>
    <w:p w14:paraId="2A3196A8" w14:textId="77777777" w:rsidR="00852C9F" w:rsidRDefault="00852C9F">
      <w:pPr>
        <w:spacing w:line="36" w:lineRule="auto"/>
        <w:rPr>
          <w:rFonts w:asciiTheme="minorEastAsia" w:hAnsiTheme="minorEastAsia"/>
          <w:b/>
        </w:rPr>
      </w:pPr>
    </w:p>
    <w:p w14:paraId="4B6D767C" w14:textId="77777777" w:rsidR="00852C9F" w:rsidRDefault="00852C9F">
      <w:pPr>
        <w:spacing w:line="36" w:lineRule="auto"/>
        <w:rPr>
          <w:rFonts w:asciiTheme="minorEastAsia" w:hAnsiTheme="minorEastAsia"/>
          <w:b/>
        </w:rPr>
      </w:pPr>
    </w:p>
    <w:p w14:paraId="41674984" w14:textId="77777777" w:rsidR="00852C9F" w:rsidRDefault="00852C9F">
      <w:pPr>
        <w:spacing w:line="36" w:lineRule="auto"/>
        <w:rPr>
          <w:rFonts w:asciiTheme="minorEastAsia" w:hAnsiTheme="minorEastAsia"/>
          <w:b/>
        </w:rPr>
      </w:pPr>
    </w:p>
    <w:p w14:paraId="327C17F5" w14:textId="77777777" w:rsidR="00852C9F" w:rsidRDefault="00852C9F">
      <w:pPr>
        <w:spacing w:line="36" w:lineRule="auto"/>
        <w:rPr>
          <w:rFonts w:asciiTheme="minorEastAsia" w:hAnsiTheme="minorEastAsia"/>
          <w:b/>
        </w:rPr>
      </w:pPr>
    </w:p>
    <w:p w14:paraId="5DAFE506" w14:textId="77777777" w:rsidR="00852C9F" w:rsidRDefault="00852C9F">
      <w:pPr>
        <w:spacing w:line="36" w:lineRule="auto"/>
        <w:rPr>
          <w:rFonts w:asciiTheme="minorEastAsia" w:hAnsiTheme="minorEastAsia"/>
          <w:b/>
        </w:rPr>
      </w:pPr>
    </w:p>
    <w:p w14:paraId="3FF1FAE9" w14:textId="77777777" w:rsidR="00852C9F" w:rsidRDefault="00852C9F">
      <w:pPr>
        <w:spacing w:line="36" w:lineRule="auto"/>
        <w:rPr>
          <w:rFonts w:asciiTheme="minorEastAsia" w:hAnsiTheme="minorEastAsia"/>
          <w:b/>
        </w:rPr>
      </w:pPr>
    </w:p>
    <w:p w14:paraId="41338D6B" w14:textId="77777777" w:rsidR="00852C9F" w:rsidRDefault="00852C9F">
      <w:pPr>
        <w:spacing w:line="36" w:lineRule="auto"/>
        <w:rPr>
          <w:rFonts w:asciiTheme="minorEastAsia" w:hAnsiTheme="minorEastAsia"/>
          <w:b/>
        </w:rPr>
      </w:pPr>
    </w:p>
    <w:p w14:paraId="71C5145D" w14:textId="77777777" w:rsidR="00852C9F" w:rsidRDefault="00852C9F">
      <w:pPr>
        <w:spacing w:line="36" w:lineRule="auto"/>
        <w:rPr>
          <w:rFonts w:asciiTheme="minorEastAsia" w:hAnsiTheme="minorEastAsia"/>
          <w:b/>
        </w:rPr>
      </w:pPr>
    </w:p>
    <w:p w14:paraId="30AB3377" w14:textId="77777777" w:rsidR="00852C9F" w:rsidRDefault="003B2883">
      <w:pPr>
        <w:pStyle w:val="2"/>
        <w:rPr>
          <w:rFonts w:asciiTheme="minorEastAsia" w:eastAsiaTheme="minorEastAsia" w:hAnsiTheme="minorEastAsia"/>
        </w:rPr>
      </w:pPr>
      <w:bookmarkStart w:id="166" w:name="_Toc484781255"/>
      <w:r>
        <w:rPr>
          <w:rFonts w:asciiTheme="minorEastAsia" w:eastAsiaTheme="minorEastAsia" w:hAnsiTheme="minorEastAsia" w:hint="eastAsia"/>
        </w:rPr>
        <w:t>附表A-6：评标价折算评审记录表</w:t>
      </w:r>
      <w:bookmarkEnd w:id="166"/>
    </w:p>
    <w:p w14:paraId="32E2237D" w14:textId="77777777" w:rsidR="00852C9F" w:rsidRDefault="003B2883">
      <w:pPr>
        <w:spacing w:line="36" w:lineRule="auto"/>
        <w:jc w:val="center"/>
        <w:rPr>
          <w:rFonts w:asciiTheme="minorEastAsia" w:hAnsiTheme="minorEastAsia"/>
          <w:b/>
          <w:sz w:val="32"/>
        </w:rPr>
      </w:pPr>
      <w:r>
        <w:rPr>
          <w:rFonts w:asciiTheme="minorEastAsia" w:hAnsiTheme="minorEastAsia" w:hint="eastAsia"/>
          <w:b/>
          <w:sz w:val="32"/>
        </w:rPr>
        <w:t>评标价折算评审记录表</w:t>
      </w:r>
    </w:p>
    <w:p w14:paraId="28784249" w14:textId="77777777" w:rsidR="00852C9F" w:rsidRDefault="00852C9F">
      <w:pPr>
        <w:spacing w:line="36" w:lineRule="auto"/>
        <w:jc w:val="center"/>
        <w:rPr>
          <w:rFonts w:asciiTheme="minorEastAsia" w:hAnsiTheme="minorEastAsia"/>
          <w:b/>
          <w:sz w:val="32"/>
        </w:rPr>
      </w:pPr>
    </w:p>
    <w:p w14:paraId="2893B620" w14:textId="77777777" w:rsidR="00852C9F" w:rsidRDefault="003B2883">
      <w:pPr>
        <w:rPr>
          <w:rFonts w:asciiTheme="minorEastAsia" w:hAnsiTheme="minorEastAsia"/>
        </w:rPr>
      </w:pPr>
      <w:r>
        <w:rPr>
          <w:rFonts w:asciiTheme="minorEastAsia" w:hAnsiTheme="minorEastAsia" w:hint="eastAsia"/>
        </w:rPr>
        <w:t>工程名称：___________________               (项目名称)标段：_________________</w:t>
      </w:r>
    </w:p>
    <w:tbl>
      <w:tblPr>
        <w:tblW w:w="842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36"/>
        <w:gridCol w:w="2119"/>
        <w:gridCol w:w="712"/>
        <w:gridCol w:w="713"/>
        <w:gridCol w:w="713"/>
        <w:gridCol w:w="714"/>
        <w:gridCol w:w="713"/>
        <w:gridCol w:w="714"/>
        <w:gridCol w:w="713"/>
        <w:gridCol w:w="673"/>
      </w:tblGrid>
      <w:tr w:rsidR="00852C9F" w14:paraId="2318C9B3" w14:textId="77777777">
        <w:tc>
          <w:tcPr>
            <w:tcW w:w="636" w:type="dxa"/>
            <w:vMerge w:val="restart"/>
          </w:tcPr>
          <w:p w14:paraId="45BEA7AA" w14:textId="77777777" w:rsidR="00852C9F" w:rsidRDefault="003B2883">
            <w:pPr>
              <w:spacing w:line="36" w:lineRule="auto"/>
              <w:jc w:val="center"/>
              <w:rPr>
                <w:rFonts w:asciiTheme="minorEastAsia" w:hAnsiTheme="minorEastAsia"/>
              </w:rPr>
            </w:pPr>
            <w:r>
              <w:rPr>
                <w:rFonts w:asciiTheme="minorEastAsia" w:hAnsiTheme="minorEastAsia" w:hint="eastAsia"/>
              </w:rPr>
              <w:t>工程名称：（项目名称）标段序号</w:t>
            </w:r>
          </w:p>
        </w:tc>
        <w:tc>
          <w:tcPr>
            <w:tcW w:w="2119" w:type="dxa"/>
            <w:vMerge w:val="restart"/>
          </w:tcPr>
          <w:p w14:paraId="3E330DE2" w14:textId="77777777" w:rsidR="00852C9F" w:rsidRDefault="003B2883">
            <w:pPr>
              <w:spacing w:line="36" w:lineRule="auto"/>
              <w:jc w:val="center"/>
              <w:rPr>
                <w:rFonts w:asciiTheme="minorEastAsia" w:hAnsiTheme="minorEastAsia"/>
              </w:rPr>
            </w:pPr>
            <w:r>
              <w:rPr>
                <w:rFonts w:asciiTheme="minorEastAsia" w:hAnsiTheme="minorEastAsia" w:hint="eastAsia"/>
              </w:rPr>
              <w:t>量化因素</w:t>
            </w:r>
          </w:p>
        </w:tc>
        <w:tc>
          <w:tcPr>
            <w:tcW w:w="5665" w:type="dxa"/>
            <w:gridSpan w:val="8"/>
          </w:tcPr>
          <w:p w14:paraId="47A86ADF" w14:textId="77777777" w:rsidR="00852C9F" w:rsidRDefault="003B2883">
            <w:pPr>
              <w:spacing w:line="36" w:lineRule="auto"/>
              <w:jc w:val="center"/>
              <w:rPr>
                <w:rFonts w:asciiTheme="minorEastAsia" w:hAnsiTheme="minorEastAsia"/>
              </w:rPr>
            </w:pPr>
            <w:r>
              <w:rPr>
                <w:rFonts w:asciiTheme="minorEastAsia" w:hAnsiTheme="minorEastAsia" w:hint="eastAsia"/>
              </w:rPr>
              <w:t>投标人名称及折算价格</w:t>
            </w:r>
          </w:p>
        </w:tc>
      </w:tr>
      <w:tr w:rsidR="00852C9F" w14:paraId="085C73B8" w14:textId="77777777">
        <w:tc>
          <w:tcPr>
            <w:tcW w:w="636" w:type="dxa"/>
            <w:vMerge/>
          </w:tcPr>
          <w:p w14:paraId="08FEA5F5" w14:textId="77777777" w:rsidR="00852C9F" w:rsidRDefault="00852C9F">
            <w:pPr>
              <w:rPr>
                <w:rFonts w:asciiTheme="minorEastAsia" w:hAnsiTheme="minorEastAsia"/>
              </w:rPr>
            </w:pPr>
          </w:p>
        </w:tc>
        <w:tc>
          <w:tcPr>
            <w:tcW w:w="2119" w:type="dxa"/>
            <w:vMerge/>
          </w:tcPr>
          <w:p w14:paraId="2C3157E2" w14:textId="77777777" w:rsidR="00852C9F" w:rsidRDefault="00852C9F">
            <w:pPr>
              <w:rPr>
                <w:rFonts w:asciiTheme="minorEastAsia" w:hAnsiTheme="minorEastAsia"/>
              </w:rPr>
            </w:pPr>
          </w:p>
        </w:tc>
        <w:tc>
          <w:tcPr>
            <w:tcW w:w="712" w:type="dxa"/>
          </w:tcPr>
          <w:p w14:paraId="7C05558F" w14:textId="77777777" w:rsidR="00852C9F" w:rsidRDefault="00852C9F">
            <w:pPr>
              <w:spacing w:line="36" w:lineRule="auto"/>
              <w:jc w:val="center"/>
              <w:rPr>
                <w:rFonts w:asciiTheme="minorEastAsia" w:hAnsiTheme="minorEastAsia"/>
                <w:sz w:val="27"/>
              </w:rPr>
            </w:pPr>
          </w:p>
        </w:tc>
        <w:tc>
          <w:tcPr>
            <w:tcW w:w="713" w:type="dxa"/>
          </w:tcPr>
          <w:p w14:paraId="73B054B2" w14:textId="77777777" w:rsidR="00852C9F" w:rsidRDefault="00852C9F">
            <w:pPr>
              <w:spacing w:line="36" w:lineRule="auto"/>
              <w:jc w:val="center"/>
              <w:rPr>
                <w:rFonts w:asciiTheme="minorEastAsia" w:hAnsiTheme="minorEastAsia"/>
                <w:sz w:val="27"/>
              </w:rPr>
            </w:pPr>
          </w:p>
        </w:tc>
        <w:tc>
          <w:tcPr>
            <w:tcW w:w="713" w:type="dxa"/>
          </w:tcPr>
          <w:p w14:paraId="4EAE1358" w14:textId="77777777" w:rsidR="00852C9F" w:rsidRDefault="00852C9F">
            <w:pPr>
              <w:spacing w:line="36" w:lineRule="auto"/>
              <w:jc w:val="center"/>
              <w:rPr>
                <w:rFonts w:asciiTheme="minorEastAsia" w:hAnsiTheme="minorEastAsia"/>
                <w:sz w:val="27"/>
              </w:rPr>
            </w:pPr>
          </w:p>
        </w:tc>
        <w:tc>
          <w:tcPr>
            <w:tcW w:w="714" w:type="dxa"/>
          </w:tcPr>
          <w:p w14:paraId="0728F95A" w14:textId="77777777" w:rsidR="00852C9F" w:rsidRDefault="00852C9F">
            <w:pPr>
              <w:spacing w:line="36" w:lineRule="auto"/>
              <w:jc w:val="center"/>
              <w:rPr>
                <w:rFonts w:asciiTheme="minorEastAsia" w:hAnsiTheme="minorEastAsia"/>
                <w:sz w:val="27"/>
              </w:rPr>
            </w:pPr>
          </w:p>
        </w:tc>
        <w:tc>
          <w:tcPr>
            <w:tcW w:w="713" w:type="dxa"/>
          </w:tcPr>
          <w:p w14:paraId="49F2B821" w14:textId="77777777" w:rsidR="00852C9F" w:rsidRDefault="00852C9F">
            <w:pPr>
              <w:spacing w:line="36" w:lineRule="auto"/>
              <w:jc w:val="center"/>
              <w:rPr>
                <w:rFonts w:asciiTheme="minorEastAsia" w:hAnsiTheme="minorEastAsia"/>
                <w:sz w:val="27"/>
              </w:rPr>
            </w:pPr>
          </w:p>
        </w:tc>
        <w:tc>
          <w:tcPr>
            <w:tcW w:w="714" w:type="dxa"/>
          </w:tcPr>
          <w:p w14:paraId="7F8E99EF" w14:textId="77777777" w:rsidR="00852C9F" w:rsidRDefault="00852C9F">
            <w:pPr>
              <w:spacing w:line="36" w:lineRule="auto"/>
              <w:jc w:val="center"/>
              <w:rPr>
                <w:rFonts w:asciiTheme="minorEastAsia" w:hAnsiTheme="minorEastAsia"/>
                <w:sz w:val="27"/>
              </w:rPr>
            </w:pPr>
          </w:p>
        </w:tc>
        <w:tc>
          <w:tcPr>
            <w:tcW w:w="713" w:type="dxa"/>
          </w:tcPr>
          <w:p w14:paraId="1CB45EC3" w14:textId="77777777" w:rsidR="00852C9F" w:rsidRDefault="00852C9F">
            <w:pPr>
              <w:spacing w:line="36" w:lineRule="auto"/>
              <w:jc w:val="center"/>
              <w:rPr>
                <w:rFonts w:asciiTheme="minorEastAsia" w:hAnsiTheme="minorEastAsia"/>
                <w:sz w:val="27"/>
              </w:rPr>
            </w:pPr>
          </w:p>
        </w:tc>
        <w:tc>
          <w:tcPr>
            <w:tcW w:w="673" w:type="dxa"/>
          </w:tcPr>
          <w:p w14:paraId="4EA418E9" w14:textId="77777777" w:rsidR="00852C9F" w:rsidRDefault="00852C9F">
            <w:pPr>
              <w:spacing w:line="36" w:lineRule="auto"/>
              <w:jc w:val="center"/>
              <w:rPr>
                <w:rFonts w:asciiTheme="minorEastAsia" w:hAnsiTheme="minorEastAsia"/>
                <w:sz w:val="27"/>
              </w:rPr>
            </w:pPr>
          </w:p>
        </w:tc>
      </w:tr>
      <w:tr w:rsidR="00852C9F" w14:paraId="4F42DB27" w14:textId="77777777">
        <w:tc>
          <w:tcPr>
            <w:tcW w:w="636" w:type="dxa"/>
          </w:tcPr>
          <w:p w14:paraId="5DD021D9" w14:textId="77777777" w:rsidR="00852C9F" w:rsidRDefault="003B2883">
            <w:pPr>
              <w:spacing w:line="36" w:lineRule="auto"/>
              <w:jc w:val="center"/>
              <w:rPr>
                <w:rFonts w:asciiTheme="minorEastAsia" w:hAnsiTheme="minorEastAsia"/>
              </w:rPr>
            </w:pPr>
            <w:r>
              <w:rPr>
                <w:rFonts w:asciiTheme="minorEastAsia" w:hAnsiTheme="minorEastAsia" w:hint="eastAsia"/>
              </w:rPr>
              <w:t>1</w:t>
            </w:r>
          </w:p>
        </w:tc>
        <w:tc>
          <w:tcPr>
            <w:tcW w:w="2119" w:type="dxa"/>
          </w:tcPr>
          <w:p w14:paraId="14AF7107" w14:textId="77777777" w:rsidR="00852C9F" w:rsidRDefault="003B2883">
            <w:pPr>
              <w:spacing w:line="36" w:lineRule="auto"/>
              <w:jc w:val="center"/>
              <w:rPr>
                <w:rFonts w:asciiTheme="minorEastAsia" w:hAnsiTheme="minorEastAsia"/>
              </w:rPr>
            </w:pPr>
            <w:r>
              <w:rPr>
                <w:rFonts w:asciiTheme="minorEastAsia" w:hAnsiTheme="minorEastAsia" w:hint="eastAsia"/>
              </w:rPr>
              <w:t>投标报价错漏项</w:t>
            </w:r>
          </w:p>
        </w:tc>
        <w:tc>
          <w:tcPr>
            <w:tcW w:w="712" w:type="dxa"/>
          </w:tcPr>
          <w:p w14:paraId="298FE24D" w14:textId="77777777" w:rsidR="00852C9F" w:rsidRDefault="00852C9F">
            <w:pPr>
              <w:spacing w:line="36" w:lineRule="auto"/>
              <w:jc w:val="center"/>
              <w:rPr>
                <w:rFonts w:asciiTheme="minorEastAsia" w:hAnsiTheme="minorEastAsia"/>
                <w:sz w:val="27"/>
              </w:rPr>
            </w:pPr>
          </w:p>
        </w:tc>
        <w:tc>
          <w:tcPr>
            <w:tcW w:w="713" w:type="dxa"/>
          </w:tcPr>
          <w:p w14:paraId="0FE965C3" w14:textId="77777777" w:rsidR="00852C9F" w:rsidRDefault="00852C9F">
            <w:pPr>
              <w:spacing w:line="36" w:lineRule="auto"/>
              <w:jc w:val="center"/>
              <w:rPr>
                <w:rFonts w:asciiTheme="minorEastAsia" w:hAnsiTheme="minorEastAsia"/>
                <w:sz w:val="27"/>
              </w:rPr>
            </w:pPr>
          </w:p>
        </w:tc>
        <w:tc>
          <w:tcPr>
            <w:tcW w:w="713" w:type="dxa"/>
          </w:tcPr>
          <w:p w14:paraId="07F1AFC0" w14:textId="77777777" w:rsidR="00852C9F" w:rsidRDefault="00852C9F">
            <w:pPr>
              <w:spacing w:line="36" w:lineRule="auto"/>
              <w:jc w:val="center"/>
              <w:rPr>
                <w:rFonts w:asciiTheme="minorEastAsia" w:hAnsiTheme="minorEastAsia"/>
                <w:sz w:val="27"/>
              </w:rPr>
            </w:pPr>
          </w:p>
        </w:tc>
        <w:tc>
          <w:tcPr>
            <w:tcW w:w="714" w:type="dxa"/>
          </w:tcPr>
          <w:p w14:paraId="5DF01E48" w14:textId="77777777" w:rsidR="00852C9F" w:rsidRDefault="00852C9F">
            <w:pPr>
              <w:spacing w:line="36" w:lineRule="auto"/>
              <w:jc w:val="center"/>
              <w:rPr>
                <w:rFonts w:asciiTheme="minorEastAsia" w:hAnsiTheme="minorEastAsia"/>
                <w:sz w:val="27"/>
              </w:rPr>
            </w:pPr>
          </w:p>
        </w:tc>
        <w:tc>
          <w:tcPr>
            <w:tcW w:w="713" w:type="dxa"/>
          </w:tcPr>
          <w:p w14:paraId="5FC69F93" w14:textId="77777777" w:rsidR="00852C9F" w:rsidRDefault="00852C9F">
            <w:pPr>
              <w:spacing w:line="36" w:lineRule="auto"/>
              <w:jc w:val="center"/>
              <w:rPr>
                <w:rFonts w:asciiTheme="minorEastAsia" w:hAnsiTheme="minorEastAsia"/>
                <w:sz w:val="27"/>
              </w:rPr>
            </w:pPr>
          </w:p>
        </w:tc>
        <w:tc>
          <w:tcPr>
            <w:tcW w:w="714" w:type="dxa"/>
          </w:tcPr>
          <w:p w14:paraId="61E4A810" w14:textId="77777777" w:rsidR="00852C9F" w:rsidRDefault="00852C9F">
            <w:pPr>
              <w:spacing w:line="36" w:lineRule="auto"/>
              <w:jc w:val="center"/>
              <w:rPr>
                <w:rFonts w:asciiTheme="minorEastAsia" w:hAnsiTheme="minorEastAsia"/>
                <w:sz w:val="27"/>
              </w:rPr>
            </w:pPr>
          </w:p>
        </w:tc>
        <w:tc>
          <w:tcPr>
            <w:tcW w:w="713" w:type="dxa"/>
          </w:tcPr>
          <w:p w14:paraId="1C10499A" w14:textId="77777777" w:rsidR="00852C9F" w:rsidRDefault="00852C9F">
            <w:pPr>
              <w:spacing w:line="36" w:lineRule="auto"/>
              <w:jc w:val="center"/>
              <w:rPr>
                <w:rFonts w:asciiTheme="minorEastAsia" w:hAnsiTheme="minorEastAsia"/>
                <w:sz w:val="27"/>
              </w:rPr>
            </w:pPr>
          </w:p>
        </w:tc>
        <w:tc>
          <w:tcPr>
            <w:tcW w:w="673" w:type="dxa"/>
          </w:tcPr>
          <w:p w14:paraId="37E45FFA" w14:textId="77777777" w:rsidR="00852C9F" w:rsidRDefault="00852C9F">
            <w:pPr>
              <w:spacing w:line="36" w:lineRule="auto"/>
              <w:jc w:val="center"/>
              <w:rPr>
                <w:rFonts w:asciiTheme="minorEastAsia" w:hAnsiTheme="minorEastAsia"/>
                <w:sz w:val="27"/>
              </w:rPr>
            </w:pPr>
          </w:p>
        </w:tc>
      </w:tr>
      <w:tr w:rsidR="00852C9F" w14:paraId="1C124FB9" w14:textId="77777777">
        <w:tc>
          <w:tcPr>
            <w:tcW w:w="636" w:type="dxa"/>
          </w:tcPr>
          <w:p w14:paraId="52DE3F22" w14:textId="77777777" w:rsidR="00852C9F" w:rsidRDefault="003B2883">
            <w:pPr>
              <w:spacing w:line="36" w:lineRule="auto"/>
              <w:jc w:val="center"/>
              <w:rPr>
                <w:rFonts w:asciiTheme="minorEastAsia" w:hAnsiTheme="minorEastAsia"/>
              </w:rPr>
            </w:pPr>
            <w:r>
              <w:rPr>
                <w:rFonts w:asciiTheme="minorEastAsia" w:hAnsiTheme="minorEastAsia" w:hint="eastAsia"/>
              </w:rPr>
              <w:t>2</w:t>
            </w:r>
          </w:p>
        </w:tc>
        <w:tc>
          <w:tcPr>
            <w:tcW w:w="2119" w:type="dxa"/>
          </w:tcPr>
          <w:p w14:paraId="3328DEA2" w14:textId="77777777" w:rsidR="00852C9F" w:rsidRDefault="003B2883">
            <w:pPr>
              <w:spacing w:line="36" w:lineRule="auto"/>
              <w:jc w:val="center"/>
              <w:rPr>
                <w:rFonts w:asciiTheme="minorEastAsia" w:hAnsiTheme="minorEastAsia"/>
              </w:rPr>
            </w:pPr>
            <w:r>
              <w:rPr>
                <w:rFonts w:asciiTheme="minorEastAsia" w:hAnsiTheme="minorEastAsia" w:hint="eastAsia"/>
              </w:rPr>
              <w:t>不平衡报价</w:t>
            </w:r>
          </w:p>
        </w:tc>
        <w:tc>
          <w:tcPr>
            <w:tcW w:w="712" w:type="dxa"/>
          </w:tcPr>
          <w:p w14:paraId="41F1BA2E" w14:textId="77777777" w:rsidR="00852C9F" w:rsidRDefault="00852C9F">
            <w:pPr>
              <w:spacing w:line="36" w:lineRule="auto"/>
              <w:jc w:val="center"/>
              <w:rPr>
                <w:rFonts w:asciiTheme="minorEastAsia" w:hAnsiTheme="minorEastAsia"/>
                <w:sz w:val="27"/>
              </w:rPr>
            </w:pPr>
          </w:p>
        </w:tc>
        <w:tc>
          <w:tcPr>
            <w:tcW w:w="713" w:type="dxa"/>
          </w:tcPr>
          <w:p w14:paraId="71803B91" w14:textId="77777777" w:rsidR="00852C9F" w:rsidRDefault="00852C9F">
            <w:pPr>
              <w:spacing w:line="36" w:lineRule="auto"/>
              <w:jc w:val="center"/>
              <w:rPr>
                <w:rFonts w:asciiTheme="minorEastAsia" w:hAnsiTheme="minorEastAsia"/>
                <w:sz w:val="27"/>
              </w:rPr>
            </w:pPr>
          </w:p>
        </w:tc>
        <w:tc>
          <w:tcPr>
            <w:tcW w:w="713" w:type="dxa"/>
          </w:tcPr>
          <w:p w14:paraId="5F7A271B" w14:textId="77777777" w:rsidR="00852C9F" w:rsidRDefault="00852C9F">
            <w:pPr>
              <w:spacing w:line="36" w:lineRule="auto"/>
              <w:jc w:val="center"/>
              <w:rPr>
                <w:rFonts w:asciiTheme="minorEastAsia" w:hAnsiTheme="minorEastAsia"/>
                <w:sz w:val="27"/>
              </w:rPr>
            </w:pPr>
          </w:p>
        </w:tc>
        <w:tc>
          <w:tcPr>
            <w:tcW w:w="714" w:type="dxa"/>
          </w:tcPr>
          <w:p w14:paraId="6C3B1358" w14:textId="77777777" w:rsidR="00852C9F" w:rsidRDefault="00852C9F">
            <w:pPr>
              <w:spacing w:line="36" w:lineRule="auto"/>
              <w:jc w:val="center"/>
              <w:rPr>
                <w:rFonts w:asciiTheme="minorEastAsia" w:hAnsiTheme="minorEastAsia"/>
                <w:sz w:val="27"/>
              </w:rPr>
            </w:pPr>
          </w:p>
        </w:tc>
        <w:tc>
          <w:tcPr>
            <w:tcW w:w="713" w:type="dxa"/>
          </w:tcPr>
          <w:p w14:paraId="3161FD52" w14:textId="77777777" w:rsidR="00852C9F" w:rsidRDefault="00852C9F">
            <w:pPr>
              <w:spacing w:line="36" w:lineRule="auto"/>
              <w:jc w:val="center"/>
              <w:rPr>
                <w:rFonts w:asciiTheme="minorEastAsia" w:hAnsiTheme="minorEastAsia"/>
                <w:sz w:val="27"/>
              </w:rPr>
            </w:pPr>
          </w:p>
        </w:tc>
        <w:tc>
          <w:tcPr>
            <w:tcW w:w="714" w:type="dxa"/>
          </w:tcPr>
          <w:p w14:paraId="1740116D" w14:textId="77777777" w:rsidR="00852C9F" w:rsidRDefault="00852C9F">
            <w:pPr>
              <w:spacing w:line="36" w:lineRule="auto"/>
              <w:jc w:val="center"/>
              <w:rPr>
                <w:rFonts w:asciiTheme="minorEastAsia" w:hAnsiTheme="minorEastAsia"/>
                <w:sz w:val="27"/>
              </w:rPr>
            </w:pPr>
          </w:p>
        </w:tc>
        <w:tc>
          <w:tcPr>
            <w:tcW w:w="713" w:type="dxa"/>
          </w:tcPr>
          <w:p w14:paraId="0FE945E3" w14:textId="77777777" w:rsidR="00852C9F" w:rsidRDefault="00852C9F">
            <w:pPr>
              <w:spacing w:line="36" w:lineRule="auto"/>
              <w:jc w:val="center"/>
              <w:rPr>
                <w:rFonts w:asciiTheme="minorEastAsia" w:hAnsiTheme="minorEastAsia"/>
                <w:sz w:val="27"/>
              </w:rPr>
            </w:pPr>
          </w:p>
        </w:tc>
        <w:tc>
          <w:tcPr>
            <w:tcW w:w="673" w:type="dxa"/>
          </w:tcPr>
          <w:p w14:paraId="032ACD4A" w14:textId="77777777" w:rsidR="00852C9F" w:rsidRDefault="00852C9F">
            <w:pPr>
              <w:spacing w:line="36" w:lineRule="auto"/>
              <w:jc w:val="center"/>
              <w:rPr>
                <w:rFonts w:asciiTheme="minorEastAsia" w:hAnsiTheme="minorEastAsia"/>
                <w:sz w:val="27"/>
              </w:rPr>
            </w:pPr>
          </w:p>
        </w:tc>
      </w:tr>
      <w:tr w:rsidR="00852C9F" w14:paraId="1E4582F3" w14:textId="77777777">
        <w:tc>
          <w:tcPr>
            <w:tcW w:w="636" w:type="dxa"/>
          </w:tcPr>
          <w:p w14:paraId="05893CC3" w14:textId="77777777" w:rsidR="00852C9F" w:rsidRDefault="003B2883">
            <w:pPr>
              <w:spacing w:line="36" w:lineRule="auto"/>
              <w:jc w:val="center"/>
              <w:rPr>
                <w:rFonts w:asciiTheme="minorEastAsia" w:hAnsiTheme="minorEastAsia"/>
              </w:rPr>
            </w:pPr>
            <w:r>
              <w:rPr>
                <w:rFonts w:asciiTheme="minorEastAsia" w:hAnsiTheme="minorEastAsia" w:hint="eastAsia"/>
              </w:rPr>
              <w:t>3</w:t>
            </w:r>
          </w:p>
        </w:tc>
        <w:tc>
          <w:tcPr>
            <w:tcW w:w="2119" w:type="dxa"/>
          </w:tcPr>
          <w:p w14:paraId="7CECB311" w14:textId="77777777" w:rsidR="00852C9F" w:rsidRDefault="00852C9F">
            <w:pPr>
              <w:spacing w:line="36" w:lineRule="auto"/>
              <w:jc w:val="center"/>
              <w:rPr>
                <w:rFonts w:asciiTheme="minorEastAsia" w:hAnsiTheme="minorEastAsia"/>
              </w:rPr>
            </w:pPr>
          </w:p>
        </w:tc>
        <w:tc>
          <w:tcPr>
            <w:tcW w:w="712" w:type="dxa"/>
          </w:tcPr>
          <w:p w14:paraId="1F9E9627" w14:textId="77777777" w:rsidR="00852C9F" w:rsidRDefault="00852C9F">
            <w:pPr>
              <w:spacing w:line="36" w:lineRule="auto"/>
              <w:jc w:val="center"/>
              <w:rPr>
                <w:rFonts w:asciiTheme="minorEastAsia" w:hAnsiTheme="minorEastAsia"/>
                <w:sz w:val="27"/>
              </w:rPr>
            </w:pPr>
          </w:p>
        </w:tc>
        <w:tc>
          <w:tcPr>
            <w:tcW w:w="713" w:type="dxa"/>
          </w:tcPr>
          <w:p w14:paraId="21F31D21" w14:textId="77777777" w:rsidR="00852C9F" w:rsidRDefault="00852C9F">
            <w:pPr>
              <w:spacing w:line="36" w:lineRule="auto"/>
              <w:jc w:val="center"/>
              <w:rPr>
                <w:rFonts w:asciiTheme="minorEastAsia" w:hAnsiTheme="minorEastAsia"/>
                <w:sz w:val="27"/>
              </w:rPr>
            </w:pPr>
          </w:p>
        </w:tc>
        <w:tc>
          <w:tcPr>
            <w:tcW w:w="713" w:type="dxa"/>
          </w:tcPr>
          <w:p w14:paraId="06B12EFE" w14:textId="77777777" w:rsidR="00852C9F" w:rsidRDefault="00852C9F">
            <w:pPr>
              <w:spacing w:line="36" w:lineRule="auto"/>
              <w:jc w:val="center"/>
              <w:rPr>
                <w:rFonts w:asciiTheme="minorEastAsia" w:hAnsiTheme="minorEastAsia"/>
                <w:sz w:val="27"/>
              </w:rPr>
            </w:pPr>
          </w:p>
        </w:tc>
        <w:tc>
          <w:tcPr>
            <w:tcW w:w="714" w:type="dxa"/>
          </w:tcPr>
          <w:p w14:paraId="56647BFF" w14:textId="77777777" w:rsidR="00852C9F" w:rsidRDefault="00852C9F">
            <w:pPr>
              <w:spacing w:line="36" w:lineRule="auto"/>
              <w:jc w:val="center"/>
              <w:rPr>
                <w:rFonts w:asciiTheme="minorEastAsia" w:hAnsiTheme="minorEastAsia"/>
                <w:sz w:val="27"/>
              </w:rPr>
            </w:pPr>
          </w:p>
        </w:tc>
        <w:tc>
          <w:tcPr>
            <w:tcW w:w="713" w:type="dxa"/>
          </w:tcPr>
          <w:p w14:paraId="67F5C88A" w14:textId="77777777" w:rsidR="00852C9F" w:rsidRDefault="00852C9F">
            <w:pPr>
              <w:spacing w:line="36" w:lineRule="auto"/>
              <w:jc w:val="center"/>
              <w:rPr>
                <w:rFonts w:asciiTheme="minorEastAsia" w:hAnsiTheme="minorEastAsia"/>
                <w:sz w:val="27"/>
              </w:rPr>
            </w:pPr>
          </w:p>
        </w:tc>
        <w:tc>
          <w:tcPr>
            <w:tcW w:w="714" w:type="dxa"/>
          </w:tcPr>
          <w:p w14:paraId="5B1B4D58" w14:textId="77777777" w:rsidR="00852C9F" w:rsidRDefault="00852C9F">
            <w:pPr>
              <w:spacing w:line="36" w:lineRule="auto"/>
              <w:jc w:val="center"/>
              <w:rPr>
                <w:rFonts w:asciiTheme="minorEastAsia" w:hAnsiTheme="minorEastAsia"/>
                <w:sz w:val="27"/>
              </w:rPr>
            </w:pPr>
          </w:p>
        </w:tc>
        <w:tc>
          <w:tcPr>
            <w:tcW w:w="713" w:type="dxa"/>
          </w:tcPr>
          <w:p w14:paraId="4173026F" w14:textId="77777777" w:rsidR="00852C9F" w:rsidRDefault="00852C9F">
            <w:pPr>
              <w:spacing w:line="36" w:lineRule="auto"/>
              <w:jc w:val="center"/>
              <w:rPr>
                <w:rFonts w:asciiTheme="minorEastAsia" w:hAnsiTheme="minorEastAsia"/>
                <w:sz w:val="27"/>
              </w:rPr>
            </w:pPr>
          </w:p>
        </w:tc>
        <w:tc>
          <w:tcPr>
            <w:tcW w:w="673" w:type="dxa"/>
          </w:tcPr>
          <w:p w14:paraId="74313184" w14:textId="77777777" w:rsidR="00852C9F" w:rsidRDefault="00852C9F">
            <w:pPr>
              <w:spacing w:line="36" w:lineRule="auto"/>
              <w:jc w:val="center"/>
              <w:rPr>
                <w:rFonts w:asciiTheme="minorEastAsia" w:hAnsiTheme="minorEastAsia"/>
                <w:sz w:val="27"/>
              </w:rPr>
            </w:pPr>
          </w:p>
        </w:tc>
      </w:tr>
      <w:tr w:rsidR="00852C9F" w14:paraId="56AB3617" w14:textId="77777777">
        <w:tc>
          <w:tcPr>
            <w:tcW w:w="636" w:type="dxa"/>
          </w:tcPr>
          <w:p w14:paraId="6BBD70A0" w14:textId="77777777" w:rsidR="00852C9F" w:rsidRDefault="00852C9F">
            <w:pPr>
              <w:spacing w:line="36" w:lineRule="auto"/>
              <w:jc w:val="center"/>
              <w:rPr>
                <w:rFonts w:asciiTheme="minorEastAsia" w:hAnsiTheme="minorEastAsia"/>
              </w:rPr>
            </w:pPr>
          </w:p>
        </w:tc>
        <w:tc>
          <w:tcPr>
            <w:tcW w:w="2119" w:type="dxa"/>
          </w:tcPr>
          <w:p w14:paraId="5D96ADD9" w14:textId="77777777" w:rsidR="00852C9F" w:rsidRDefault="00852C9F">
            <w:pPr>
              <w:spacing w:line="36" w:lineRule="auto"/>
              <w:jc w:val="center"/>
              <w:rPr>
                <w:rFonts w:asciiTheme="minorEastAsia" w:hAnsiTheme="minorEastAsia"/>
              </w:rPr>
            </w:pPr>
          </w:p>
        </w:tc>
        <w:tc>
          <w:tcPr>
            <w:tcW w:w="712" w:type="dxa"/>
          </w:tcPr>
          <w:p w14:paraId="78984442" w14:textId="77777777" w:rsidR="00852C9F" w:rsidRDefault="00852C9F">
            <w:pPr>
              <w:spacing w:line="36" w:lineRule="auto"/>
              <w:jc w:val="center"/>
              <w:rPr>
                <w:rFonts w:asciiTheme="minorEastAsia" w:hAnsiTheme="minorEastAsia"/>
                <w:sz w:val="27"/>
              </w:rPr>
            </w:pPr>
          </w:p>
        </w:tc>
        <w:tc>
          <w:tcPr>
            <w:tcW w:w="713" w:type="dxa"/>
          </w:tcPr>
          <w:p w14:paraId="047F7D6F" w14:textId="77777777" w:rsidR="00852C9F" w:rsidRDefault="00852C9F">
            <w:pPr>
              <w:spacing w:line="36" w:lineRule="auto"/>
              <w:jc w:val="center"/>
              <w:rPr>
                <w:rFonts w:asciiTheme="minorEastAsia" w:hAnsiTheme="minorEastAsia"/>
                <w:sz w:val="27"/>
              </w:rPr>
            </w:pPr>
          </w:p>
        </w:tc>
        <w:tc>
          <w:tcPr>
            <w:tcW w:w="713" w:type="dxa"/>
          </w:tcPr>
          <w:p w14:paraId="29FBBCB4" w14:textId="77777777" w:rsidR="00852C9F" w:rsidRDefault="00852C9F">
            <w:pPr>
              <w:spacing w:line="36" w:lineRule="auto"/>
              <w:jc w:val="center"/>
              <w:rPr>
                <w:rFonts w:asciiTheme="minorEastAsia" w:hAnsiTheme="minorEastAsia"/>
                <w:sz w:val="27"/>
              </w:rPr>
            </w:pPr>
          </w:p>
        </w:tc>
        <w:tc>
          <w:tcPr>
            <w:tcW w:w="714" w:type="dxa"/>
          </w:tcPr>
          <w:p w14:paraId="398313C4" w14:textId="77777777" w:rsidR="00852C9F" w:rsidRDefault="00852C9F">
            <w:pPr>
              <w:spacing w:line="36" w:lineRule="auto"/>
              <w:jc w:val="center"/>
              <w:rPr>
                <w:rFonts w:asciiTheme="minorEastAsia" w:hAnsiTheme="minorEastAsia"/>
                <w:sz w:val="27"/>
              </w:rPr>
            </w:pPr>
          </w:p>
        </w:tc>
        <w:tc>
          <w:tcPr>
            <w:tcW w:w="713" w:type="dxa"/>
          </w:tcPr>
          <w:p w14:paraId="749A1FE4" w14:textId="77777777" w:rsidR="00852C9F" w:rsidRDefault="00852C9F">
            <w:pPr>
              <w:spacing w:line="36" w:lineRule="auto"/>
              <w:jc w:val="center"/>
              <w:rPr>
                <w:rFonts w:asciiTheme="minorEastAsia" w:hAnsiTheme="minorEastAsia"/>
                <w:sz w:val="27"/>
              </w:rPr>
            </w:pPr>
          </w:p>
        </w:tc>
        <w:tc>
          <w:tcPr>
            <w:tcW w:w="714" w:type="dxa"/>
          </w:tcPr>
          <w:p w14:paraId="57C657ED" w14:textId="77777777" w:rsidR="00852C9F" w:rsidRDefault="00852C9F">
            <w:pPr>
              <w:spacing w:line="36" w:lineRule="auto"/>
              <w:jc w:val="center"/>
              <w:rPr>
                <w:rFonts w:asciiTheme="minorEastAsia" w:hAnsiTheme="minorEastAsia"/>
                <w:sz w:val="27"/>
              </w:rPr>
            </w:pPr>
          </w:p>
        </w:tc>
        <w:tc>
          <w:tcPr>
            <w:tcW w:w="713" w:type="dxa"/>
          </w:tcPr>
          <w:p w14:paraId="6F2800BA" w14:textId="77777777" w:rsidR="00852C9F" w:rsidRDefault="00852C9F">
            <w:pPr>
              <w:spacing w:line="36" w:lineRule="auto"/>
              <w:jc w:val="center"/>
              <w:rPr>
                <w:rFonts w:asciiTheme="minorEastAsia" w:hAnsiTheme="minorEastAsia"/>
                <w:sz w:val="27"/>
              </w:rPr>
            </w:pPr>
          </w:p>
        </w:tc>
        <w:tc>
          <w:tcPr>
            <w:tcW w:w="673" w:type="dxa"/>
          </w:tcPr>
          <w:p w14:paraId="6CB0D368" w14:textId="77777777" w:rsidR="00852C9F" w:rsidRDefault="00852C9F">
            <w:pPr>
              <w:spacing w:line="36" w:lineRule="auto"/>
              <w:jc w:val="center"/>
              <w:rPr>
                <w:rFonts w:asciiTheme="minorEastAsia" w:hAnsiTheme="minorEastAsia"/>
                <w:sz w:val="27"/>
              </w:rPr>
            </w:pPr>
          </w:p>
        </w:tc>
      </w:tr>
      <w:tr w:rsidR="00852C9F" w14:paraId="5D527B9A" w14:textId="77777777">
        <w:tc>
          <w:tcPr>
            <w:tcW w:w="636" w:type="dxa"/>
          </w:tcPr>
          <w:p w14:paraId="0146ED32" w14:textId="77777777" w:rsidR="00852C9F" w:rsidRDefault="00852C9F">
            <w:pPr>
              <w:spacing w:line="36" w:lineRule="auto"/>
              <w:jc w:val="center"/>
              <w:rPr>
                <w:rFonts w:asciiTheme="minorEastAsia" w:hAnsiTheme="minorEastAsia"/>
              </w:rPr>
            </w:pPr>
          </w:p>
        </w:tc>
        <w:tc>
          <w:tcPr>
            <w:tcW w:w="2119" w:type="dxa"/>
          </w:tcPr>
          <w:p w14:paraId="19064CAA" w14:textId="77777777" w:rsidR="00852C9F" w:rsidRDefault="00852C9F">
            <w:pPr>
              <w:spacing w:line="36" w:lineRule="auto"/>
              <w:jc w:val="center"/>
              <w:rPr>
                <w:rFonts w:asciiTheme="minorEastAsia" w:hAnsiTheme="minorEastAsia"/>
              </w:rPr>
            </w:pPr>
          </w:p>
        </w:tc>
        <w:tc>
          <w:tcPr>
            <w:tcW w:w="712" w:type="dxa"/>
          </w:tcPr>
          <w:p w14:paraId="21B7E3C3" w14:textId="77777777" w:rsidR="00852C9F" w:rsidRDefault="00852C9F">
            <w:pPr>
              <w:spacing w:line="36" w:lineRule="auto"/>
              <w:jc w:val="center"/>
              <w:rPr>
                <w:rFonts w:asciiTheme="minorEastAsia" w:hAnsiTheme="minorEastAsia"/>
                <w:sz w:val="27"/>
              </w:rPr>
            </w:pPr>
          </w:p>
        </w:tc>
        <w:tc>
          <w:tcPr>
            <w:tcW w:w="713" w:type="dxa"/>
          </w:tcPr>
          <w:p w14:paraId="26A97231" w14:textId="77777777" w:rsidR="00852C9F" w:rsidRDefault="00852C9F">
            <w:pPr>
              <w:spacing w:line="36" w:lineRule="auto"/>
              <w:jc w:val="center"/>
              <w:rPr>
                <w:rFonts w:asciiTheme="minorEastAsia" w:hAnsiTheme="minorEastAsia"/>
                <w:sz w:val="27"/>
              </w:rPr>
            </w:pPr>
          </w:p>
        </w:tc>
        <w:tc>
          <w:tcPr>
            <w:tcW w:w="713" w:type="dxa"/>
          </w:tcPr>
          <w:p w14:paraId="4D8E826D" w14:textId="77777777" w:rsidR="00852C9F" w:rsidRDefault="00852C9F">
            <w:pPr>
              <w:spacing w:line="36" w:lineRule="auto"/>
              <w:jc w:val="center"/>
              <w:rPr>
                <w:rFonts w:asciiTheme="minorEastAsia" w:hAnsiTheme="minorEastAsia"/>
                <w:sz w:val="27"/>
              </w:rPr>
            </w:pPr>
          </w:p>
        </w:tc>
        <w:tc>
          <w:tcPr>
            <w:tcW w:w="714" w:type="dxa"/>
          </w:tcPr>
          <w:p w14:paraId="6F2E6FC4" w14:textId="77777777" w:rsidR="00852C9F" w:rsidRDefault="00852C9F">
            <w:pPr>
              <w:spacing w:line="36" w:lineRule="auto"/>
              <w:jc w:val="center"/>
              <w:rPr>
                <w:rFonts w:asciiTheme="minorEastAsia" w:hAnsiTheme="minorEastAsia"/>
                <w:sz w:val="27"/>
              </w:rPr>
            </w:pPr>
          </w:p>
        </w:tc>
        <w:tc>
          <w:tcPr>
            <w:tcW w:w="713" w:type="dxa"/>
          </w:tcPr>
          <w:p w14:paraId="6382A464" w14:textId="77777777" w:rsidR="00852C9F" w:rsidRDefault="00852C9F">
            <w:pPr>
              <w:spacing w:line="36" w:lineRule="auto"/>
              <w:jc w:val="center"/>
              <w:rPr>
                <w:rFonts w:asciiTheme="minorEastAsia" w:hAnsiTheme="minorEastAsia"/>
                <w:sz w:val="27"/>
              </w:rPr>
            </w:pPr>
          </w:p>
        </w:tc>
        <w:tc>
          <w:tcPr>
            <w:tcW w:w="714" w:type="dxa"/>
          </w:tcPr>
          <w:p w14:paraId="25E989A4" w14:textId="77777777" w:rsidR="00852C9F" w:rsidRDefault="00852C9F">
            <w:pPr>
              <w:spacing w:line="36" w:lineRule="auto"/>
              <w:jc w:val="center"/>
              <w:rPr>
                <w:rFonts w:asciiTheme="minorEastAsia" w:hAnsiTheme="minorEastAsia"/>
                <w:sz w:val="27"/>
              </w:rPr>
            </w:pPr>
          </w:p>
        </w:tc>
        <w:tc>
          <w:tcPr>
            <w:tcW w:w="713" w:type="dxa"/>
          </w:tcPr>
          <w:p w14:paraId="0B520EFB" w14:textId="77777777" w:rsidR="00852C9F" w:rsidRDefault="00852C9F">
            <w:pPr>
              <w:spacing w:line="36" w:lineRule="auto"/>
              <w:jc w:val="center"/>
              <w:rPr>
                <w:rFonts w:asciiTheme="minorEastAsia" w:hAnsiTheme="minorEastAsia"/>
                <w:sz w:val="27"/>
              </w:rPr>
            </w:pPr>
          </w:p>
        </w:tc>
        <w:tc>
          <w:tcPr>
            <w:tcW w:w="673" w:type="dxa"/>
          </w:tcPr>
          <w:p w14:paraId="661561B6" w14:textId="77777777" w:rsidR="00852C9F" w:rsidRDefault="00852C9F">
            <w:pPr>
              <w:spacing w:line="36" w:lineRule="auto"/>
              <w:jc w:val="center"/>
              <w:rPr>
                <w:rFonts w:asciiTheme="minorEastAsia" w:hAnsiTheme="minorEastAsia"/>
                <w:sz w:val="27"/>
              </w:rPr>
            </w:pPr>
          </w:p>
        </w:tc>
      </w:tr>
      <w:tr w:rsidR="00852C9F" w14:paraId="11D04C87" w14:textId="77777777">
        <w:tc>
          <w:tcPr>
            <w:tcW w:w="636" w:type="dxa"/>
          </w:tcPr>
          <w:p w14:paraId="405C9FC8" w14:textId="77777777" w:rsidR="00852C9F" w:rsidRDefault="00852C9F">
            <w:pPr>
              <w:spacing w:line="36" w:lineRule="auto"/>
              <w:jc w:val="center"/>
              <w:rPr>
                <w:rFonts w:asciiTheme="minorEastAsia" w:hAnsiTheme="minorEastAsia"/>
              </w:rPr>
            </w:pPr>
          </w:p>
        </w:tc>
        <w:tc>
          <w:tcPr>
            <w:tcW w:w="2119" w:type="dxa"/>
          </w:tcPr>
          <w:p w14:paraId="3C6A9785" w14:textId="77777777" w:rsidR="00852C9F" w:rsidRDefault="00852C9F">
            <w:pPr>
              <w:spacing w:line="36" w:lineRule="auto"/>
              <w:jc w:val="center"/>
              <w:rPr>
                <w:rFonts w:asciiTheme="minorEastAsia" w:hAnsiTheme="minorEastAsia"/>
              </w:rPr>
            </w:pPr>
          </w:p>
        </w:tc>
        <w:tc>
          <w:tcPr>
            <w:tcW w:w="712" w:type="dxa"/>
          </w:tcPr>
          <w:p w14:paraId="60439751" w14:textId="77777777" w:rsidR="00852C9F" w:rsidRDefault="00852C9F">
            <w:pPr>
              <w:spacing w:line="36" w:lineRule="auto"/>
              <w:jc w:val="center"/>
              <w:rPr>
                <w:rFonts w:asciiTheme="minorEastAsia" w:hAnsiTheme="minorEastAsia"/>
                <w:sz w:val="27"/>
              </w:rPr>
            </w:pPr>
          </w:p>
        </w:tc>
        <w:tc>
          <w:tcPr>
            <w:tcW w:w="713" w:type="dxa"/>
          </w:tcPr>
          <w:p w14:paraId="1C10DBA4" w14:textId="77777777" w:rsidR="00852C9F" w:rsidRDefault="00852C9F">
            <w:pPr>
              <w:spacing w:line="36" w:lineRule="auto"/>
              <w:jc w:val="center"/>
              <w:rPr>
                <w:rFonts w:asciiTheme="minorEastAsia" w:hAnsiTheme="minorEastAsia"/>
                <w:sz w:val="27"/>
              </w:rPr>
            </w:pPr>
          </w:p>
        </w:tc>
        <w:tc>
          <w:tcPr>
            <w:tcW w:w="713" w:type="dxa"/>
          </w:tcPr>
          <w:p w14:paraId="4DC6D48E" w14:textId="77777777" w:rsidR="00852C9F" w:rsidRDefault="00852C9F">
            <w:pPr>
              <w:spacing w:line="36" w:lineRule="auto"/>
              <w:jc w:val="center"/>
              <w:rPr>
                <w:rFonts w:asciiTheme="minorEastAsia" w:hAnsiTheme="minorEastAsia"/>
                <w:sz w:val="27"/>
              </w:rPr>
            </w:pPr>
          </w:p>
        </w:tc>
        <w:tc>
          <w:tcPr>
            <w:tcW w:w="714" w:type="dxa"/>
          </w:tcPr>
          <w:p w14:paraId="5FD52B58" w14:textId="77777777" w:rsidR="00852C9F" w:rsidRDefault="00852C9F">
            <w:pPr>
              <w:spacing w:line="36" w:lineRule="auto"/>
              <w:jc w:val="center"/>
              <w:rPr>
                <w:rFonts w:asciiTheme="minorEastAsia" w:hAnsiTheme="minorEastAsia"/>
                <w:sz w:val="27"/>
              </w:rPr>
            </w:pPr>
          </w:p>
        </w:tc>
        <w:tc>
          <w:tcPr>
            <w:tcW w:w="713" w:type="dxa"/>
          </w:tcPr>
          <w:p w14:paraId="0FECAE0E" w14:textId="77777777" w:rsidR="00852C9F" w:rsidRDefault="00852C9F">
            <w:pPr>
              <w:spacing w:line="36" w:lineRule="auto"/>
              <w:jc w:val="center"/>
              <w:rPr>
                <w:rFonts w:asciiTheme="minorEastAsia" w:hAnsiTheme="minorEastAsia"/>
                <w:sz w:val="27"/>
              </w:rPr>
            </w:pPr>
          </w:p>
        </w:tc>
        <w:tc>
          <w:tcPr>
            <w:tcW w:w="714" w:type="dxa"/>
          </w:tcPr>
          <w:p w14:paraId="05DE15D2" w14:textId="77777777" w:rsidR="00852C9F" w:rsidRDefault="00852C9F">
            <w:pPr>
              <w:spacing w:line="36" w:lineRule="auto"/>
              <w:jc w:val="center"/>
              <w:rPr>
                <w:rFonts w:asciiTheme="minorEastAsia" w:hAnsiTheme="minorEastAsia"/>
                <w:sz w:val="27"/>
              </w:rPr>
            </w:pPr>
          </w:p>
        </w:tc>
        <w:tc>
          <w:tcPr>
            <w:tcW w:w="713" w:type="dxa"/>
          </w:tcPr>
          <w:p w14:paraId="33F7DEC0" w14:textId="77777777" w:rsidR="00852C9F" w:rsidRDefault="00852C9F">
            <w:pPr>
              <w:spacing w:line="36" w:lineRule="auto"/>
              <w:jc w:val="center"/>
              <w:rPr>
                <w:rFonts w:asciiTheme="minorEastAsia" w:hAnsiTheme="minorEastAsia"/>
                <w:sz w:val="27"/>
              </w:rPr>
            </w:pPr>
          </w:p>
        </w:tc>
        <w:tc>
          <w:tcPr>
            <w:tcW w:w="673" w:type="dxa"/>
          </w:tcPr>
          <w:p w14:paraId="47292DD6" w14:textId="77777777" w:rsidR="00852C9F" w:rsidRDefault="00852C9F">
            <w:pPr>
              <w:spacing w:line="36" w:lineRule="auto"/>
              <w:jc w:val="center"/>
              <w:rPr>
                <w:rFonts w:asciiTheme="minorEastAsia" w:hAnsiTheme="minorEastAsia"/>
                <w:sz w:val="27"/>
              </w:rPr>
            </w:pPr>
          </w:p>
        </w:tc>
      </w:tr>
      <w:tr w:rsidR="00852C9F" w14:paraId="2063DD98" w14:textId="77777777">
        <w:tc>
          <w:tcPr>
            <w:tcW w:w="636" w:type="dxa"/>
          </w:tcPr>
          <w:p w14:paraId="7F148C17" w14:textId="77777777" w:rsidR="00852C9F" w:rsidRDefault="00852C9F">
            <w:pPr>
              <w:spacing w:line="36" w:lineRule="auto"/>
              <w:jc w:val="center"/>
              <w:rPr>
                <w:rFonts w:asciiTheme="minorEastAsia" w:hAnsiTheme="minorEastAsia"/>
              </w:rPr>
            </w:pPr>
          </w:p>
        </w:tc>
        <w:tc>
          <w:tcPr>
            <w:tcW w:w="2119" w:type="dxa"/>
          </w:tcPr>
          <w:p w14:paraId="524F3F46" w14:textId="77777777" w:rsidR="00852C9F" w:rsidRDefault="00852C9F">
            <w:pPr>
              <w:spacing w:line="36" w:lineRule="auto"/>
              <w:jc w:val="center"/>
              <w:rPr>
                <w:rFonts w:asciiTheme="minorEastAsia" w:hAnsiTheme="minorEastAsia"/>
              </w:rPr>
            </w:pPr>
          </w:p>
        </w:tc>
        <w:tc>
          <w:tcPr>
            <w:tcW w:w="712" w:type="dxa"/>
          </w:tcPr>
          <w:p w14:paraId="453B3014" w14:textId="77777777" w:rsidR="00852C9F" w:rsidRDefault="00852C9F">
            <w:pPr>
              <w:spacing w:line="36" w:lineRule="auto"/>
              <w:jc w:val="center"/>
              <w:rPr>
                <w:rFonts w:asciiTheme="minorEastAsia" w:hAnsiTheme="minorEastAsia"/>
                <w:sz w:val="27"/>
              </w:rPr>
            </w:pPr>
          </w:p>
        </w:tc>
        <w:tc>
          <w:tcPr>
            <w:tcW w:w="713" w:type="dxa"/>
          </w:tcPr>
          <w:p w14:paraId="0AB04C55" w14:textId="77777777" w:rsidR="00852C9F" w:rsidRDefault="00852C9F">
            <w:pPr>
              <w:spacing w:line="36" w:lineRule="auto"/>
              <w:jc w:val="center"/>
              <w:rPr>
                <w:rFonts w:asciiTheme="minorEastAsia" w:hAnsiTheme="minorEastAsia"/>
                <w:sz w:val="27"/>
              </w:rPr>
            </w:pPr>
          </w:p>
        </w:tc>
        <w:tc>
          <w:tcPr>
            <w:tcW w:w="713" w:type="dxa"/>
          </w:tcPr>
          <w:p w14:paraId="286CFCEC" w14:textId="77777777" w:rsidR="00852C9F" w:rsidRDefault="00852C9F">
            <w:pPr>
              <w:spacing w:line="36" w:lineRule="auto"/>
              <w:jc w:val="center"/>
              <w:rPr>
                <w:rFonts w:asciiTheme="minorEastAsia" w:hAnsiTheme="minorEastAsia"/>
                <w:sz w:val="27"/>
              </w:rPr>
            </w:pPr>
          </w:p>
        </w:tc>
        <w:tc>
          <w:tcPr>
            <w:tcW w:w="714" w:type="dxa"/>
          </w:tcPr>
          <w:p w14:paraId="782FAB5E" w14:textId="77777777" w:rsidR="00852C9F" w:rsidRDefault="00852C9F">
            <w:pPr>
              <w:spacing w:line="36" w:lineRule="auto"/>
              <w:jc w:val="center"/>
              <w:rPr>
                <w:rFonts w:asciiTheme="minorEastAsia" w:hAnsiTheme="minorEastAsia"/>
                <w:sz w:val="27"/>
              </w:rPr>
            </w:pPr>
          </w:p>
        </w:tc>
        <w:tc>
          <w:tcPr>
            <w:tcW w:w="713" w:type="dxa"/>
          </w:tcPr>
          <w:p w14:paraId="57CE39D8" w14:textId="77777777" w:rsidR="00852C9F" w:rsidRDefault="00852C9F">
            <w:pPr>
              <w:spacing w:line="36" w:lineRule="auto"/>
              <w:jc w:val="center"/>
              <w:rPr>
                <w:rFonts w:asciiTheme="minorEastAsia" w:hAnsiTheme="minorEastAsia"/>
                <w:sz w:val="27"/>
              </w:rPr>
            </w:pPr>
          </w:p>
        </w:tc>
        <w:tc>
          <w:tcPr>
            <w:tcW w:w="714" w:type="dxa"/>
          </w:tcPr>
          <w:p w14:paraId="1D8E07AF" w14:textId="77777777" w:rsidR="00852C9F" w:rsidRDefault="00852C9F">
            <w:pPr>
              <w:spacing w:line="36" w:lineRule="auto"/>
              <w:jc w:val="center"/>
              <w:rPr>
                <w:rFonts w:asciiTheme="minorEastAsia" w:hAnsiTheme="minorEastAsia"/>
                <w:sz w:val="27"/>
              </w:rPr>
            </w:pPr>
          </w:p>
        </w:tc>
        <w:tc>
          <w:tcPr>
            <w:tcW w:w="713" w:type="dxa"/>
          </w:tcPr>
          <w:p w14:paraId="6CC993D9" w14:textId="77777777" w:rsidR="00852C9F" w:rsidRDefault="00852C9F">
            <w:pPr>
              <w:spacing w:line="36" w:lineRule="auto"/>
              <w:jc w:val="center"/>
              <w:rPr>
                <w:rFonts w:asciiTheme="minorEastAsia" w:hAnsiTheme="minorEastAsia"/>
                <w:sz w:val="27"/>
              </w:rPr>
            </w:pPr>
          </w:p>
        </w:tc>
        <w:tc>
          <w:tcPr>
            <w:tcW w:w="673" w:type="dxa"/>
          </w:tcPr>
          <w:p w14:paraId="0C39CC6B" w14:textId="77777777" w:rsidR="00852C9F" w:rsidRDefault="00852C9F">
            <w:pPr>
              <w:spacing w:line="36" w:lineRule="auto"/>
              <w:jc w:val="center"/>
              <w:rPr>
                <w:rFonts w:asciiTheme="minorEastAsia" w:hAnsiTheme="minorEastAsia"/>
                <w:sz w:val="27"/>
              </w:rPr>
            </w:pPr>
          </w:p>
        </w:tc>
      </w:tr>
      <w:tr w:rsidR="00852C9F" w14:paraId="28827FE8" w14:textId="77777777">
        <w:tc>
          <w:tcPr>
            <w:tcW w:w="636" w:type="dxa"/>
          </w:tcPr>
          <w:p w14:paraId="3238D6F4" w14:textId="77777777" w:rsidR="00852C9F" w:rsidRDefault="00852C9F">
            <w:pPr>
              <w:spacing w:line="36" w:lineRule="auto"/>
              <w:jc w:val="center"/>
              <w:rPr>
                <w:rFonts w:asciiTheme="minorEastAsia" w:hAnsiTheme="minorEastAsia"/>
              </w:rPr>
            </w:pPr>
          </w:p>
        </w:tc>
        <w:tc>
          <w:tcPr>
            <w:tcW w:w="2119" w:type="dxa"/>
          </w:tcPr>
          <w:p w14:paraId="499B1419" w14:textId="77777777" w:rsidR="00852C9F" w:rsidRDefault="00852C9F">
            <w:pPr>
              <w:spacing w:line="36" w:lineRule="auto"/>
              <w:jc w:val="center"/>
              <w:rPr>
                <w:rFonts w:asciiTheme="minorEastAsia" w:hAnsiTheme="minorEastAsia"/>
              </w:rPr>
            </w:pPr>
          </w:p>
        </w:tc>
        <w:tc>
          <w:tcPr>
            <w:tcW w:w="712" w:type="dxa"/>
          </w:tcPr>
          <w:p w14:paraId="5D5EEB88" w14:textId="77777777" w:rsidR="00852C9F" w:rsidRDefault="00852C9F">
            <w:pPr>
              <w:spacing w:line="36" w:lineRule="auto"/>
              <w:jc w:val="center"/>
              <w:rPr>
                <w:rFonts w:asciiTheme="minorEastAsia" w:hAnsiTheme="minorEastAsia"/>
                <w:sz w:val="27"/>
              </w:rPr>
            </w:pPr>
          </w:p>
        </w:tc>
        <w:tc>
          <w:tcPr>
            <w:tcW w:w="713" w:type="dxa"/>
          </w:tcPr>
          <w:p w14:paraId="1D7EA231" w14:textId="77777777" w:rsidR="00852C9F" w:rsidRDefault="00852C9F">
            <w:pPr>
              <w:spacing w:line="36" w:lineRule="auto"/>
              <w:jc w:val="center"/>
              <w:rPr>
                <w:rFonts w:asciiTheme="minorEastAsia" w:hAnsiTheme="minorEastAsia"/>
                <w:sz w:val="27"/>
              </w:rPr>
            </w:pPr>
          </w:p>
        </w:tc>
        <w:tc>
          <w:tcPr>
            <w:tcW w:w="713" w:type="dxa"/>
          </w:tcPr>
          <w:p w14:paraId="1E20E6DA" w14:textId="77777777" w:rsidR="00852C9F" w:rsidRDefault="00852C9F">
            <w:pPr>
              <w:spacing w:line="36" w:lineRule="auto"/>
              <w:jc w:val="center"/>
              <w:rPr>
                <w:rFonts w:asciiTheme="minorEastAsia" w:hAnsiTheme="minorEastAsia"/>
                <w:sz w:val="27"/>
              </w:rPr>
            </w:pPr>
          </w:p>
        </w:tc>
        <w:tc>
          <w:tcPr>
            <w:tcW w:w="714" w:type="dxa"/>
          </w:tcPr>
          <w:p w14:paraId="6F4503BF" w14:textId="77777777" w:rsidR="00852C9F" w:rsidRDefault="00852C9F">
            <w:pPr>
              <w:spacing w:line="36" w:lineRule="auto"/>
              <w:jc w:val="center"/>
              <w:rPr>
                <w:rFonts w:asciiTheme="minorEastAsia" w:hAnsiTheme="minorEastAsia"/>
                <w:sz w:val="27"/>
              </w:rPr>
            </w:pPr>
          </w:p>
        </w:tc>
        <w:tc>
          <w:tcPr>
            <w:tcW w:w="713" w:type="dxa"/>
          </w:tcPr>
          <w:p w14:paraId="45ADAC53" w14:textId="77777777" w:rsidR="00852C9F" w:rsidRDefault="00852C9F">
            <w:pPr>
              <w:spacing w:line="36" w:lineRule="auto"/>
              <w:jc w:val="center"/>
              <w:rPr>
                <w:rFonts w:asciiTheme="minorEastAsia" w:hAnsiTheme="minorEastAsia"/>
                <w:sz w:val="27"/>
              </w:rPr>
            </w:pPr>
          </w:p>
        </w:tc>
        <w:tc>
          <w:tcPr>
            <w:tcW w:w="714" w:type="dxa"/>
          </w:tcPr>
          <w:p w14:paraId="32B8C265" w14:textId="77777777" w:rsidR="00852C9F" w:rsidRDefault="00852C9F">
            <w:pPr>
              <w:spacing w:line="36" w:lineRule="auto"/>
              <w:jc w:val="center"/>
              <w:rPr>
                <w:rFonts w:asciiTheme="minorEastAsia" w:hAnsiTheme="minorEastAsia"/>
                <w:sz w:val="27"/>
              </w:rPr>
            </w:pPr>
          </w:p>
        </w:tc>
        <w:tc>
          <w:tcPr>
            <w:tcW w:w="713" w:type="dxa"/>
          </w:tcPr>
          <w:p w14:paraId="75067926" w14:textId="77777777" w:rsidR="00852C9F" w:rsidRDefault="00852C9F">
            <w:pPr>
              <w:spacing w:line="36" w:lineRule="auto"/>
              <w:jc w:val="center"/>
              <w:rPr>
                <w:rFonts w:asciiTheme="minorEastAsia" w:hAnsiTheme="minorEastAsia"/>
                <w:sz w:val="27"/>
              </w:rPr>
            </w:pPr>
          </w:p>
        </w:tc>
        <w:tc>
          <w:tcPr>
            <w:tcW w:w="673" w:type="dxa"/>
          </w:tcPr>
          <w:p w14:paraId="1462AC8E" w14:textId="77777777" w:rsidR="00852C9F" w:rsidRDefault="00852C9F">
            <w:pPr>
              <w:spacing w:line="36" w:lineRule="auto"/>
              <w:jc w:val="center"/>
              <w:rPr>
                <w:rFonts w:asciiTheme="minorEastAsia" w:hAnsiTheme="minorEastAsia"/>
                <w:sz w:val="27"/>
              </w:rPr>
            </w:pPr>
          </w:p>
        </w:tc>
      </w:tr>
      <w:tr w:rsidR="00852C9F" w14:paraId="6A304E19" w14:textId="77777777">
        <w:tc>
          <w:tcPr>
            <w:tcW w:w="636" w:type="dxa"/>
          </w:tcPr>
          <w:p w14:paraId="3171A33A" w14:textId="77777777" w:rsidR="00852C9F" w:rsidRDefault="00852C9F">
            <w:pPr>
              <w:spacing w:line="36" w:lineRule="auto"/>
              <w:jc w:val="center"/>
              <w:rPr>
                <w:rFonts w:asciiTheme="minorEastAsia" w:hAnsiTheme="minorEastAsia"/>
              </w:rPr>
            </w:pPr>
          </w:p>
        </w:tc>
        <w:tc>
          <w:tcPr>
            <w:tcW w:w="2119" w:type="dxa"/>
          </w:tcPr>
          <w:p w14:paraId="6F8FA788" w14:textId="77777777" w:rsidR="00852C9F" w:rsidRDefault="00852C9F">
            <w:pPr>
              <w:spacing w:line="36" w:lineRule="auto"/>
              <w:jc w:val="center"/>
              <w:rPr>
                <w:rFonts w:asciiTheme="minorEastAsia" w:hAnsiTheme="minorEastAsia"/>
              </w:rPr>
            </w:pPr>
          </w:p>
        </w:tc>
        <w:tc>
          <w:tcPr>
            <w:tcW w:w="712" w:type="dxa"/>
          </w:tcPr>
          <w:p w14:paraId="751B06D6" w14:textId="77777777" w:rsidR="00852C9F" w:rsidRDefault="00852C9F">
            <w:pPr>
              <w:spacing w:line="36" w:lineRule="auto"/>
              <w:jc w:val="center"/>
              <w:rPr>
                <w:rFonts w:asciiTheme="minorEastAsia" w:hAnsiTheme="minorEastAsia"/>
                <w:sz w:val="27"/>
              </w:rPr>
            </w:pPr>
          </w:p>
        </w:tc>
        <w:tc>
          <w:tcPr>
            <w:tcW w:w="713" w:type="dxa"/>
          </w:tcPr>
          <w:p w14:paraId="28E23874" w14:textId="77777777" w:rsidR="00852C9F" w:rsidRDefault="00852C9F">
            <w:pPr>
              <w:spacing w:line="36" w:lineRule="auto"/>
              <w:jc w:val="center"/>
              <w:rPr>
                <w:rFonts w:asciiTheme="minorEastAsia" w:hAnsiTheme="minorEastAsia"/>
                <w:sz w:val="27"/>
              </w:rPr>
            </w:pPr>
          </w:p>
        </w:tc>
        <w:tc>
          <w:tcPr>
            <w:tcW w:w="713" w:type="dxa"/>
          </w:tcPr>
          <w:p w14:paraId="099C8599" w14:textId="77777777" w:rsidR="00852C9F" w:rsidRDefault="00852C9F">
            <w:pPr>
              <w:spacing w:line="36" w:lineRule="auto"/>
              <w:jc w:val="center"/>
              <w:rPr>
                <w:rFonts w:asciiTheme="minorEastAsia" w:hAnsiTheme="minorEastAsia"/>
                <w:sz w:val="27"/>
              </w:rPr>
            </w:pPr>
          </w:p>
        </w:tc>
        <w:tc>
          <w:tcPr>
            <w:tcW w:w="714" w:type="dxa"/>
          </w:tcPr>
          <w:p w14:paraId="54BDEEAF" w14:textId="77777777" w:rsidR="00852C9F" w:rsidRDefault="00852C9F">
            <w:pPr>
              <w:spacing w:line="36" w:lineRule="auto"/>
              <w:jc w:val="center"/>
              <w:rPr>
                <w:rFonts w:asciiTheme="minorEastAsia" w:hAnsiTheme="minorEastAsia"/>
                <w:sz w:val="27"/>
              </w:rPr>
            </w:pPr>
          </w:p>
        </w:tc>
        <w:tc>
          <w:tcPr>
            <w:tcW w:w="713" w:type="dxa"/>
          </w:tcPr>
          <w:p w14:paraId="157AA0F2" w14:textId="77777777" w:rsidR="00852C9F" w:rsidRDefault="00852C9F">
            <w:pPr>
              <w:spacing w:line="36" w:lineRule="auto"/>
              <w:jc w:val="center"/>
              <w:rPr>
                <w:rFonts w:asciiTheme="minorEastAsia" w:hAnsiTheme="minorEastAsia"/>
                <w:sz w:val="27"/>
              </w:rPr>
            </w:pPr>
          </w:p>
        </w:tc>
        <w:tc>
          <w:tcPr>
            <w:tcW w:w="714" w:type="dxa"/>
          </w:tcPr>
          <w:p w14:paraId="1C7D1093" w14:textId="77777777" w:rsidR="00852C9F" w:rsidRDefault="00852C9F">
            <w:pPr>
              <w:spacing w:line="36" w:lineRule="auto"/>
              <w:jc w:val="center"/>
              <w:rPr>
                <w:rFonts w:asciiTheme="minorEastAsia" w:hAnsiTheme="minorEastAsia"/>
                <w:sz w:val="27"/>
              </w:rPr>
            </w:pPr>
          </w:p>
        </w:tc>
        <w:tc>
          <w:tcPr>
            <w:tcW w:w="713" w:type="dxa"/>
          </w:tcPr>
          <w:p w14:paraId="04F194C6" w14:textId="77777777" w:rsidR="00852C9F" w:rsidRDefault="00852C9F">
            <w:pPr>
              <w:spacing w:line="36" w:lineRule="auto"/>
              <w:jc w:val="center"/>
              <w:rPr>
                <w:rFonts w:asciiTheme="minorEastAsia" w:hAnsiTheme="minorEastAsia"/>
                <w:sz w:val="27"/>
              </w:rPr>
            </w:pPr>
          </w:p>
        </w:tc>
        <w:tc>
          <w:tcPr>
            <w:tcW w:w="673" w:type="dxa"/>
          </w:tcPr>
          <w:p w14:paraId="42E51A57" w14:textId="77777777" w:rsidR="00852C9F" w:rsidRDefault="00852C9F">
            <w:pPr>
              <w:spacing w:line="36" w:lineRule="auto"/>
              <w:jc w:val="center"/>
              <w:rPr>
                <w:rFonts w:asciiTheme="minorEastAsia" w:hAnsiTheme="minorEastAsia"/>
                <w:sz w:val="27"/>
              </w:rPr>
            </w:pPr>
          </w:p>
        </w:tc>
      </w:tr>
      <w:tr w:rsidR="00852C9F" w14:paraId="3BD7094F" w14:textId="77777777">
        <w:tc>
          <w:tcPr>
            <w:tcW w:w="636" w:type="dxa"/>
          </w:tcPr>
          <w:p w14:paraId="5A3114C2" w14:textId="77777777" w:rsidR="00852C9F" w:rsidRDefault="00852C9F">
            <w:pPr>
              <w:spacing w:line="36" w:lineRule="auto"/>
              <w:jc w:val="center"/>
              <w:rPr>
                <w:rFonts w:asciiTheme="minorEastAsia" w:hAnsiTheme="minorEastAsia"/>
              </w:rPr>
            </w:pPr>
          </w:p>
        </w:tc>
        <w:tc>
          <w:tcPr>
            <w:tcW w:w="2119" w:type="dxa"/>
          </w:tcPr>
          <w:p w14:paraId="27F64419" w14:textId="77777777" w:rsidR="00852C9F" w:rsidRDefault="00852C9F">
            <w:pPr>
              <w:spacing w:line="36" w:lineRule="auto"/>
              <w:jc w:val="center"/>
              <w:rPr>
                <w:rFonts w:asciiTheme="minorEastAsia" w:hAnsiTheme="minorEastAsia"/>
              </w:rPr>
            </w:pPr>
          </w:p>
        </w:tc>
        <w:tc>
          <w:tcPr>
            <w:tcW w:w="712" w:type="dxa"/>
          </w:tcPr>
          <w:p w14:paraId="2D9F42F5" w14:textId="77777777" w:rsidR="00852C9F" w:rsidRDefault="00852C9F">
            <w:pPr>
              <w:spacing w:line="36" w:lineRule="auto"/>
              <w:jc w:val="center"/>
              <w:rPr>
                <w:rFonts w:asciiTheme="minorEastAsia" w:hAnsiTheme="minorEastAsia"/>
                <w:sz w:val="27"/>
              </w:rPr>
            </w:pPr>
          </w:p>
        </w:tc>
        <w:tc>
          <w:tcPr>
            <w:tcW w:w="713" w:type="dxa"/>
          </w:tcPr>
          <w:p w14:paraId="51D87C9B" w14:textId="77777777" w:rsidR="00852C9F" w:rsidRDefault="00852C9F">
            <w:pPr>
              <w:spacing w:line="36" w:lineRule="auto"/>
              <w:jc w:val="center"/>
              <w:rPr>
                <w:rFonts w:asciiTheme="minorEastAsia" w:hAnsiTheme="minorEastAsia"/>
                <w:sz w:val="27"/>
              </w:rPr>
            </w:pPr>
          </w:p>
        </w:tc>
        <w:tc>
          <w:tcPr>
            <w:tcW w:w="713" w:type="dxa"/>
          </w:tcPr>
          <w:p w14:paraId="79312AB6" w14:textId="77777777" w:rsidR="00852C9F" w:rsidRDefault="00852C9F">
            <w:pPr>
              <w:spacing w:line="36" w:lineRule="auto"/>
              <w:jc w:val="center"/>
              <w:rPr>
                <w:rFonts w:asciiTheme="minorEastAsia" w:hAnsiTheme="minorEastAsia"/>
                <w:sz w:val="27"/>
              </w:rPr>
            </w:pPr>
          </w:p>
        </w:tc>
        <w:tc>
          <w:tcPr>
            <w:tcW w:w="714" w:type="dxa"/>
          </w:tcPr>
          <w:p w14:paraId="6E40713D" w14:textId="77777777" w:rsidR="00852C9F" w:rsidRDefault="00852C9F">
            <w:pPr>
              <w:spacing w:line="36" w:lineRule="auto"/>
              <w:jc w:val="center"/>
              <w:rPr>
                <w:rFonts w:asciiTheme="minorEastAsia" w:hAnsiTheme="minorEastAsia"/>
                <w:sz w:val="27"/>
              </w:rPr>
            </w:pPr>
          </w:p>
        </w:tc>
        <w:tc>
          <w:tcPr>
            <w:tcW w:w="713" w:type="dxa"/>
          </w:tcPr>
          <w:p w14:paraId="39452B5E" w14:textId="77777777" w:rsidR="00852C9F" w:rsidRDefault="00852C9F">
            <w:pPr>
              <w:spacing w:line="36" w:lineRule="auto"/>
              <w:jc w:val="center"/>
              <w:rPr>
                <w:rFonts w:asciiTheme="minorEastAsia" w:hAnsiTheme="minorEastAsia"/>
                <w:sz w:val="27"/>
              </w:rPr>
            </w:pPr>
          </w:p>
        </w:tc>
        <w:tc>
          <w:tcPr>
            <w:tcW w:w="714" w:type="dxa"/>
          </w:tcPr>
          <w:p w14:paraId="2D9D98E1" w14:textId="77777777" w:rsidR="00852C9F" w:rsidRDefault="00852C9F">
            <w:pPr>
              <w:spacing w:line="36" w:lineRule="auto"/>
              <w:jc w:val="center"/>
              <w:rPr>
                <w:rFonts w:asciiTheme="minorEastAsia" w:hAnsiTheme="minorEastAsia"/>
                <w:sz w:val="27"/>
              </w:rPr>
            </w:pPr>
          </w:p>
        </w:tc>
        <w:tc>
          <w:tcPr>
            <w:tcW w:w="713" w:type="dxa"/>
          </w:tcPr>
          <w:p w14:paraId="11FEC084" w14:textId="77777777" w:rsidR="00852C9F" w:rsidRDefault="00852C9F">
            <w:pPr>
              <w:spacing w:line="36" w:lineRule="auto"/>
              <w:jc w:val="center"/>
              <w:rPr>
                <w:rFonts w:asciiTheme="minorEastAsia" w:hAnsiTheme="minorEastAsia"/>
                <w:sz w:val="27"/>
              </w:rPr>
            </w:pPr>
          </w:p>
        </w:tc>
        <w:tc>
          <w:tcPr>
            <w:tcW w:w="673" w:type="dxa"/>
          </w:tcPr>
          <w:p w14:paraId="752C3415" w14:textId="77777777" w:rsidR="00852C9F" w:rsidRDefault="00852C9F">
            <w:pPr>
              <w:spacing w:line="36" w:lineRule="auto"/>
              <w:jc w:val="center"/>
              <w:rPr>
                <w:rFonts w:asciiTheme="minorEastAsia" w:hAnsiTheme="minorEastAsia"/>
                <w:sz w:val="27"/>
              </w:rPr>
            </w:pPr>
          </w:p>
        </w:tc>
      </w:tr>
      <w:tr w:rsidR="00852C9F" w14:paraId="31431EC9" w14:textId="77777777">
        <w:tc>
          <w:tcPr>
            <w:tcW w:w="636" w:type="dxa"/>
          </w:tcPr>
          <w:p w14:paraId="438CE2F5" w14:textId="77777777" w:rsidR="00852C9F" w:rsidRDefault="00852C9F">
            <w:pPr>
              <w:spacing w:line="36" w:lineRule="auto"/>
              <w:jc w:val="center"/>
              <w:rPr>
                <w:rFonts w:asciiTheme="minorEastAsia" w:hAnsiTheme="minorEastAsia"/>
              </w:rPr>
            </w:pPr>
          </w:p>
        </w:tc>
        <w:tc>
          <w:tcPr>
            <w:tcW w:w="2119" w:type="dxa"/>
          </w:tcPr>
          <w:p w14:paraId="0EEBA0E1" w14:textId="77777777" w:rsidR="00852C9F" w:rsidRDefault="003B2883">
            <w:pPr>
              <w:spacing w:line="36" w:lineRule="auto"/>
              <w:jc w:val="center"/>
              <w:rPr>
                <w:rFonts w:asciiTheme="minorEastAsia" w:hAnsiTheme="minorEastAsia"/>
              </w:rPr>
            </w:pPr>
            <w:r>
              <w:rPr>
                <w:rFonts w:asciiTheme="minorEastAsia" w:hAnsiTheme="minorEastAsia" w:hint="eastAsia"/>
              </w:rPr>
              <w:t>……</w:t>
            </w:r>
          </w:p>
        </w:tc>
        <w:tc>
          <w:tcPr>
            <w:tcW w:w="712" w:type="dxa"/>
          </w:tcPr>
          <w:p w14:paraId="0087A358" w14:textId="77777777" w:rsidR="00852C9F" w:rsidRDefault="00852C9F">
            <w:pPr>
              <w:spacing w:line="36" w:lineRule="auto"/>
              <w:jc w:val="center"/>
              <w:rPr>
                <w:rFonts w:asciiTheme="minorEastAsia" w:hAnsiTheme="minorEastAsia"/>
                <w:sz w:val="27"/>
              </w:rPr>
            </w:pPr>
          </w:p>
        </w:tc>
        <w:tc>
          <w:tcPr>
            <w:tcW w:w="713" w:type="dxa"/>
          </w:tcPr>
          <w:p w14:paraId="6E922502" w14:textId="77777777" w:rsidR="00852C9F" w:rsidRDefault="00852C9F">
            <w:pPr>
              <w:spacing w:line="36" w:lineRule="auto"/>
              <w:jc w:val="center"/>
              <w:rPr>
                <w:rFonts w:asciiTheme="minorEastAsia" w:hAnsiTheme="minorEastAsia"/>
                <w:sz w:val="27"/>
              </w:rPr>
            </w:pPr>
          </w:p>
        </w:tc>
        <w:tc>
          <w:tcPr>
            <w:tcW w:w="713" w:type="dxa"/>
          </w:tcPr>
          <w:p w14:paraId="77A2A6D9" w14:textId="77777777" w:rsidR="00852C9F" w:rsidRDefault="00852C9F">
            <w:pPr>
              <w:spacing w:line="36" w:lineRule="auto"/>
              <w:jc w:val="center"/>
              <w:rPr>
                <w:rFonts w:asciiTheme="minorEastAsia" w:hAnsiTheme="minorEastAsia"/>
                <w:sz w:val="27"/>
              </w:rPr>
            </w:pPr>
          </w:p>
        </w:tc>
        <w:tc>
          <w:tcPr>
            <w:tcW w:w="714" w:type="dxa"/>
          </w:tcPr>
          <w:p w14:paraId="35E7D894" w14:textId="77777777" w:rsidR="00852C9F" w:rsidRDefault="00852C9F">
            <w:pPr>
              <w:spacing w:line="36" w:lineRule="auto"/>
              <w:jc w:val="center"/>
              <w:rPr>
                <w:rFonts w:asciiTheme="minorEastAsia" w:hAnsiTheme="minorEastAsia"/>
                <w:sz w:val="27"/>
              </w:rPr>
            </w:pPr>
          </w:p>
        </w:tc>
        <w:tc>
          <w:tcPr>
            <w:tcW w:w="713" w:type="dxa"/>
          </w:tcPr>
          <w:p w14:paraId="1A6C8873" w14:textId="77777777" w:rsidR="00852C9F" w:rsidRDefault="00852C9F">
            <w:pPr>
              <w:spacing w:line="36" w:lineRule="auto"/>
              <w:jc w:val="center"/>
              <w:rPr>
                <w:rFonts w:asciiTheme="minorEastAsia" w:hAnsiTheme="minorEastAsia"/>
                <w:sz w:val="27"/>
              </w:rPr>
            </w:pPr>
          </w:p>
        </w:tc>
        <w:tc>
          <w:tcPr>
            <w:tcW w:w="714" w:type="dxa"/>
          </w:tcPr>
          <w:p w14:paraId="50BB5FB8" w14:textId="77777777" w:rsidR="00852C9F" w:rsidRDefault="00852C9F">
            <w:pPr>
              <w:spacing w:line="36" w:lineRule="auto"/>
              <w:jc w:val="center"/>
              <w:rPr>
                <w:rFonts w:asciiTheme="minorEastAsia" w:hAnsiTheme="minorEastAsia"/>
                <w:sz w:val="27"/>
              </w:rPr>
            </w:pPr>
          </w:p>
        </w:tc>
        <w:tc>
          <w:tcPr>
            <w:tcW w:w="713" w:type="dxa"/>
          </w:tcPr>
          <w:p w14:paraId="3F53FBAC" w14:textId="77777777" w:rsidR="00852C9F" w:rsidRDefault="00852C9F">
            <w:pPr>
              <w:spacing w:line="36" w:lineRule="auto"/>
              <w:jc w:val="center"/>
              <w:rPr>
                <w:rFonts w:asciiTheme="minorEastAsia" w:hAnsiTheme="minorEastAsia"/>
                <w:sz w:val="27"/>
              </w:rPr>
            </w:pPr>
          </w:p>
        </w:tc>
        <w:tc>
          <w:tcPr>
            <w:tcW w:w="673" w:type="dxa"/>
          </w:tcPr>
          <w:p w14:paraId="13EAC98F" w14:textId="77777777" w:rsidR="00852C9F" w:rsidRDefault="00852C9F">
            <w:pPr>
              <w:spacing w:line="36" w:lineRule="auto"/>
              <w:jc w:val="center"/>
              <w:rPr>
                <w:rFonts w:asciiTheme="minorEastAsia" w:hAnsiTheme="minorEastAsia"/>
                <w:sz w:val="27"/>
              </w:rPr>
            </w:pPr>
          </w:p>
        </w:tc>
      </w:tr>
      <w:tr w:rsidR="00852C9F" w14:paraId="3F5029BC" w14:textId="77777777">
        <w:tc>
          <w:tcPr>
            <w:tcW w:w="2755" w:type="dxa"/>
            <w:gridSpan w:val="2"/>
          </w:tcPr>
          <w:p w14:paraId="7700C275" w14:textId="77777777" w:rsidR="00852C9F" w:rsidRDefault="003B2883">
            <w:pPr>
              <w:spacing w:line="36" w:lineRule="auto"/>
              <w:jc w:val="center"/>
              <w:rPr>
                <w:rFonts w:asciiTheme="minorEastAsia" w:hAnsiTheme="minorEastAsia"/>
              </w:rPr>
            </w:pPr>
            <w:r>
              <w:rPr>
                <w:rFonts w:asciiTheme="minorEastAsia" w:hAnsiTheme="minorEastAsia" w:hint="eastAsia"/>
              </w:rPr>
              <w:t>投标报价</w:t>
            </w:r>
          </w:p>
        </w:tc>
        <w:tc>
          <w:tcPr>
            <w:tcW w:w="712" w:type="dxa"/>
          </w:tcPr>
          <w:p w14:paraId="7331009B" w14:textId="77777777" w:rsidR="00852C9F" w:rsidRDefault="00852C9F">
            <w:pPr>
              <w:spacing w:line="36" w:lineRule="auto"/>
              <w:jc w:val="center"/>
              <w:rPr>
                <w:rFonts w:asciiTheme="minorEastAsia" w:hAnsiTheme="minorEastAsia"/>
                <w:sz w:val="27"/>
              </w:rPr>
            </w:pPr>
          </w:p>
        </w:tc>
        <w:tc>
          <w:tcPr>
            <w:tcW w:w="713" w:type="dxa"/>
          </w:tcPr>
          <w:p w14:paraId="39F12F1F" w14:textId="77777777" w:rsidR="00852C9F" w:rsidRDefault="00852C9F">
            <w:pPr>
              <w:spacing w:line="36" w:lineRule="auto"/>
              <w:jc w:val="center"/>
              <w:rPr>
                <w:rFonts w:asciiTheme="minorEastAsia" w:hAnsiTheme="minorEastAsia"/>
                <w:sz w:val="27"/>
              </w:rPr>
            </w:pPr>
          </w:p>
        </w:tc>
        <w:tc>
          <w:tcPr>
            <w:tcW w:w="713" w:type="dxa"/>
          </w:tcPr>
          <w:p w14:paraId="74A998FE" w14:textId="77777777" w:rsidR="00852C9F" w:rsidRDefault="00852C9F">
            <w:pPr>
              <w:spacing w:line="36" w:lineRule="auto"/>
              <w:jc w:val="center"/>
              <w:rPr>
                <w:rFonts w:asciiTheme="minorEastAsia" w:hAnsiTheme="minorEastAsia"/>
                <w:sz w:val="27"/>
              </w:rPr>
            </w:pPr>
          </w:p>
        </w:tc>
        <w:tc>
          <w:tcPr>
            <w:tcW w:w="714" w:type="dxa"/>
          </w:tcPr>
          <w:p w14:paraId="295F3539" w14:textId="77777777" w:rsidR="00852C9F" w:rsidRDefault="00852C9F">
            <w:pPr>
              <w:spacing w:line="36" w:lineRule="auto"/>
              <w:jc w:val="center"/>
              <w:rPr>
                <w:rFonts w:asciiTheme="minorEastAsia" w:hAnsiTheme="minorEastAsia"/>
                <w:sz w:val="27"/>
              </w:rPr>
            </w:pPr>
          </w:p>
        </w:tc>
        <w:tc>
          <w:tcPr>
            <w:tcW w:w="713" w:type="dxa"/>
          </w:tcPr>
          <w:p w14:paraId="44898361" w14:textId="77777777" w:rsidR="00852C9F" w:rsidRDefault="00852C9F">
            <w:pPr>
              <w:spacing w:line="36" w:lineRule="auto"/>
              <w:jc w:val="center"/>
              <w:rPr>
                <w:rFonts w:asciiTheme="minorEastAsia" w:hAnsiTheme="minorEastAsia"/>
                <w:sz w:val="27"/>
              </w:rPr>
            </w:pPr>
          </w:p>
        </w:tc>
        <w:tc>
          <w:tcPr>
            <w:tcW w:w="714" w:type="dxa"/>
          </w:tcPr>
          <w:p w14:paraId="6A81F880" w14:textId="77777777" w:rsidR="00852C9F" w:rsidRDefault="00852C9F">
            <w:pPr>
              <w:spacing w:line="36" w:lineRule="auto"/>
              <w:jc w:val="center"/>
              <w:rPr>
                <w:rFonts w:asciiTheme="minorEastAsia" w:hAnsiTheme="minorEastAsia"/>
                <w:sz w:val="27"/>
              </w:rPr>
            </w:pPr>
          </w:p>
        </w:tc>
        <w:tc>
          <w:tcPr>
            <w:tcW w:w="713" w:type="dxa"/>
          </w:tcPr>
          <w:p w14:paraId="172745A8" w14:textId="77777777" w:rsidR="00852C9F" w:rsidRDefault="00852C9F">
            <w:pPr>
              <w:spacing w:line="36" w:lineRule="auto"/>
              <w:jc w:val="center"/>
              <w:rPr>
                <w:rFonts w:asciiTheme="minorEastAsia" w:hAnsiTheme="minorEastAsia"/>
                <w:sz w:val="27"/>
              </w:rPr>
            </w:pPr>
          </w:p>
        </w:tc>
        <w:tc>
          <w:tcPr>
            <w:tcW w:w="673" w:type="dxa"/>
          </w:tcPr>
          <w:p w14:paraId="58A7FADF" w14:textId="77777777" w:rsidR="00852C9F" w:rsidRDefault="00852C9F">
            <w:pPr>
              <w:spacing w:line="36" w:lineRule="auto"/>
              <w:jc w:val="center"/>
              <w:rPr>
                <w:rFonts w:asciiTheme="minorEastAsia" w:hAnsiTheme="minorEastAsia"/>
                <w:sz w:val="27"/>
              </w:rPr>
            </w:pPr>
          </w:p>
        </w:tc>
      </w:tr>
      <w:tr w:rsidR="00852C9F" w14:paraId="184C7247" w14:textId="77777777">
        <w:tc>
          <w:tcPr>
            <w:tcW w:w="2755" w:type="dxa"/>
            <w:gridSpan w:val="2"/>
          </w:tcPr>
          <w:p w14:paraId="015DDA48" w14:textId="77777777" w:rsidR="00852C9F" w:rsidRDefault="003B2883">
            <w:pPr>
              <w:spacing w:line="36" w:lineRule="auto"/>
              <w:jc w:val="center"/>
              <w:rPr>
                <w:rFonts w:asciiTheme="minorEastAsia" w:hAnsiTheme="minorEastAsia"/>
              </w:rPr>
            </w:pPr>
            <w:r>
              <w:rPr>
                <w:rFonts w:asciiTheme="minorEastAsia" w:hAnsiTheme="minorEastAsia" w:hint="eastAsia"/>
              </w:rPr>
              <w:t>评标价（投标报价+Σ量化因素折算价格）</w:t>
            </w:r>
          </w:p>
        </w:tc>
        <w:tc>
          <w:tcPr>
            <w:tcW w:w="712" w:type="dxa"/>
          </w:tcPr>
          <w:p w14:paraId="088BAC7D" w14:textId="77777777" w:rsidR="00852C9F" w:rsidRDefault="00852C9F">
            <w:pPr>
              <w:spacing w:line="36" w:lineRule="auto"/>
              <w:jc w:val="center"/>
              <w:rPr>
                <w:rFonts w:asciiTheme="minorEastAsia" w:hAnsiTheme="minorEastAsia"/>
                <w:sz w:val="27"/>
              </w:rPr>
            </w:pPr>
          </w:p>
        </w:tc>
        <w:tc>
          <w:tcPr>
            <w:tcW w:w="713" w:type="dxa"/>
          </w:tcPr>
          <w:p w14:paraId="7164F0F4" w14:textId="77777777" w:rsidR="00852C9F" w:rsidRDefault="00852C9F">
            <w:pPr>
              <w:spacing w:line="36" w:lineRule="auto"/>
              <w:jc w:val="center"/>
              <w:rPr>
                <w:rFonts w:asciiTheme="minorEastAsia" w:hAnsiTheme="minorEastAsia"/>
                <w:sz w:val="27"/>
              </w:rPr>
            </w:pPr>
          </w:p>
        </w:tc>
        <w:tc>
          <w:tcPr>
            <w:tcW w:w="713" w:type="dxa"/>
          </w:tcPr>
          <w:p w14:paraId="487CB92A" w14:textId="77777777" w:rsidR="00852C9F" w:rsidRDefault="00852C9F">
            <w:pPr>
              <w:spacing w:line="36" w:lineRule="auto"/>
              <w:jc w:val="center"/>
              <w:rPr>
                <w:rFonts w:asciiTheme="minorEastAsia" w:hAnsiTheme="minorEastAsia"/>
                <w:sz w:val="27"/>
              </w:rPr>
            </w:pPr>
          </w:p>
        </w:tc>
        <w:tc>
          <w:tcPr>
            <w:tcW w:w="714" w:type="dxa"/>
          </w:tcPr>
          <w:p w14:paraId="73D84D82" w14:textId="77777777" w:rsidR="00852C9F" w:rsidRDefault="00852C9F">
            <w:pPr>
              <w:spacing w:line="36" w:lineRule="auto"/>
              <w:jc w:val="center"/>
              <w:rPr>
                <w:rFonts w:asciiTheme="minorEastAsia" w:hAnsiTheme="minorEastAsia"/>
                <w:sz w:val="27"/>
              </w:rPr>
            </w:pPr>
          </w:p>
        </w:tc>
        <w:tc>
          <w:tcPr>
            <w:tcW w:w="713" w:type="dxa"/>
          </w:tcPr>
          <w:p w14:paraId="4C22587B" w14:textId="77777777" w:rsidR="00852C9F" w:rsidRDefault="00852C9F">
            <w:pPr>
              <w:spacing w:line="36" w:lineRule="auto"/>
              <w:jc w:val="center"/>
              <w:rPr>
                <w:rFonts w:asciiTheme="minorEastAsia" w:hAnsiTheme="minorEastAsia"/>
                <w:sz w:val="27"/>
              </w:rPr>
            </w:pPr>
          </w:p>
        </w:tc>
        <w:tc>
          <w:tcPr>
            <w:tcW w:w="714" w:type="dxa"/>
          </w:tcPr>
          <w:p w14:paraId="5CA94205" w14:textId="77777777" w:rsidR="00852C9F" w:rsidRDefault="00852C9F">
            <w:pPr>
              <w:spacing w:line="36" w:lineRule="auto"/>
              <w:jc w:val="center"/>
              <w:rPr>
                <w:rFonts w:asciiTheme="minorEastAsia" w:hAnsiTheme="minorEastAsia"/>
                <w:sz w:val="27"/>
              </w:rPr>
            </w:pPr>
          </w:p>
        </w:tc>
        <w:tc>
          <w:tcPr>
            <w:tcW w:w="713" w:type="dxa"/>
          </w:tcPr>
          <w:p w14:paraId="6456A3C3" w14:textId="77777777" w:rsidR="00852C9F" w:rsidRDefault="00852C9F">
            <w:pPr>
              <w:spacing w:line="36" w:lineRule="auto"/>
              <w:jc w:val="center"/>
              <w:rPr>
                <w:rFonts w:asciiTheme="minorEastAsia" w:hAnsiTheme="minorEastAsia"/>
                <w:sz w:val="27"/>
              </w:rPr>
            </w:pPr>
          </w:p>
        </w:tc>
        <w:tc>
          <w:tcPr>
            <w:tcW w:w="673" w:type="dxa"/>
          </w:tcPr>
          <w:p w14:paraId="6AD569E5" w14:textId="77777777" w:rsidR="00852C9F" w:rsidRDefault="00852C9F">
            <w:pPr>
              <w:spacing w:line="36" w:lineRule="auto"/>
              <w:jc w:val="center"/>
              <w:rPr>
                <w:rFonts w:asciiTheme="minorEastAsia" w:hAnsiTheme="minorEastAsia"/>
                <w:sz w:val="27"/>
              </w:rPr>
            </w:pPr>
          </w:p>
        </w:tc>
      </w:tr>
    </w:tbl>
    <w:p w14:paraId="47C8B97A" w14:textId="77777777" w:rsidR="00852C9F" w:rsidRDefault="003B2883">
      <w:pPr>
        <w:spacing w:line="36" w:lineRule="auto"/>
        <w:rPr>
          <w:rFonts w:asciiTheme="minorEastAsia" w:hAnsiTheme="minorEastAsia"/>
        </w:rPr>
      </w:pPr>
      <w:r>
        <w:rPr>
          <w:rFonts w:asciiTheme="minorEastAsia" w:hAnsiTheme="minorEastAsia" w:hint="eastAsia"/>
        </w:rPr>
        <w:t>评标委员会全体成员签名：_______________________________________</w:t>
      </w:r>
    </w:p>
    <w:p w14:paraId="7A80532F" w14:textId="77777777" w:rsidR="00852C9F" w:rsidRDefault="003B2883">
      <w:pPr>
        <w:spacing w:line="36" w:lineRule="auto"/>
        <w:rPr>
          <w:rFonts w:asciiTheme="minorEastAsia" w:hAnsiTheme="minorEastAsia"/>
        </w:rPr>
      </w:pPr>
      <w:r>
        <w:rPr>
          <w:rFonts w:asciiTheme="minorEastAsia" w:hAnsiTheme="minorEastAsia" w:hint="eastAsia"/>
        </w:rPr>
        <w:t xml:space="preserve">                        _______________________________________</w:t>
      </w:r>
    </w:p>
    <w:p w14:paraId="2804386C" w14:textId="77777777" w:rsidR="00852C9F" w:rsidRDefault="003B2883">
      <w:pPr>
        <w:spacing w:line="36" w:lineRule="auto"/>
        <w:rPr>
          <w:rFonts w:asciiTheme="minorEastAsia" w:hAnsiTheme="minorEastAsia"/>
        </w:rPr>
      </w:pPr>
      <w:r>
        <w:rPr>
          <w:rFonts w:asciiTheme="minorEastAsia" w:hAnsiTheme="minorEastAsia"/>
        </w:rPr>
        <w:t xml:space="preserve">                        __________________________________________</w:t>
      </w:r>
    </w:p>
    <w:p w14:paraId="44F554EF" w14:textId="77777777" w:rsidR="00852C9F" w:rsidRDefault="00852C9F">
      <w:pPr>
        <w:spacing w:line="36" w:lineRule="auto"/>
        <w:rPr>
          <w:rFonts w:asciiTheme="minorEastAsia" w:hAnsiTheme="minorEastAsia"/>
        </w:rPr>
      </w:pPr>
    </w:p>
    <w:p w14:paraId="12C83C87" w14:textId="77777777" w:rsidR="00852C9F" w:rsidRDefault="003B2883">
      <w:pPr>
        <w:spacing w:line="36" w:lineRule="auto"/>
        <w:ind w:firstLineChars="2550" w:firstLine="5355"/>
        <w:rPr>
          <w:rFonts w:asciiTheme="minorEastAsia" w:hAnsiTheme="minorEastAsia"/>
        </w:rPr>
      </w:pPr>
      <w:r>
        <w:rPr>
          <w:rFonts w:asciiTheme="minorEastAsia" w:hAnsiTheme="minorEastAsia" w:hint="eastAsia"/>
        </w:rPr>
        <w:t>日期：______年</w:t>
      </w:r>
      <w:r>
        <w:rPr>
          <w:rFonts w:asciiTheme="minorEastAsia" w:hAnsiTheme="minorEastAsia"/>
        </w:rPr>
        <w:t>_____</w:t>
      </w:r>
      <w:r>
        <w:rPr>
          <w:rFonts w:asciiTheme="minorEastAsia" w:hAnsiTheme="minorEastAsia" w:hint="eastAsia"/>
        </w:rPr>
        <w:t>月_____日</w:t>
      </w:r>
    </w:p>
    <w:p w14:paraId="26C6C982" w14:textId="77777777" w:rsidR="00852C9F" w:rsidRDefault="00852C9F">
      <w:pPr>
        <w:spacing w:line="36" w:lineRule="auto"/>
        <w:rPr>
          <w:rFonts w:asciiTheme="minorEastAsia" w:hAnsiTheme="minorEastAsia"/>
          <w:b/>
        </w:rPr>
      </w:pPr>
    </w:p>
    <w:p w14:paraId="332D3820" w14:textId="77777777" w:rsidR="00852C9F" w:rsidRDefault="00852C9F">
      <w:pPr>
        <w:spacing w:line="36" w:lineRule="auto"/>
        <w:rPr>
          <w:rFonts w:asciiTheme="minorEastAsia" w:hAnsiTheme="minorEastAsia"/>
          <w:b/>
        </w:rPr>
      </w:pPr>
    </w:p>
    <w:p w14:paraId="68CEEA6E" w14:textId="77777777" w:rsidR="00852C9F" w:rsidRDefault="00852C9F">
      <w:pPr>
        <w:spacing w:line="36" w:lineRule="auto"/>
        <w:rPr>
          <w:rFonts w:asciiTheme="minorEastAsia" w:hAnsiTheme="minorEastAsia"/>
          <w:b/>
        </w:rPr>
      </w:pPr>
    </w:p>
    <w:p w14:paraId="650470C0" w14:textId="77777777" w:rsidR="00852C9F" w:rsidRDefault="00852C9F">
      <w:pPr>
        <w:spacing w:line="36" w:lineRule="auto"/>
        <w:rPr>
          <w:rFonts w:asciiTheme="minorEastAsia" w:hAnsiTheme="minorEastAsia"/>
          <w:b/>
        </w:rPr>
      </w:pPr>
    </w:p>
    <w:p w14:paraId="76665A13" w14:textId="77777777" w:rsidR="00852C9F" w:rsidRDefault="00852C9F">
      <w:pPr>
        <w:spacing w:line="36" w:lineRule="auto"/>
        <w:rPr>
          <w:rFonts w:asciiTheme="minorEastAsia" w:hAnsiTheme="minorEastAsia"/>
          <w:b/>
        </w:rPr>
      </w:pPr>
    </w:p>
    <w:p w14:paraId="4F9A936C" w14:textId="77777777" w:rsidR="00852C9F" w:rsidRDefault="00852C9F">
      <w:pPr>
        <w:spacing w:line="36" w:lineRule="auto"/>
        <w:rPr>
          <w:rFonts w:asciiTheme="minorEastAsia" w:hAnsiTheme="minorEastAsia"/>
          <w:b/>
        </w:rPr>
      </w:pPr>
    </w:p>
    <w:p w14:paraId="78166E46" w14:textId="77777777" w:rsidR="00852C9F" w:rsidRDefault="00852C9F">
      <w:pPr>
        <w:spacing w:line="36" w:lineRule="auto"/>
        <w:rPr>
          <w:rFonts w:asciiTheme="minorEastAsia" w:hAnsiTheme="minorEastAsia"/>
          <w:b/>
        </w:rPr>
      </w:pPr>
    </w:p>
    <w:p w14:paraId="0F915DAE" w14:textId="77777777" w:rsidR="00852C9F" w:rsidRDefault="00852C9F">
      <w:pPr>
        <w:spacing w:line="36" w:lineRule="auto"/>
        <w:rPr>
          <w:rFonts w:asciiTheme="minorEastAsia" w:hAnsiTheme="minorEastAsia"/>
          <w:b/>
        </w:rPr>
      </w:pPr>
    </w:p>
    <w:p w14:paraId="56C3A591" w14:textId="77777777" w:rsidR="00852C9F" w:rsidRDefault="00852C9F">
      <w:pPr>
        <w:spacing w:line="36" w:lineRule="auto"/>
        <w:rPr>
          <w:rFonts w:asciiTheme="minorEastAsia" w:hAnsiTheme="minorEastAsia"/>
          <w:b/>
        </w:rPr>
      </w:pPr>
    </w:p>
    <w:p w14:paraId="2AB37ED9" w14:textId="77777777" w:rsidR="00852C9F" w:rsidRDefault="00852C9F">
      <w:pPr>
        <w:spacing w:line="36" w:lineRule="auto"/>
        <w:rPr>
          <w:rFonts w:asciiTheme="minorEastAsia" w:hAnsiTheme="minorEastAsia"/>
          <w:b/>
        </w:rPr>
      </w:pPr>
    </w:p>
    <w:p w14:paraId="43161623" w14:textId="77777777" w:rsidR="00852C9F" w:rsidRDefault="00852C9F">
      <w:pPr>
        <w:spacing w:line="36" w:lineRule="auto"/>
        <w:rPr>
          <w:rFonts w:asciiTheme="minorEastAsia" w:hAnsiTheme="minorEastAsia"/>
          <w:b/>
        </w:rPr>
      </w:pPr>
    </w:p>
    <w:p w14:paraId="415C053F" w14:textId="77777777" w:rsidR="00852C9F" w:rsidRDefault="00852C9F">
      <w:pPr>
        <w:spacing w:line="36" w:lineRule="auto"/>
        <w:rPr>
          <w:rFonts w:asciiTheme="minorEastAsia" w:hAnsiTheme="minorEastAsia"/>
          <w:b/>
        </w:rPr>
      </w:pPr>
    </w:p>
    <w:p w14:paraId="02421523" w14:textId="77777777" w:rsidR="00852C9F" w:rsidRDefault="00852C9F">
      <w:pPr>
        <w:spacing w:line="36" w:lineRule="auto"/>
        <w:rPr>
          <w:rFonts w:asciiTheme="minorEastAsia" w:hAnsiTheme="minorEastAsia"/>
          <w:b/>
        </w:rPr>
      </w:pPr>
    </w:p>
    <w:p w14:paraId="3C318BA0" w14:textId="77777777" w:rsidR="00852C9F" w:rsidRDefault="00852C9F">
      <w:pPr>
        <w:spacing w:line="36" w:lineRule="auto"/>
        <w:rPr>
          <w:rFonts w:asciiTheme="minorEastAsia" w:hAnsiTheme="minorEastAsia"/>
          <w:b/>
        </w:rPr>
      </w:pPr>
    </w:p>
    <w:p w14:paraId="53C63D89" w14:textId="77777777" w:rsidR="00852C9F" w:rsidRDefault="00852C9F">
      <w:pPr>
        <w:spacing w:line="36" w:lineRule="auto"/>
        <w:rPr>
          <w:rFonts w:asciiTheme="minorEastAsia" w:hAnsiTheme="minorEastAsia"/>
          <w:b/>
        </w:rPr>
      </w:pPr>
    </w:p>
    <w:p w14:paraId="77339B64" w14:textId="77777777" w:rsidR="00852C9F" w:rsidRDefault="003B2883">
      <w:pPr>
        <w:pStyle w:val="2"/>
        <w:rPr>
          <w:rFonts w:asciiTheme="minorEastAsia" w:eastAsiaTheme="minorEastAsia" w:hAnsiTheme="minorEastAsia"/>
        </w:rPr>
      </w:pPr>
      <w:bookmarkStart w:id="167" w:name="_Toc484781256"/>
      <w:r>
        <w:rPr>
          <w:rFonts w:asciiTheme="minorEastAsia" w:eastAsiaTheme="minorEastAsia" w:hAnsiTheme="minorEastAsia" w:hint="eastAsia"/>
        </w:rPr>
        <w:t>附表A-7：评标结果汇总表</w:t>
      </w:r>
      <w:bookmarkEnd w:id="167"/>
    </w:p>
    <w:p w14:paraId="11DD3761" w14:textId="77777777" w:rsidR="00852C9F" w:rsidRDefault="003B2883">
      <w:pPr>
        <w:spacing w:line="36" w:lineRule="auto"/>
        <w:rPr>
          <w:rFonts w:asciiTheme="minorEastAsia" w:hAnsiTheme="minorEastAsia"/>
          <w:b/>
          <w:sz w:val="32"/>
        </w:rPr>
      </w:pPr>
      <w:r>
        <w:rPr>
          <w:rFonts w:asciiTheme="minorEastAsia" w:hAnsiTheme="minorEastAsia"/>
        </w:rPr>
        <w:t xml:space="preserve">                      </w:t>
      </w:r>
      <w:r>
        <w:rPr>
          <w:rFonts w:asciiTheme="minorEastAsia" w:hAnsiTheme="minorEastAsia" w:hint="eastAsia"/>
          <w:b/>
          <w:sz w:val="32"/>
        </w:rPr>
        <w:t>评标结果汇总表</w:t>
      </w:r>
    </w:p>
    <w:p w14:paraId="6EA23504" w14:textId="77777777" w:rsidR="00852C9F" w:rsidRDefault="003B2883">
      <w:pPr>
        <w:rPr>
          <w:rFonts w:asciiTheme="minorEastAsia" w:hAnsiTheme="minorEastAsia"/>
        </w:rPr>
      </w:pPr>
      <w:r>
        <w:rPr>
          <w:rFonts w:asciiTheme="minorEastAsia" w:hAnsiTheme="minorEastAsia" w:hint="eastAsia"/>
        </w:rPr>
        <w:t>工程名称：__________________               (项目名称)标段：_________________</w:t>
      </w:r>
    </w:p>
    <w:tbl>
      <w:tblPr>
        <w:tblW w:w="842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58"/>
        <w:gridCol w:w="1521"/>
        <w:gridCol w:w="888"/>
        <w:gridCol w:w="888"/>
        <w:gridCol w:w="888"/>
        <w:gridCol w:w="888"/>
        <w:gridCol w:w="888"/>
        <w:gridCol w:w="1005"/>
        <w:gridCol w:w="896"/>
      </w:tblGrid>
      <w:tr w:rsidR="00852C9F" w14:paraId="4B58D24B" w14:textId="77777777">
        <w:tc>
          <w:tcPr>
            <w:tcW w:w="558" w:type="dxa"/>
            <w:vMerge w:val="restart"/>
          </w:tcPr>
          <w:p w14:paraId="5FD8BDCE" w14:textId="77777777" w:rsidR="00852C9F" w:rsidRDefault="003B2883">
            <w:pPr>
              <w:spacing w:line="36" w:lineRule="auto"/>
              <w:jc w:val="center"/>
              <w:rPr>
                <w:rFonts w:asciiTheme="minorEastAsia" w:hAnsiTheme="minorEastAsia"/>
              </w:rPr>
            </w:pPr>
            <w:r>
              <w:rPr>
                <w:rFonts w:asciiTheme="minorEastAsia" w:hAnsiTheme="minorEastAsia" w:hint="eastAsia"/>
              </w:rPr>
              <w:t>序号</w:t>
            </w:r>
          </w:p>
        </w:tc>
        <w:tc>
          <w:tcPr>
            <w:tcW w:w="1521" w:type="dxa"/>
            <w:vMerge w:val="restart"/>
          </w:tcPr>
          <w:p w14:paraId="18F682A5" w14:textId="77777777" w:rsidR="00852C9F" w:rsidRDefault="003B2883">
            <w:pPr>
              <w:spacing w:line="36" w:lineRule="auto"/>
              <w:jc w:val="center"/>
              <w:rPr>
                <w:rFonts w:asciiTheme="minorEastAsia" w:hAnsiTheme="minorEastAsia"/>
              </w:rPr>
            </w:pPr>
            <w:r>
              <w:rPr>
                <w:rFonts w:asciiTheme="minorEastAsia" w:hAnsiTheme="minorEastAsia" w:hint="eastAsia"/>
              </w:rPr>
              <w:t>投标人名称</w:t>
            </w:r>
          </w:p>
        </w:tc>
        <w:tc>
          <w:tcPr>
            <w:tcW w:w="1776" w:type="dxa"/>
            <w:gridSpan w:val="2"/>
          </w:tcPr>
          <w:p w14:paraId="43FEC29E" w14:textId="77777777" w:rsidR="00852C9F" w:rsidRDefault="003B2883">
            <w:pPr>
              <w:spacing w:line="36" w:lineRule="auto"/>
              <w:jc w:val="center"/>
              <w:rPr>
                <w:rFonts w:asciiTheme="minorEastAsia" w:hAnsiTheme="minorEastAsia"/>
              </w:rPr>
            </w:pPr>
            <w:r>
              <w:rPr>
                <w:rFonts w:asciiTheme="minorEastAsia" w:hAnsiTheme="minorEastAsia" w:hint="eastAsia"/>
              </w:rPr>
              <w:t>初步评审</w:t>
            </w:r>
          </w:p>
        </w:tc>
        <w:tc>
          <w:tcPr>
            <w:tcW w:w="3669" w:type="dxa"/>
            <w:gridSpan w:val="4"/>
          </w:tcPr>
          <w:p w14:paraId="1F7CF69A" w14:textId="77777777" w:rsidR="00852C9F" w:rsidRDefault="003B2883">
            <w:pPr>
              <w:spacing w:line="36" w:lineRule="auto"/>
              <w:jc w:val="center"/>
              <w:rPr>
                <w:rFonts w:asciiTheme="minorEastAsia" w:hAnsiTheme="minorEastAsia"/>
              </w:rPr>
            </w:pPr>
            <w:r>
              <w:rPr>
                <w:rFonts w:asciiTheme="minorEastAsia" w:hAnsiTheme="minorEastAsia" w:hint="eastAsia"/>
              </w:rPr>
              <w:t>详细评审</w:t>
            </w:r>
          </w:p>
        </w:tc>
        <w:tc>
          <w:tcPr>
            <w:tcW w:w="896" w:type="dxa"/>
            <w:vMerge w:val="restart"/>
          </w:tcPr>
          <w:p w14:paraId="180D2533" w14:textId="77777777" w:rsidR="00852C9F" w:rsidRDefault="003B2883">
            <w:pPr>
              <w:spacing w:line="36" w:lineRule="auto"/>
              <w:jc w:val="center"/>
              <w:rPr>
                <w:rFonts w:asciiTheme="minorEastAsia" w:hAnsiTheme="minorEastAsia"/>
              </w:rPr>
            </w:pPr>
            <w:r>
              <w:rPr>
                <w:rFonts w:asciiTheme="minorEastAsia" w:hAnsiTheme="minorEastAsia" w:hint="eastAsia"/>
              </w:rPr>
              <w:t>备注</w:t>
            </w:r>
          </w:p>
        </w:tc>
      </w:tr>
      <w:tr w:rsidR="00852C9F" w14:paraId="4B35036D" w14:textId="77777777">
        <w:tc>
          <w:tcPr>
            <w:tcW w:w="558" w:type="dxa"/>
            <w:vMerge/>
          </w:tcPr>
          <w:p w14:paraId="29886D00" w14:textId="77777777" w:rsidR="00852C9F" w:rsidRDefault="00852C9F">
            <w:pPr>
              <w:rPr>
                <w:rFonts w:asciiTheme="minorEastAsia" w:hAnsiTheme="minorEastAsia"/>
              </w:rPr>
            </w:pPr>
          </w:p>
        </w:tc>
        <w:tc>
          <w:tcPr>
            <w:tcW w:w="1521" w:type="dxa"/>
            <w:vMerge/>
          </w:tcPr>
          <w:p w14:paraId="71CA6619" w14:textId="77777777" w:rsidR="00852C9F" w:rsidRDefault="00852C9F">
            <w:pPr>
              <w:rPr>
                <w:rFonts w:asciiTheme="minorEastAsia" w:hAnsiTheme="minorEastAsia"/>
              </w:rPr>
            </w:pPr>
          </w:p>
        </w:tc>
        <w:tc>
          <w:tcPr>
            <w:tcW w:w="888" w:type="dxa"/>
          </w:tcPr>
          <w:p w14:paraId="7CBBC9C2" w14:textId="77777777" w:rsidR="00852C9F" w:rsidRDefault="003B2883">
            <w:pPr>
              <w:spacing w:line="36" w:lineRule="auto"/>
              <w:jc w:val="center"/>
              <w:rPr>
                <w:rFonts w:asciiTheme="minorEastAsia" w:hAnsiTheme="minorEastAsia"/>
              </w:rPr>
            </w:pPr>
            <w:r>
              <w:rPr>
                <w:rFonts w:asciiTheme="minorEastAsia" w:hAnsiTheme="minorEastAsia" w:hint="eastAsia"/>
              </w:rPr>
              <w:t>合格</w:t>
            </w:r>
          </w:p>
        </w:tc>
        <w:tc>
          <w:tcPr>
            <w:tcW w:w="888" w:type="dxa"/>
          </w:tcPr>
          <w:p w14:paraId="4B382145" w14:textId="77777777" w:rsidR="00852C9F" w:rsidRDefault="003B2883">
            <w:pPr>
              <w:spacing w:line="36" w:lineRule="auto"/>
              <w:jc w:val="center"/>
              <w:rPr>
                <w:rFonts w:asciiTheme="minorEastAsia" w:hAnsiTheme="minorEastAsia"/>
              </w:rPr>
            </w:pPr>
            <w:r>
              <w:rPr>
                <w:rFonts w:asciiTheme="minorEastAsia" w:hAnsiTheme="minorEastAsia" w:hint="eastAsia"/>
              </w:rPr>
              <w:t>不合格</w:t>
            </w:r>
          </w:p>
        </w:tc>
        <w:tc>
          <w:tcPr>
            <w:tcW w:w="888" w:type="dxa"/>
          </w:tcPr>
          <w:p w14:paraId="43612F67" w14:textId="77777777" w:rsidR="00852C9F" w:rsidRDefault="003B2883">
            <w:pPr>
              <w:spacing w:line="36" w:lineRule="auto"/>
              <w:jc w:val="center"/>
              <w:rPr>
                <w:rFonts w:asciiTheme="minorEastAsia" w:hAnsiTheme="minorEastAsia"/>
              </w:rPr>
            </w:pPr>
            <w:r>
              <w:rPr>
                <w:rFonts w:asciiTheme="minorEastAsia" w:hAnsiTheme="minorEastAsia" w:hint="eastAsia"/>
              </w:rPr>
              <w:t>投标报价</w:t>
            </w:r>
          </w:p>
        </w:tc>
        <w:tc>
          <w:tcPr>
            <w:tcW w:w="888" w:type="dxa"/>
          </w:tcPr>
          <w:p w14:paraId="02646C5F" w14:textId="77777777" w:rsidR="00852C9F" w:rsidRDefault="003B2883">
            <w:pPr>
              <w:spacing w:line="36" w:lineRule="auto"/>
              <w:jc w:val="center"/>
              <w:rPr>
                <w:rFonts w:asciiTheme="minorEastAsia" w:hAnsiTheme="minorEastAsia"/>
              </w:rPr>
            </w:pPr>
            <w:r>
              <w:rPr>
                <w:rFonts w:asciiTheme="minorEastAsia" w:hAnsiTheme="minorEastAsia" w:hint="eastAsia"/>
              </w:rPr>
              <w:t>是否低于</w:t>
            </w:r>
          </w:p>
          <w:p w14:paraId="619E25D7" w14:textId="77777777" w:rsidR="00852C9F" w:rsidRDefault="003B2883">
            <w:pPr>
              <w:spacing w:line="36" w:lineRule="auto"/>
              <w:jc w:val="center"/>
              <w:rPr>
                <w:rFonts w:asciiTheme="minorEastAsia" w:hAnsiTheme="minorEastAsia"/>
              </w:rPr>
            </w:pPr>
            <w:r>
              <w:rPr>
                <w:rFonts w:asciiTheme="minorEastAsia" w:hAnsiTheme="minorEastAsia" w:hint="eastAsia"/>
              </w:rPr>
              <w:t>成本</w:t>
            </w:r>
          </w:p>
        </w:tc>
        <w:tc>
          <w:tcPr>
            <w:tcW w:w="888" w:type="dxa"/>
          </w:tcPr>
          <w:p w14:paraId="0B1EA531" w14:textId="77777777" w:rsidR="00852C9F" w:rsidRDefault="003B2883">
            <w:pPr>
              <w:spacing w:line="36" w:lineRule="auto"/>
              <w:jc w:val="center"/>
              <w:rPr>
                <w:rFonts w:asciiTheme="minorEastAsia" w:hAnsiTheme="minorEastAsia"/>
              </w:rPr>
            </w:pPr>
            <w:r>
              <w:rPr>
                <w:rFonts w:asciiTheme="minorEastAsia" w:hAnsiTheme="minorEastAsia" w:hint="eastAsia"/>
              </w:rPr>
              <w:t>评标价</w:t>
            </w:r>
          </w:p>
        </w:tc>
        <w:tc>
          <w:tcPr>
            <w:tcW w:w="1005" w:type="dxa"/>
          </w:tcPr>
          <w:p w14:paraId="31B40B7D" w14:textId="77777777" w:rsidR="00852C9F" w:rsidRDefault="003B2883">
            <w:pPr>
              <w:spacing w:line="36" w:lineRule="auto"/>
              <w:jc w:val="center"/>
              <w:rPr>
                <w:rFonts w:asciiTheme="minorEastAsia" w:hAnsiTheme="minorEastAsia"/>
              </w:rPr>
            </w:pPr>
            <w:r>
              <w:rPr>
                <w:rFonts w:asciiTheme="minorEastAsia" w:hAnsiTheme="minorEastAsia" w:hint="eastAsia"/>
              </w:rPr>
              <w:t>排序（评标价由低至高）</w:t>
            </w:r>
          </w:p>
        </w:tc>
        <w:tc>
          <w:tcPr>
            <w:tcW w:w="896" w:type="dxa"/>
            <w:vMerge/>
          </w:tcPr>
          <w:p w14:paraId="63298736" w14:textId="77777777" w:rsidR="00852C9F" w:rsidRDefault="00852C9F">
            <w:pPr>
              <w:rPr>
                <w:rFonts w:asciiTheme="minorEastAsia" w:hAnsiTheme="minorEastAsia"/>
              </w:rPr>
            </w:pPr>
          </w:p>
        </w:tc>
      </w:tr>
      <w:tr w:rsidR="00852C9F" w14:paraId="1F8AF29A" w14:textId="77777777">
        <w:tc>
          <w:tcPr>
            <w:tcW w:w="558" w:type="dxa"/>
          </w:tcPr>
          <w:p w14:paraId="4BD13A26" w14:textId="77777777" w:rsidR="00852C9F" w:rsidRDefault="003B2883">
            <w:pPr>
              <w:spacing w:line="36" w:lineRule="auto"/>
              <w:jc w:val="center"/>
              <w:rPr>
                <w:rFonts w:asciiTheme="minorEastAsia" w:hAnsiTheme="minorEastAsia"/>
              </w:rPr>
            </w:pPr>
            <w:r>
              <w:rPr>
                <w:rFonts w:asciiTheme="minorEastAsia" w:hAnsiTheme="minorEastAsia" w:hint="eastAsia"/>
              </w:rPr>
              <w:t>1</w:t>
            </w:r>
          </w:p>
        </w:tc>
        <w:tc>
          <w:tcPr>
            <w:tcW w:w="1521" w:type="dxa"/>
          </w:tcPr>
          <w:p w14:paraId="34B09D92" w14:textId="77777777" w:rsidR="00852C9F" w:rsidRDefault="00852C9F">
            <w:pPr>
              <w:spacing w:line="36" w:lineRule="auto"/>
              <w:jc w:val="center"/>
              <w:rPr>
                <w:rFonts w:asciiTheme="minorEastAsia" w:hAnsiTheme="minorEastAsia"/>
              </w:rPr>
            </w:pPr>
          </w:p>
        </w:tc>
        <w:tc>
          <w:tcPr>
            <w:tcW w:w="888" w:type="dxa"/>
          </w:tcPr>
          <w:p w14:paraId="7699B4BD" w14:textId="77777777" w:rsidR="00852C9F" w:rsidRDefault="00852C9F">
            <w:pPr>
              <w:spacing w:line="36" w:lineRule="auto"/>
              <w:jc w:val="center"/>
              <w:rPr>
                <w:rFonts w:asciiTheme="minorEastAsia" w:hAnsiTheme="minorEastAsia"/>
              </w:rPr>
            </w:pPr>
          </w:p>
        </w:tc>
        <w:tc>
          <w:tcPr>
            <w:tcW w:w="888" w:type="dxa"/>
          </w:tcPr>
          <w:p w14:paraId="01B7BA8A" w14:textId="77777777" w:rsidR="00852C9F" w:rsidRDefault="00852C9F">
            <w:pPr>
              <w:spacing w:line="36" w:lineRule="auto"/>
              <w:jc w:val="center"/>
              <w:rPr>
                <w:rFonts w:asciiTheme="minorEastAsia" w:hAnsiTheme="minorEastAsia"/>
              </w:rPr>
            </w:pPr>
          </w:p>
        </w:tc>
        <w:tc>
          <w:tcPr>
            <w:tcW w:w="888" w:type="dxa"/>
          </w:tcPr>
          <w:p w14:paraId="007BE7A0" w14:textId="77777777" w:rsidR="00852C9F" w:rsidRDefault="00852C9F">
            <w:pPr>
              <w:spacing w:line="36" w:lineRule="auto"/>
              <w:jc w:val="center"/>
              <w:rPr>
                <w:rFonts w:asciiTheme="minorEastAsia" w:hAnsiTheme="minorEastAsia"/>
              </w:rPr>
            </w:pPr>
          </w:p>
        </w:tc>
        <w:tc>
          <w:tcPr>
            <w:tcW w:w="888" w:type="dxa"/>
          </w:tcPr>
          <w:p w14:paraId="2C718E0A" w14:textId="77777777" w:rsidR="00852C9F" w:rsidRDefault="00852C9F">
            <w:pPr>
              <w:spacing w:line="36" w:lineRule="auto"/>
              <w:jc w:val="center"/>
              <w:rPr>
                <w:rFonts w:asciiTheme="minorEastAsia" w:hAnsiTheme="minorEastAsia"/>
              </w:rPr>
            </w:pPr>
          </w:p>
        </w:tc>
        <w:tc>
          <w:tcPr>
            <w:tcW w:w="888" w:type="dxa"/>
          </w:tcPr>
          <w:p w14:paraId="1B62E6DA" w14:textId="77777777" w:rsidR="00852C9F" w:rsidRDefault="00852C9F">
            <w:pPr>
              <w:spacing w:line="36" w:lineRule="auto"/>
              <w:jc w:val="center"/>
              <w:rPr>
                <w:rFonts w:asciiTheme="minorEastAsia" w:hAnsiTheme="minorEastAsia"/>
              </w:rPr>
            </w:pPr>
          </w:p>
        </w:tc>
        <w:tc>
          <w:tcPr>
            <w:tcW w:w="1005" w:type="dxa"/>
          </w:tcPr>
          <w:p w14:paraId="3C3EFBFF" w14:textId="77777777" w:rsidR="00852C9F" w:rsidRDefault="00852C9F">
            <w:pPr>
              <w:spacing w:line="36" w:lineRule="auto"/>
              <w:jc w:val="center"/>
              <w:rPr>
                <w:rFonts w:asciiTheme="minorEastAsia" w:hAnsiTheme="minorEastAsia"/>
              </w:rPr>
            </w:pPr>
          </w:p>
        </w:tc>
        <w:tc>
          <w:tcPr>
            <w:tcW w:w="896" w:type="dxa"/>
          </w:tcPr>
          <w:p w14:paraId="575629B5" w14:textId="77777777" w:rsidR="00852C9F" w:rsidRDefault="00852C9F">
            <w:pPr>
              <w:spacing w:line="36" w:lineRule="auto"/>
              <w:jc w:val="center"/>
              <w:rPr>
                <w:rFonts w:asciiTheme="minorEastAsia" w:hAnsiTheme="minorEastAsia"/>
              </w:rPr>
            </w:pPr>
          </w:p>
        </w:tc>
      </w:tr>
      <w:tr w:rsidR="00852C9F" w14:paraId="6A15DA09" w14:textId="77777777">
        <w:tc>
          <w:tcPr>
            <w:tcW w:w="558" w:type="dxa"/>
          </w:tcPr>
          <w:p w14:paraId="3089BC5D" w14:textId="77777777" w:rsidR="00852C9F" w:rsidRDefault="003B2883">
            <w:pPr>
              <w:spacing w:line="36" w:lineRule="auto"/>
              <w:jc w:val="center"/>
              <w:rPr>
                <w:rFonts w:asciiTheme="minorEastAsia" w:hAnsiTheme="minorEastAsia"/>
              </w:rPr>
            </w:pPr>
            <w:r>
              <w:rPr>
                <w:rFonts w:asciiTheme="minorEastAsia" w:hAnsiTheme="minorEastAsia" w:hint="eastAsia"/>
              </w:rPr>
              <w:t>2</w:t>
            </w:r>
          </w:p>
        </w:tc>
        <w:tc>
          <w:tcPr>
            <w:tcW w:w="1521" w:type="dxa"/>
          </w:tcPr>
          <w:p w14:paraId="2F0BFB07" w14:textId="77777777" w:rsidR="00852C9F" w:rsidRDefault="00852C9F">
            <w:pPr>
              <w:spacing w:line="36" w:lineRule="auto"/>
              <w:jc w:val="center"/>
              <w:rPr>
                <w:rFonts w:asciiTheme="minorEastAsia" w:hAnsiTheme="minorEastAsia"/>
              </w:rPr>
            </w:pPr>
          </w:p>
        </w:tc>
        <w:tc>
          <w:tcPr>
            <w:tcW w:w="888" w:type="dxa"/>
          </w:tcPr>
          <w:p w14:paraId="79A9FAB4" w14:textId="77777777" w:rsidR="00852C9F" w:rsidRDefault="00852C9F">
            <w:pPr>
              <w:spacing w:line="36" w:lineRule="auto"/>
              <w:jc w:val="center"/>
              <w:rPr>
                <w:rFonts w:asciiTheme="minorEastAsia" w:hAnsiTheme="minorEastAsia"/>
              </w:rPr>
            </w:pPr>
          </w:p>
        </w:tc>
        <w:tc>
          <w:tcPr>
            <w:tcW w:w="888" w:type="dxa"/>
          </w:tcPr>
          <w:p w14:paraId="0903D051" w14:textId="77777777" w:rsidR="00852C9F" w:rsidRDefault="00852C9F">
            <w:pPr>
              <w:spacing w:line="36" w:lineRule="auto"/>
              <w:jc w:val="center"/>
              <w:rPr>
                <w:rFonts w:asciiTheme="minorEastAsia" w:hAnsiTheme="minorEastAsia"/>
              </w:rPr>
            </w:pPr>
          </w:p>
        </w:tc>
        <w:tc>
          <w:tcPr>
            <w:tcW w:w="888" w:type="dxa"/>
          </w:tcPr>
          <w:p w14:paraId="725B6FE4" w14:textId="77777777" w:rsidR="00852C9F" w:rsidRDefault="00852C9F">
            <w:pPr>
              <w:spacing w:line="36" w:lineRule="auto"/>
              <w:jc w:val="center"/>
              <w:rPr>
                <w:rFonts w:asciiTheme="minorEastAsia" w:hAnsiTheme="minorEastAsia"/>
              </w:rPr>
            </w:pPr>
          </w:p>
        </w:tc>
        <w:tc>
          <w:tcPr>
            <w:tcW w:w="888" w:type="dxa"/>
          </w:tcPr>
          <w:p w14:paraId="38E06E12" w14:textId="77777777" w:rsidR="00852C9F" w:rsidRDefault="00852C9F">
            <w:pPr>
              <w:spacing w:line="36" w:lineRule="auto"/>
              <w:jc w:val="center"/>
              <w:rPr>
                <w:rFonts w:asciiTheme="minorEastAsia" w:hAnsiTheme="minorEastAsia"/>
              </w:rPr>
            </w:pPr>
          </w:p>
        </w:tc>
        <w:tc>
          <w:tcPr>
            <w:tcW w:w="888" w:type="dxa"/>
          </w:tcPr>
          <w:p w14:paraId="14EB8647" w14:textId="77777777" w:rsidR="00852C9F" w:rsidRDefault="00852C9F">
            <w:pPr>
              <w:spacing w:line="36" w:lineRule="auto"/>
              <w:jc w:val="center"/>
              <w:rPr>
                <w:rFonts w:asciiTheme="minorEastAsia" w:hAnsiTheme="minorEastAsia"/>
              </w:rPr>
            </w:pPr>
          </w:p>
        </w:tc>
        <w:tc>
          <w:tcPr>
            <w:tcW w:w="1005" w:type="dxa"/>
          </w:tcPr>
          <w:p w14:paraId="2A8B0E30" w14:textId="77777777" w:rsidR="00852C9F" w:rsidRDefault="00852C9F">
            <w:pPr>
              <w:spacing w:line="36" w:lineRule="auto"/>
              <w:jc w:val="center"/>
              <w:rPr>
                <w:rFonts w:asciiTheme="minorEastAsia" w:hAnsiTheme="minorEastAsia"/>
              </w:rPr>
            </w:pPr>
          </w:p>
        </w:tc>
        <w:tc>
          <w:tcPr>
            <w:tcW w:w="896" w:type="dxa"/>
          </w:tcPr>
          <w:p w14:paraId="33AC0A59" w14:textId="77777777" w:rsidR="00852C9F" w:rsidRDefault="00852C9F">
            <w:pPr>
              <w:spacing w:line="36" w:lineRule="auto"/>
              <w:jc w:val="center"/>
              <w:rPr>
                <w:rFonts w:asciiTheme="minorEastAsia" w:hAnsiTheme="minorEastAsia"/>
              </w:rPr>
            </w:pPr>
          </w:p>
        </w:tc>
      </w:tr>
      <w:tr w:rsidR="00852C9F" w14:paraId="568C2E6B" w14:textId="77777777">
        <w:tc>
          <w:tcPr>
            <w:tcW w:w="558" w:type="dxa"/>
          </w:tcPr>
          <w:p w14:paraId="635A8613" w14:textId="77777777" w:rsidR="00852C9F" w:rsidRDefault="003B2883">
            <w:pPr>
              <w:spacing w:line="36" w:lineRule="auto"/>
              <w:jc w:val="center"/>
              <w:rPr>
                <w:rFonts w:asciiTheme="minorEastAsia" w:hAnsiTheme="minorEastAsia"/>
              </w:rPr>
            </w:pPr>
            <w:r>
              <w:rPr>
                <w:rFonts w:asciiTheme="minorEastAsia" w:hAnsiTheme="minorEastAsia" w:hint="eastAsia"/>
              </w:rPr>
              <w:lastRenderedPageBreak/>
              <w:t>3</w:t>
            </w:r>
          </w:p>
        </w:tc>
        <w:tc>
          <w:tcPr>
            <w:tcW w:w="1521" w:type="dxa"/>
          </w:tcPr>
          <w:p w14:paraId="22D67BF1" w14:textId="77777777" w:rsidR="00852C9F" w:rsidRDefault="00852C9F">
            <w:pPr>
              <w:spacing w:line="36" w:lineRule="auto"/>
              <w:jc w:val="center"/>
              <w:rPr>
                <w:rFonts w:asciiTheme="minorEastAsia" w:hAnsiTheme="minorEastAsia"/>
              </w:rPr>
            </w:pPr>
          </w:p>
        </w:tc>
        <w:tc>
          <w:tcPr>
            <w:tcW w:w="888" w:type="dxa"/>
          </w:tcPr>
          <w:p w14:paraId="195D9BC1" w14:textId="77777777" w:rsidR="00852C9F" w:rsidRDefault="00852C9F">
            <w:pPr>
              <w:spacing w:line="36" w:lineRule="auto"/>
              <w:jc w:val="center"/>
              <w:rPr>
                <w:rFonts w:asciiTheme="minorEastAsia" w:hAnsiTheme="minorEastAsia"/>
              </w:rPr>
            </w:pPr>
          </w:p>
        </w:tc>
        <w:tc>
          <w:tcPr>
            <w:tcW w:w="888" w:type="dxa"/>
          </w:tcPr>
          <w:p w14:paraId="372CEE5D" w14:textId="77777777" w:rsidR="00852C9F" w:rsidRDefault="00852C9F">
            <w:pPr>
              <w:spacing w:line="36" w:lineRule="auto"/>
              <w:jc w:val="center"/>
              <w:rPr>
                <w:rFonts w:asciiTheme="minorEastAsia" w:hAnsiTheme="minorEastAsia"/>
              </w:rPr>
            </w:pPr>
          </w:p>
        </w:tc>
        <w:tc>
          <w:tcPr>
            <w:tcW w:w="888" w:type="dxa"/>
          </w:tcPr>
          <w:p w14:paraId="51C148EA" w14:textId="77777777" w:rsidR="00852C9F" w:rsidRDefault="00852C9F">
            <w:pPr>
              <w:spacing w:line="36" w:lineRule="auto"/>
              <w:jc w:val="center"/>
              <w:rPr>
                <w:rFonts w:asciiTheme="minorEastAsia" w:hAnsiTheme="minorEastAsia"/>
              </w:rPr>
            </w:pPr>
          </w:p>
        </w:tc>
        <w:tc>
          <w:tcPr>
            <w:tcW w:w="888" w:type="dxa"/>
          </w:tcPr>
          <w:p w14:paraId="7F171EC2" w14:textId="77777777" w:rsidR="00852C9F" w:rsidRDefault="00852C9F">
            <w:pPr>
              <w:spacing w:line="36" w:lineRule="auto"/>
              <w:jc w:val="center"/>
              <w:rPr>
                <w:rFonts w:asciiTheme="minorEastAsia" w:hAnsiTheme="minorEastAsia"/>
              </w:rPr>
            </w:pPr>
          </w:p>
        </w:tc>
        <w:tc>
          <w:tcPr>
            <w:tcW w:w="888" w:type="dxa"/>
          </w:tcPr>
          <w:p w14:paraId="3503EBF1" w14:textId="77777777" w:rsidR="00852C9F" w:rsidRDefault="00852C9F">
            <w:pPr>
              <w:spacing w:line="36" w:lineRule="auto"/>
              <w:jc w:val="center"/>
              <w:rPr>
                <w:rFonts w:asciiTheme="minorEastAsia" w:hAnsiTheme="minorEastAsia"/>
              </w:rPr>
            </w:pPr>
          </w:p>
        </w:tc>
        <w:tc>
          <w:tcPr>
            <w:tcW w:w="1005" w:type="dxa"/>
          </w:tcPr>
          <w:p w14:paraId="727F52F1" w14:textId="77777777" w:rsidR="00852C9F" w:rsidRDefault="00852C9F">
            <w:pPr>
              <w:spacing w:line="36" w:lineRule="auto"/>
              <w:jc w:val="center"/>
              <w:rPr>
                <w:rFonts w:asciiTheme="minorEastAsia" w:hAnsiTheme="minorEastAsia"/>
              </w:rPr>
            </w:pPr>
          </w:p>
        </w:tc>
        <w:tc>
          <w:tcPr>
            <w:tcW w:w="896" w:type="dxa"/>
          </w:tcPr>
          <w:p w14:paraId="199DD1F4" w14:textId="77777777" w:rsidR="00852C9F" w:rsidRDefault="00852C9F">
            <w:pPr>
              <w:spacing w:line="36" w:lineRule="auto"/>
              <w:jc w:val="center"/>
              <w:rPr>
                <w:rFonts w:asciiTheme="minorEastAsia" w:hAnsiTheme="minorEastAsia"/>
              </w:rPr>
            </w:pPr>
          </w:p>
        </w:tc>
      </w:tr>
      <w:tr w:rsidR="00852C9F" w14:paraId="4FC0A8E7" w14:textId="77777777">
        <w:tc>
          <w:tcPr>
            <w:tcW w:w="558" w:type="dxa"/>
          </w:tcPr>
          <w:p w14:paraId="5ADDA23A" w14:textId="77777777" w:rsidR="00852C9F" w:rsidRDefault="003B2883">
            <w:pPr>
              <w:spacing w:line="36" w:lineRule="auto"/>
              <w:jc w:val="center"/>
              <w:rPr>
                <w:rFonts w:asciiTheme="minorEastAsia" w:hAnsiTheme="minorEastAsia"/>
              </w:rPr>
            </w:pPr>
            <w:r>
              <w:rPr>
                <w:rFonts w:asciiTheme="minorEastAsia" w:hAnsiTheme="minorEastAsia" w:hint="eastAsia"/>
              </w:rPr>
              <w:t>4</w:t>
            </w:r>
          </w:p>
        </w:tc>
        <w:tc>
          <w:tcPr>
            <w:tcW w:w="1521" w:type="dxa"/>
          </w:tcPr>
          <w:p w14:paraId="03A55F5E" w14:textId="77777777" w:rsidR="00852C9F" w:rsidRDefault="00852C9F">
            <w:pPr>
              <w:spacing w:line="36" w:lineRule="auto"/>
              <w:jc w:val="center"/>
              <w:rPr>
                <w:rFonts w:asciiTheme="minorEastAsia" w:hAnsiTheme="minorEastAsia"/>
              </w:rPr>
            </w:pPr>
          </w:p>
        </w:tc>
        <w:tc>
          <w:tcPr>
            <w:tcW w:w="888" w:type="dxa"/>
          </w:tcPr>
          <w:p w14:paraId="7A4859E2" w14:textId="77777777" w:rsidR="00852C9F" w:rsidRDefault="00852C9F">
            <w:pPr>
              <w:spacing w:line="36" w:lineRule="auto"/>
              <w:jc w:val="center"/>
              <w:rPr>
                <w:rFonts w:asciiTheme="minorEastAsia" w:hAnsiTheme="minorEastAsia"/>
              </w:rPr>
            </w:pPr>
          </w:p>
        </w:tc>
        <w:tc>
          <w:tcPr>
            <w:tcW w:w="888" w:type="dxa"/>
          </w:tcPr>
          <w:p w14:paraId="44AD30E8" w14:textId="77777777" w:rsidR="00852C9F" w:rsidRDefault="00852C9F">
            <w:pPr>
              <w:spacing w:line="36" w:lineRule="auto"/>
              <w:jc w:val="center"/>
              <w:rPr>
                <w:rFonts w:asciiTheme="minorEastAsia" w:hAnsiTheme="minorEastAsia"/>
              </w:rPr>
            </w:pPr>
          </w:p>
        </w:tc>
        <w:tc>
          <w:tcPr>
            <w:tcW w:w="888" w:type="dxa"/>
          </w:tcPr>
          <w:p w14:paraId="433A0D39" w14:textId="77777777" w:rsidR="00852C9F" w:rsidRDefault="00852C9F">
            <w:pPr>
              <w:spacing w:line="36" w:lineRule="auto"/>
              <w:jc w:val="center"/>
              <w:rPr>
                <w:rFonts w:asciiTheme="minorEastAsia" w:hAnsiTheme="minorEastAsia"/>
              </w:rPr>
            </w:pPr>
          </w:p>
        </w:tc>
        <w:tc>
          <w:tcPr>
            <w:tcW w:w="888" w:type="dxa"/>
          </w:tcPr>
          <w:p w14:paraId="251A0E7D" w14:textId="77777777" w:rsidR="00852C9F" w:rsidRDefault="00852C9F">
            <w:pPr>
              <w:spacing w:line="36" w:lineRule="auto"/>
              <w:jc w:val="center"/>
              <w:rPr>
                <w:rFonts w:asciiTheme="minorEastAsia" w:hAnsiTheme="minorEastAsia"/>
              </w:rPr>
            </w:pPr>
          </w:p>
        </w:tc>
        <w:tc>
          <w:tcPr>
            <w:tcW w:w="888" w:type="dxa"/>
          </w:tcPr>
          <w:p w14:paraId="73AA8F86" w14:textId="77777777" w:rsidR="00852C9F" w:rsidRDefault="00852C9F">
            <w:pPr>
              <w:spacing w:line="36" w:lineRule="auto"/>
              <w:jc w:val="center"/>
              <w:rPr>
                <w:rFonts w:asciiTheme="minorEastAsia" w:hAnsiTheme="minorEastAsia"/>
              </w:rPr>
            </w:pPr>
          </w:p>
        </w:tc>
        <w:tc>
          <w:tcPr>
            <w:tcW w:w="1005" w:type="dxa"/>
          </w:tcPr>
          <w:p w14:paraId="7150F7C5" w14:textId="77777777" w:rsidR="00852C9F" w:rsidRDefault="00852C9F">
            <w:pPr>
              <w:spacing w:line="36" w:lineRule="auto"/>
              <w:jc w:val="center"/>
              <w:rPr>
                <w:rFonts w:asciiTheme="minorEastAsia" w:hAnsiTheme="minorEastAsia"/>
              </w:rPr>
            </w:pPr>
          </w:p>
        </w:tc>
        <w:tc>
          <w:tcPr>
            <w:tcW w:w="896" w:type="dxa"/>
          </w:tcPr>
          <w:p w14:paraId="4A3E3694" w14:textId="77777777" w:rsidR="00852C9F" w:rsidRDefault="00852C9F">
            <w:pPr>
              <w:spacing w:line="36" w:lineRule="auto"/>
              <w:jc w:val="center"/>
              <w:rPr>
                <w:rFonts w:asciiTheme="minorEastAsia" w:hAnsiTheme="minorEastAsia"/>
              </w:rPr>
            </w:pPr>
          </w:p>
        </w:tc>
      </w:tr>
      <w:tr w:rsidR="00852C9F" w14:paraId="5AF6536B" w14:textId="77777777">
        <w:tc>
          <w:tcPr>
            <w:tcW w:w="558" w:type="dxa"/>
          </w:tcPr>
          <w:p w14:paraId="2D1C774B" w14:textId="77777777" w:rsidR="00852C9F" w:rsidRDefault="003B2883">
            <w:pPr>
              <w:spacing w:line="36" w:lineRule="auto"/>
              <w:jc w:val="center"/>
              <w:rPr>
                <w:rFonts w:asciiTheme="minorEastAsia" w:hAnsiTheme="minorEastAsia"/>
              </w:rPr>
            </w:pPr>
            <w:r>
              <w:rPr>
                <w:rFonts w:asciiTheme="minorEastAsia" w:hAnsiTheme="minorEastAsia" w:hint="eastAsia"/>
              </w:rPr>
              <w:t>5</w:t>
            </w:r>
          </w:p>
        </w:tc>
        <w:tc>
          <w:tcPr>
            <w:tcW w:w="1521" w:type="dxa"/>
          </w:tcPr>
          <w:p w14:paraId="381935C3" w14:textId="77777777" w:rsidR="00852C9F" w:rsidRDefault="00852C9F">
            <w:pPr>
              <w:spacing w:line="36" w:lineRule="auto"/>
              <w:jc w:val="center"/>
              <w:rPr>
                <w:rFonts w:asciiTheme="minorEastAsia" w:hAnsiTheme="minorEastAsia"/>
              </w:rPr>
            </w:pPr>
          </w:p>
        </w:tc>
        <w:tc>
          <w:tcPr>
            <w:tcW w:w="888" w:type="dxa"/>
          </w:tcPr>
          <w:p w14:paraId="3A30588D" w14:textId="77777777" w:rsidR="00852C9F" w:rsidRDefault="00852C9F">
            <w:pPr>
              <w:spacing w:line="36" w:lineRule="auto"/>
              <w:jc w:val="center"/>
              <w:rPr>
                <w:rFonts w:asciiTheme="minorEastAsia" w:hAnsiTheme="minorEastAsia"/>
              </w:rPr>
            </w:pPr>
          </w:p>
        </w:tc>
        <w:tc>
          <w:tcPr>
            <w:tcW w:w="888" w:type="dxa"/>
          </w:tcPr>
          <w:p w14:paraId="6BC1E379" w14:textId="77777777" w:rsidR="00852C9F" w:rsidRDefault="00852C9F">
            <w:pPr>
              <w:spacing w:line="36" w:lineRule="auto"/>
              <w:jc w:val="center"/>
              <w:rPr>
                <w:rFonts w:asciiTheme="minorEastAsia" w:hAnsiTheme="minorEastAsia"/>
              </w:rPr>
            </w:pPr>
          </w:p>
        </w:tc>
        <w:tc>
          <w:tcPr>
            <w:tcW w:w="888" w:type="dxa"/>
          </w:tcPr>
          <w:p w14:paraId="08409963" w14:textId="77777777" w:rsidR="00852C9F" w:rsidRDefault="00852C9F">
            <w:pPr>
              <w:spacing w:line="36" w:lineRule="auto"/>
              <w:jc w:val="center"/>
              <w:rPr>
                <w:rFonts w:asciiTheme="minorEastAsia" w:hAnsiTheme="minorEastAsia"/>
              </w:rPr>
            </w:pPr>
          </w:p>
        </w:tc>
        <w:tc>
          <w:tcPr>
            <w:tcW w:w="888" w:type="dxa"/>
          </w:tcPr>
          <w:p w14:paraId="31492B54" w14:textId="77777777" w:rsidR="00852C9F" w:rsidRDefault="00852C9F">
            <w:pPr>
              <w:spacing w:line="36" w:lineRule="auto"/>
              <w:jc w:val="center"/>
              <w:rPr>
                <w:rFonts w:asciiTheme="minorEastAsia" w:hAnsiTheme="minorEastAsia"/>
              </w:rPr>
            </w:pPr>
          </w:p>
        </w:tc>
        <w:tc>
          <w:tcPr>
            <w:tcW w:w="888" w:type="dxa"/>
          </w:tcPr>
          <w:p w14:paraId="5F10107A" w14:textId="77777777" w:rsidR="00852C9F" w:rsidRDefault="00852C9F">
            <w:pPr>
              <w:spacing w:line="36" w:lineRule="auto"/>
              <w:jc w:val="center"/>
              <w:rPr>
                <w:rFonts w:asciiTheme="minorEastAsia" w:hAnsiTheme="minorEastAsia"/>
              </w:rPr>
            </w:pPr>
          </w:p>
        </w:tc>
        <w:tc>
          <w:tcPr>
            <w:tcW w:w="1005" w:type="dxa"/>
          </w:tcPr>
          <w:p w14:paraId="065505CB" w14:textId="77777777" w:rsidR="00852C9F" w:rsidRDefault="00852C9F">
            <w:pPr>
              <w:spacing w:line="36" w:lineRule="auto"/>
              <w:jc w:val="center"/>
              <w:rPr>
                <w:rFonts w:asciiTheme="minorEastAsia" w:hAnsiTheme="minorEastAsia"/>
              </w:rPr>
            </w:pPr>
          </w:p>
        </w:tc>
        <w:tc>
          <w:tcPr>
            <w:tcW w:w="896" w:type="dxa"/>
          </w:tcPr>
          <w:p w14:paraId="06CBFEB0" w14:textId="77777777" w:rsidR="00852C9F" w:rsidRDefault="00852C9F">
            <w:pPr>
              <w:spacing w:line="36" w:lineRule="auto"/>
              <w:jc w:val="center"/>
              <w:rPr>
                <w:rFonts w:asciiTheme="minorEastAsia" w:hAnsiTheme="minorEastAsia"/>
              </w:rPr>
            </w:pPr>
          </w:p>
        </w:tc>
      </w:tr>
      <w:tr w:rsidR="00852C9F" w14:paraId="1F71C4D3" w14:textId="77777777">
        <w:tc>
          <w:tcPr>
            <w:tcW w:w="558" w:type="dxa"/>
          </w:tcPr>
          <w:p w14:paraId="36EB1387" w14:textId="77777777" w:rsidR="00852C9F" w:rsidRDefault="003B2883">
            <w:pPr>
              <w:spacing w:line="36" w:lineRule="auto"/>
              <w:jc w:val="center"/>
              <w:rPr>
                <w:rFonts w:asciiTheme="minorEastAsia" w:hAnsiTheme="minorEastAsia"/>
              </w:rPr>
            </w:pPr>
            <w:r>
              <w:rPr>
                <w:rFonts w:asciiTheme="minorEastAsia" w:hAnsiTheme="minorEastAsia" w:hint="eastAsia"/>
              </w:rPr>
              <w:t>6</w:t>
            </w:r>
          </w:p>
        </w:tc>
        <w:tc>
          <w:tcPr>
            <w:tcW w:w="1521" w:type="dxa"/>
          </w:tcPr>
          <w:p w14:paraId="7358EBD8" w14:textId="77777777" w:rsidR="00852C9F" w:rsidRDefault="00852C9F">
            <w:pPr>
              <w:spacing w:line="36" w:lineRule="auto"/>
              <w:jc w:val="center"/>
              <w:rPr>
                <w:rFonts w:asciiTheme="minorEastAsia" w:hAnsiTheme="minorEastAsia"/>
              </w:rPr>
            </w:pPr>
          </w:p>
        </w:tc>
        <w:tc>
          <w:tcPr>
            <w:tcW w:w="888" w:type="dxa"/>
          </w:tcPr>
          <w:p w14:paraId="355CBA73" w14:textId="77777777" w:rsidR="00852C9F" w:rsidRDefault="00852C9F">
            <w:pPr>
              <w:spacing w:line="36" w:lineRule="auto"/>
              <w:jc w:val="center"/>
              <w:rPr>
                <w:rFonts w:asciiTheme="minorEastAsia" w:hAnsiTheme="minorEastAsia"/>
              </w:rPr>
            </w:pPr>
          </w:p>
        </w:tc>
        <w:tc>
          <w:tcPr>
            <w:tcW w:w="888" w:type="dxa"/>
          </w:tcPr>
          <w:p w14:paraId="4169A6B8" w14:textId="77777777" w:rsidR="00852C9F" w:rsidRDefault="00852C9F">
            <w:pPr>
              <w:spacing w:line="36" w:lineRule="auto"/>
              <w:jc w:val="center"/>
              <w:rPr>
                <w:rFonts w:asciiTheme="minorEastAsia" w:hAnsiTheme="minorEastAsia"/>
              </w:rPr>
            </w:pPr>
          </w:p>
        </w:tc>
        <w:tc>
          <w:tcPr>
            <w:tcW w:w="888" w:type="dxa"/>
          </w:tcPr>
          <w:p w14:paraId="0D2DABA0" w14:textId="77777777" w:rsidR="00852C9F" w:rsidRDefault="00852C9F">
            <w:pPr>
              <w:spacing w:line="36" w:lineRule="auto"/>
              <w:jc w:val="center"/>
              <w:rPr>
                <w:rFonts w:asciiTheme="minorEastAsia" w:hAnsiTheme="minorEastAsia"/>
              </w:rPr>
            </w:pPr>
          </w:p>
        </w:tc>
        <w:tc>
          <w:tcPr>
            <w:tcW w:w="888" w:type="dxa"/>
          </w:tcPr>
          <w:p w14:paraId="2C1DD73E" w14:textId="77777777" w:rsidR="00852C9F" w:rsidRDefault="00852C9F">
            <w:pPr>
              <w:spacing w:line="36" w:lineRule="auto"/>
              <w:jc w:val="center"/>
              <w:rPr>
                <w:rFonts w:asciiTheme="minorEastAsia" w:hAnsiTheme="minorEastAsia"/>
              </w:rPr>
            </w:pPr>
          </w:p>
        </w:tc>
        <w:tc>
          <w:tcPr>
            <w:tcW w:w="888" w:type="dxa"/>
          </w:tcPr>
          <w:p w14:paraId="0FD72F42" w14:textId="77777777" w:rsidR="00852C9F" w:rsidRDefault="00852C9F">
            <w:pPr>
              <w:spacing w:line="36" w:lineRule="auto"/>
              <w:jc w:val="center"/>
              <w:rPr>
                <w:rFonts w:asciiTheme="minorEastAsia" w:hAnsiTheme="minorEastAsia"/>
              </w:rPr>
            </w:pPr>
          </w:p>
        </w:tc>
        <w:tc>
          <w:tcPr>
            <w:tcW w:w="1005" w:type="dxa"/>
          </w:tcPr>
          <w:p w14:paraId="4D3CA043" w14:textId="77777777" w:rsidR="00852C9F" w:rsidRDefault="00852C9F">
            <w:pPr>
              <w:spacing w:line="36" w:lineRule="auto"/>
              <w:jc w:val="center"/>
              <w:rPr>
                <w:rFonts w:asciiTheme="minorEastAsia" w:hAnsiTheme="minorEastAsia"/>
              </w:rPr>
            </w:pPr>
          </w:p>
        </w:tc>
        <w:tc>
          <w:tcPr>
            <w:tcW w:w="896" w:type="dxa"/>
          </w:tcPr>
          <w:p w14:paraId="29DD0767" w14:textId="77777777" w:rsidR="00852C9F" w:rsidRDefault="00852C9F">
            <w:pPr>
              <w:spacing w:line="36" w:lineRule="auto"/>
              <w:jc w:val="center"/>
              <w:rPr>
                <w:rFonts w:asciiTheme="minorEastAsia" w:hAnsiTheme="minorEastAsia"/>
              </w:rPr>
            </w:pPr>
          </w:p>
        </w:tc>
      </w:tr>
      <w:tr w:rsidR="00852C9F" w14:paraId="4437671F" w14:textId="77777777">
        <w:tc>
          <w:tcPr>
            <w:tcW w:w="2079" w:type="dxa"/>
            <w:gridSpan w:val="2"/>
            <w:vMerge w:val="restart"/>
          </w:tcPr>
          <w:p w14:paraId="6A98944A" w14:textId="77777777" w:rsidR="00852C9F" w:rsidRDefault="003B2883">
            <w:pPr>
              <w:spacing w:line="36" w:lineRule="auto"/>
              <w:rPr>
                <w:rFonts w:asciiTheme="minorEastAsia" w:hAnsiTheme="minorEastAsia"/>
              </w:rPr>
            </w:pPr>
            <w:r>
              <w:rPr>
                <w:rFonts w:asciiTheme="minorEastAsia" w:hAnsiTheme="minorEastAsia" w:hint="eastAsia"/>
              </w:rPr>
              <w:t>最终推荐的中标候选人及其排序</w:t>
            </w:r>
          </w:p>
        </w:tc>
        <w:tc>
          <w:tcPr>
            <w:tcW w:w="6341" w:type="dxa"/>
            <w:gridSpan w:val="7"/>
          </w:tcPr>
          <w:p w14:paraId="7A7DB937" w14:textId="77777777" w:rsidR="00852C9F" w:rsidRDefault="003B2883">
            <w:pPr>
              <w:spacing w:line="36" w:lineRule="auto"/>
              <w:rPr>
                <w:rFonts w:asciiTheme="minorEastAsia" w:hAnsiTheme="minorEastAsia"/>
              </w:rPr>
            </w:pPr>
            <w:r>
              <w:rPr>
                <w:rFonts w:asciiTheme="minorEastAsia" w:hAnsiTheme="minorEastAsia" w:hint="eastAsia"/>
              </w:rPr>
              <w:t>第一名：</w:t>
            </w:r>
          </w:p>
        </w:tc>
      </w:tr>
      <w:tr w:rsidR="00852C9F" w14:paraId="6A8A96A7" w14:textId="77777777">
        <w:tc>
          <w:tcPr>
            <w:tcW w:w="2079" w:type="dxa"/>
            <w:gridSpan w:val="2"/>
            <w:vMerge/>
          </w:tcPr>
          <w:p w14:paraId="1C7BD8B8" w14:textId="77777777" w:rsidR="00852C9F" w:rsidRDefault="00852C9F">
            <w:pPr>
              <w:rPr>
                <w:rFonts w:asciiTheme="minorEastAsia" w:hAnsiTheme="minorEastAsia"/>
              </w:rPr>
            </w:pPr>
          </w:p>
        </w:tc>
        <w:tc>
          <w:tcPr>
            <w:tcW w:w="6341" w:type="dxa"/>
            <w:gridSpan w:val="7"/>
          </w:tcPr>
          <w:p w14:paraId="5635D71F" w14:textId="77777777" w:rsidR="00852C9F" w:rsidRDefault="003B2883">
            <w:pPr>
              <w:spacing w:line="36" w:lineRule="auto"/>
              <w:rPr>
                <w:rFonts w:asciiTheme="minorEastAsia" w:hAnsiTheme="minorEastAsia"/>
              </w:rPr>
            </w:pPr>
            <w:r>
              <w:rPr>
                <w:rFonts w:asciiTheme="minorEastAsia" w:hAnsiTheme="minorEastAsia" w:hint="eastAsia"/>
              </w:rPr>
              <w:t>第二名：</w:t>
            </w:r>
          </w:p>
        </w:tc>
      </w:tr>
      <w:tr w:rsidR="00852C9F" w14:paraId="56FE24C8" w14:textId="77777777">
        <w:tc>
          <w:tcPr>
            <w:tcW w:w="2079" w:type="dxa"/>
            <w:gridSpan w:val="2"/>
            <w:vMerge/>
          </w:tcPr>
          <w:p w14:paraId="61C26F10" w14:textId="77777777" w:rsidR="00852C9F" w:rsidRDefault="00852C9F">
            <w:pPr>
              <w:rPr>
                <w:rFonts w:asciiTheme="minorEastAsia" w:hAnsiTheme="minorEastAsia"/>
              </w:rPr>
            </w:pPr>
          </w:p>
        </w:tc>
        <w:tc>
          <w:tcPr>
            <w:tcW w:w="6341" w:type="dxa"/>
            <w:gridSpan w:val="7"/>
          </w:tcPr>
          <w:p w14:paraId="7B2BB650" w14:textId="77777777" w:rsidR="00852C9F" w:rsidRDefault="003B2883">
            <w:pPr>
              <w:spacing w:line="36" w:lineRule="auto"/>
              <w:rPr>
                <w:rFonts w:asciiTheme="minorEastAsia" w:hAnsiTheme="minorEastAsia"/>
              </w:rPr>
            </w:pPr>
            <w:r>
              <w:rPr>
                <w:rFonts w:asciiTheme="minorEastAsia" w:hAnsiTheme="minorEastAsia" w:hint="eastAsia"/>
              </w:rPr>
              <w:t>第三名：</w:t>
            </w:r>
          </w:p>
        </w:tc>
      </w:tr>
    </w:tbl>
    <w:p w14:paraId="6ED5E119" w14:textId="77777777" w:rsidR="00852C9F" w:rsidRDefault="003B2883">
      <w:pPr>
        <w:spacing w:line="36" w:lineRule="auto"/>
        <w:rPr>
          <w:rFonts w:asciiTheme="minorEastAsia" w:hAnsiTheme="minorEastAsia"/>
        </w:rPr>
      </w:pPr>
      <w:r>
        <w:rPr>
          <w:rFonts w:asciiTheme="minorEastAsia" w:hAnsiTheme="minorEastAsia" w:hint="eastAsia"/>
        </w:rPr>
        <w:t>评标委员会全体成员签名：_____________________________________________</w:t>
      </w:r>
    </w:p>
    <w:p w14:paraId="1E29711F" w14:textId="77777777" w:rsidR="00852C9F" w:rsidRDefault="003B2883">
      <w:pPr>
        <w:spacing w:line="36" w:lineRule="auto"/>
        <w:rPr>
          <w:rFonts w:asciiTheme="minorEastAsia" w:hAnsiTheme="minorEastAsia"/>
        </w:rPr>
      </w:pPr>
      <w:r>
        <w:rPr>
          <w:rFonts w:asciiTheme="minorEastAsia" w:hAnsiTheme="minorEastAsia"/>
        </w:rPr>
        <w:t xml:space="preserve">                        _____________________________________________</w:t>
      </w:r>
    </w:p>
    <w:p w14:paraId="36E5819D" w14:textId="77777777" w:rsidR="00852C9F" w:rsidRDefault="003B2883">
      <w:pPr>
        <w:spacing w:line="36" w:lineRule="auto"/>
        <w:rPr>
          <w:rFonts w:asciiTheme="minorEastAsia" w:hAnsiTheme="minorEastAsia"/>
        </w:rPr>
      </w:pPr>
      <w:r>
        <w:rPr>
          <w:rFonts w:asciiTheme="minorEastAsia" w:hAnsiTheme="minorEastAsia"/>
        </w:rPr>
        <w:t xml:space="preserve">                        _____________________________________________</w:t>
      </w:r>
    </w:p>
    <w:p w14:paraId="1DAA253A" w14:textId="77777777" w:rsidR="00852C9F" w:rsidRDefault="00852C9F">
      <w:pPr>
        <w:spacing w:line="36" w:lineRule="auto"/>
        <w:rPr>
          <w:rFonts w:asciiTheme="minorEastAsia" w:hAnsiTheme="minorEastAsia"/>
        </w:rPr>
      </w:pPr>
    </w:p>
    <w:p w14:paraId="2362D699" w14:textId="77777777" w:rsidR="00852C9F" w:rsidRDefault="00852C9F">
      <w:pPr>
        <w:spacing w:line="36" w:lineRule="auto"/>
        <w:rPr>
          <w:rFonts w:asciiTheme="minorEastAsia" w:hAnsiTheme="minorEastAsia"/>
        </w:rPr>
      </w:pPr>
    </w:p>
    <w:p w14:paraId="21CF6BB9" w14:textId="77777777" w:rsidR="00852C9F" w:rsidRDefault="003B2883">
      <w:pPr>
        <w:spacing w:line="36" w:lineRule="auto"/>
        <w:jc w:val="right"/>
        <w:rPr>
          <w:rFonts w:asciiTheme="minorEastAsia" w:hAnsiTheme="minorEastAsia"/>
        </w:rPr>
      </w:pPr>
      <w:r>
        <w:rPr>
          <w:rFonts w:asciiTheme="minorEastAsia" w:hAnsiTheme="minorEastAsia" w:hint="eastAsia"/>
        </w:rPr>
        <w:t>日期：______年</w:t>
      </w:r>
      <w:r>
        <w:rPr>
          <w:rFonts w:asciiTheme="minorEastAsia" w:hAnsiTheme="minorEastAsia"/>
        </w:rPr>
        <w:t>_____</w:t>
      </w:r>
      <w:r>
        <w:rPr>
          <w:rFonts w:asciiTheme="minorEastAsia" w:hAnsiTheme="minorEastAsia" w:hint="eastAsia"/>
        </w:rPr>
        <w:t>月_____日</w:t>
      </w:r>
    </w:p>
    <w:p w14:paraId="2D645E44" w14:textId="77777777" w:rsidR="00852C9F" w:rsidRDefault="003B2883">
      <w:pPr>
        <w:pStyle w:val="1"/>
        <w:jc w:val="right"/>
        <w:rPr>
          <w:rFonts w:asciiTheme="minorEastAsia" w:hAnsiTheme="minorEastAsia"/>
        </w:rPr>
      </w:pPr>
      <w:r>
        <w:rPr>
          <w:rFonts w:asciiTheme="minorEastAsia" w:hAnsiTheme="minorEastAsia"/>
        </w:rPr>
        <w:br w:type="page"/>
      </w:r>
      <w:bookmarkStart w:id="168" w:name="_Toc483556558"/>
      <w:bookmarkStart w:id="169" w:name="_Toc484781257"/>
      <w:r>
        <w:rPr>
          <w:rFonts w:asciiTheme="minorEastAsia" w:hAnsiTheme="minorEastAsia" w:hint="eastAsia"/>
        </w:rPr>
        <w:lastRenderedPageBreak/>
        <w:t>第四章  合同条款及格式</w:t>
      </w:r>
      <w:bookmarkEnd w:id="168"/>
      <w:bookmarkEnd w:id="169"/>
    </w:p>
    <w:p w14:paraId="7E812A2B" w14:textId="77777777" w:rsidR="00852C9F" w:rsidRDefault="00852C9F">
      <w:pPr>
        <w:spacing w:line="36" w:lineRule="auto"/>
        <w:rPr>
          <w:rFonts w:asciiTheme="minorEastAsia" w:hAnsiTheme="minorEastAsia"/>
          <w:sz w:val="26"/>
        </w:rPr>
      </w:pPr>
    </w:p>
    <w:p w14:paraId="3C3BC129" w14:textId="77777777" w:rsidR="00852C9F" w:rsidRDefault="003B2883">
      <w:pPr>
        <w:pStyle w:val="2"/>
        <w:jc w:val="center"/>
        <w:rPr>
          <w:rFonts w:asciiTheme="minorEastAsia" w:eastAsiaTheme="minorEastAsia" w:hAnsiTheme="minorEastAsia"/>
        </w:rPr>
      </w:pPr>
      <w:bookmarkStart w:id="170" w:name="_Toc483556559"/>
      <w:bookmarkStart w:id="171" w:name="_Toc484781258"/>
      <w:r>
        <w:rPr>
          <w:rFonts w:asciiTheme="minorEastAsia" w:eastAsiaTheme="minorEastAsia" w:hAnsiTheme="minorEastAsia" w:hint="eastAsia"/>
        </w:rPr>
        <w:t>第一部分 合同协议书</w:t>
      </w:r>
      <w:bookmarkEnd w:id="170"/>
      <w:bookmarkEnd w:id="171"/>
    </w:p>
    <w:p w14:paraId="5B6E2061" w14:textId="77777777" w:rsidR="00852C9F" w:rsidRDefault="00852C9F">
      <w:pPr>
        <w:spacing w:line="36" w:lineRule="auto"/>
        <w:rPr>
          <w:rFonts w:asciiTheme="minorEastAsia" w:hAnsiTheme="minorEastAsia"/>
          <w:sz w:val="26"/>
        </w:rPr>
      </w:pPr>
    </w:p>
    <w:p w14:paraId="2ADD04F4" w14:textId="77777777" w:rsidR="00852C9F" w:rsidRDefault="00852C9F">
      <w:pPr>
        <w:rPr>
          <w:rFonts w:asciiTheme="minorEastAsia" w:hAnsiTheme="minorEastAsia"/>
          <w:sz w:val="24"/>
        </w:rPr>
      </w:pPr>
    </w:p>
    <w:p w14:paraId="7C13C4B3" w14:textId="77777777" w:rsidR="00852C9F" w:rsidRDefault="003B2883">
      <w:pPr>
        <w:spacing w:line="36" w:lineRule="auto"/>
        <w:rPr>
          <w:rFonts w:asciiTheme="minorEastAsia" w:hAnsiTheme="minorEastAsia"/>
          <w:sz w:val="20"/>
        </w:rPr>
      </w:pPr>
      <w:r>
        <w:rPr>
          <w:rFonts w:asciiTheme="minorEastAsia" w:hAnsiTheme="minorEastAsia"/>
        </w:rPr>
        <w:t xml:space="preserve">      </w:t>
      </w:r>
    </w:p>
    <w:p w14:paraId="1D6E12D9" w14:textId="77777777" w:rsidR="00852C9F" w:rsidRDefault="003B2883">
      <w:pPr>
        <w:pStyle w:val="2"/>
        <w:jc w:val="center"/>
        <w:rPr>
          <w:rFonts w:asciiTheme="minorEastAsia" w:eastAsiaTheme="minorEastAsia" w:hAnsiTheme="minorEastAsia"/>
        </w:rPr>
      </w:pPr>
      <w:bookmarkStart w:id="172" w:name="_Toc484781259"/>
      <w:bookmarkStart w:id="173" w:name="_Toc483556560"/>
      <w:r>
        <w:rPr>
          <w:rFonts w:asciiTheme="minorEastAsia" w:eastAsiaTheme="minorEastAsia" w:hAnsiTheme="minorEastAsia" w:hint="eastAsia"/>
        </w:rPr>
        <w:t>第二部分 通用合同条款</w:t>
      </w:r>
      <w:bookmarkEnd w:id="172"/>
      <w:bookmarkEnd w:id="173"/>
    </w:p>
    <w:p w14:paraId="22D5C036" w14:textId="77777777" w:rsidR="00852C9F" w:rsidRDefault="00852C9F">
      <w:pPr>
        <w:spacing w:line="36" w:lineRule="auto"/>
        <w:rPr>
          <w:rFonts w:asciiTheme="minorEastAsia" w:hAnsiTheme="minorEastAsia"/>
          <w:sz w:val="26"/>
        </w:rPr>
      </w:pPr>
    </w:p>
    <w:p w14:paraId="7D3BA5F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1.一般约定</w:t>
      </w:r>
    </w:p>
    <w:p w14:paraId="745BDAF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1.1词语定义与解释</w:t>
      </w:r>
    </w:p>
    <w:p w14:paraId="02EBF98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合同协议书、通用合同条款、专用合同条款中的下列词语具有本款所赋予的含义：</w:t>
      </w:r>
    </w:p>
    <w:p w14:paraId="31D10BC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 合同</w:t>
      </w:r>
    </w:p>
    <w:p w14:paraId="3BBED48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1.1.1.1 合同：是指根据法律规定和合同当事人约定具有约束力的文件，构成合同的文件包括合同协议书、中标通知书（如果有）、投标函及其附录（如果有）、专用合同条款及其附件、通用合同条款、技术标准和要求、图纸、已标价工程量清单或预算书以及其他合同文件。</w:t>
      </w:r>
    </w:p>
    <w:p w14:paraId="22EBFEB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1.1.1.2 合同协议书：是指构成合同的由发包人和承包人共同签署的称为“合同协议书”的书面文件。</w:t>
      </w:r>
    </w:p>
    <w:p w14:paraId="529834E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1.1.1.3 中标通知书：是指构成合同的由发包人通知承包人中标的书面文件。</w:t>
      </w:r>
    </w:p>
    <w:p w14:paraId="3432947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1.1.1.4 投标函：是指构成合同的由承包人填写并签署的用于投标的称为“投标函”的文件。</w:t>
      </w:r>
    </w:p>
    <w:p w14:paraId="1376F14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1.1.1.5 投标函附录：是指构成合同的附在投标函后的称为“投标函附录”的文件。</w:t>
      </w:r>
    </w:p>
    <w:p w14:paraId="5511F1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1.1.1.6 技术标准和要求：是指构成合同的施工应当遵守的或指导施工的国家、行业或地方的技术标准和要求，以及合同约定的技术标准和要求。</w:t>
      </w:r>
    </w:p>
    <w:p w14:paraId="2C67BFE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1.1.1.7 图纸：是指构成合同的图纸，包括由发包人按照合同约定提供或经发包人批准的设计文件、施工图、鸟瞰图及模型等，以及在合同履行过程中形成的图纸文件。图纸应当按照法律规定审查合格。</w:t>
      </w:r>
    </w:p>
    <w:p w14:paraId="2339206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1.1.1.8 已标价工程量清单：是指构成合同的由承包人按照规定的格式和要求填写并标明价格的工程量清单，包括说明和表格。</w:t>
      </w:r>
    </w:p>
    <w:p w14:paraId="619D37C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1.1.1.9 预算书：是指构成合同的由承包人按照发包人规定的格式和要求编制的工程预算文件。</w:t>
      </w:r>
    </w:p>
    <w:p w14:paraId="6771D31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1.1.1.10 其他合同文件：是指经合同当事人约定的与工程施工有关的具有合同约束力的文件或书面协议。合同当事人可以在专用合同条款中进行约定。</w:t>
      </w:r>
    </w:p>
    <w:p w14:paraId="14BCE91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 合同当事人及其他相关方</w:t>
      </w:r>
    </w:p>
    <w:p w14:paraId="2E47AE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1.1.2.1 合同当事人：是指发包人和（或）承包人。</w:t>
      </w:r>
    </w:p>
    <w:p w14:paraId="0EF9F64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1.1.2.2 发包人：是指与承包人签订合同协议书的当事人及取得该当事人资格的合法继承人。</w:t>
      </w:r>
    </w:p>
    <w:p w14:paraId="266A450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1.1.2.3 承包人：是指与发包人签订合同协议书的，具有相应工程施工承包资质的当事人及取得该当事人资格的合法继承人。</w:t>
      </w:r>
    </w:p>
    <w:p w14:paraId="55E8119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1.1.2.4 监理人：是指在专用合同条款中指明的，受发包人委托按照法律规定进行工程监督管理的法人或其他组织。</w:t>
      </w:r>
    </w:p>
    <w:p w14:paraId="42F6953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1.1.2.5 设计人：是指在专用合同条款中指明的，受发包人委托负责工程设计并具备相应工程设计资质的法人或其他组织。</w:t>
      </w:r>
    </w:p>
    <w:p w14:paraId="08C7E30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1.1.2.6 分包人：是指按照法律规定和合同约定，分包部分工程或工作，并与承包人签订分包合同的具有相应资质的法人。</w:t>
      </w:r>
    </w:p>
    <w:p w14:paraId="775E7C2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1.1.2.7 发包人代表：是指由发包人任命并派驻施工现场在发包人授权范围内行使发包人权利的人。</w:t>
      </w:r>
    </w:p>
    <w:p w14:paraId="7ECCFB5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1.1.2.8 项目经理：是指由承包人任命并派驻施工现场，在承包人授权范围内负责合同履行，且按照法律规定具有相应资格的项目负责人。</w:t>
      </w:r>
    </w:p>
    <w:p w14:paraId="18D3347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1.1.2.9 总监理工程师：是指由监理人任命并派驻施工现场进行工程监理的总负责人。</w:t>
      </w:r>
    </w:p>
    <w:p w14:paraId="7990767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 工程和设备</w:t>
      </w:r>
    </w:p>
    <w:p w14:paraId="361CDC9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1.1.3.1 工程：是指与合同协议书中工程承包范围对应的永久工程和（或）临时工程。</w:t>
      </w:r>
    </w:p>
    <w:p w14:paraId="0C484DC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1.1.3.2 永久工程：是指按合同约定建造并移交给发包人的工程，包括工程设备。</w:t>
      </w:r>
    </w:p>
    <w:p w14:paraId="4CDC7D7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1.1.3.3 临时工程：是指为完成合同约定的永久工程所修建的各类临时性工程，不包括施工设备。</w:t>
      </w:r>
    </w:p>
    <w:p w14:paraId="41C73F7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1.1.3.4 单位工程：是指在合同协议书中指明的，具备独立施工条件并能形成独立使用功能的永久工程。</w:t>
      </w:r>
    </w:p>
    <w:p w14:paraId="13D97E6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1.1.3.5 工程设备：是指构成永久工程的机电设备、金属结构设备、仪器及其他类似的设备和装置。</w:t>
      </w:r>
    </w:p>
    <w:p w14:paraId="19D34A0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1.1.3.6 施工设备：是指为完成合同约定的各项工作所需的设备、器具和其他物品，但不包括工程设备、临时工程和材料。</w:t>
      </w:r>
    </w:p>
    <w:p w14:paraId="59CAC3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1.1.3.7 施工现场：是指用于工程施工的场所，以及在专用合同条款中指明作为施工场所组成部分的其他场所，包括永久占地和临时占地。</w:t>
      </w:r>
    </w:p>
    <w:p w14:paraId="52B18BF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1.1.3.8临时设施：是指为完成合同约定的各项工作所服务的临时性生产和生活设施。</w:t>
      </w:r>
    </w:p>
    <w:p w14:paraId="0053B6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1.1.3.9 永久占地：是指专用合同条款中指明为实施工程需永久占用的土地。</w:t>
      </w:r>
    </w:p>
    <w:p w14:paraId="269AE2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1.1.3.10 临时占地：是指专用合同条款中指明为实施工程需要临时占用的土地。</w:t>
      </w:r>
    </w:p>
    <w:p w14:paraId="1EFE73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1.1.4 日期和期限</w:t>
      </w:r>
    </w:p>
    <w:p w14:paraId="22ABAD2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1.1.4.1 开工日期：包括计划开工日期和实际开工日期。计划开工日期是指合同协议书约定的开工日期；实际开工日期是指监理人按照第7.3.2项〔开工通知〕约定发出的符合法律规定的开工通知中载明的开工日期。</w:t>
      </w:r>
    </w:p>
    <w:p w14:paraId="2F1F46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1.1.4.2 竣工日期：包括计划竣工日期和实际竣工日期。计划竣工日期是指合同协议书约定的竣工日期；实际竣工日期按照第13.2.3项〔竣工日期〕的约定确定。</w:t>
      </w:r>
    </w:p>
    <w:p w14:paraId="5DE8397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1.1.4.3 工期：是指在合同协议书约定的承包人完成工程所需的期限，包括按照合同约定所作的期限变更。</w:t>
      </w:r>
    </w:p>
    <w:p w14:paraId="30F0538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1.1.4.4 缺陷责任期：是指承包人按照合同约定承担缺陷修复义务，且发包人预留质量保证金的期限，自工程实际竣工日期起计算。</w:t>
      </w:r>
    </w:p>
    <w:p w14:paraId="0EC24E9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1.1.4.5 保修期：是指承包人按照合同约定对工程承担保修责任的期限，从工程竣工验收合格之日起计算。</w:t>
      </w:r>
    </w:p>
    <w:p w14:paraId="4F4D04A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1.1.4.6 基准日期：招标发包的工程以投标截止日前28天的日期为基准日期，直接发包的工程以合同签订日前28天的日期为基准日期。</w:t>
      </w:r>
    </w:p>
    <w:p w14:paraId="58B8CE7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1.1.4.7 天：除特别指明外，均指日历天。合同中按天计算时间的，开始当天不计入，从次日开始计算，期限最后一天的截止时间为当天24:00时。</w:t>
      </w:r>
    </w:p>
    <w:p w14:paraId="44D67E5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 合同价格和费用</w:t>
      </w:r>
    </w:p>
    <w:p w14:paraId="73BA46F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1.1.5.1 签约合同价：是指发包人和承包人在合同协议书中确定的总金额，包括安全文明施工费、暂估价及暂列金额等。</w:t>
      </w:r>
    </w:p>
    <w:p w14:paraId="4C407C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1.1.5.2 合同价格：是指发包人用于支付承包人按照合同约定完成承包范围内全部工作的金额，包括</w:t>
      </w:r>
      <w:r>
        <w:rPr>
          <w:rFonts w:asciiTheme="minorEastAsia" w:hAnsiTheme="minorEastAsia" w:hint="eastAsia"/>
          <w:sz w:val="18"/>
        </w:rPr>
        <w:lastRenderedPageBreak/>
        <w:t>合同履行过程中按合同约定发生的价格变化。</w:t>
      </w:r>
    </w:p>
    <w:p w14:paraId="60EB378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1.1.5.3 费用：是指为履行合同所发生的或将要发生的所有必需的开支，包括管理费和应分摊的其他费用，但不包括利润。</w:t>
      </w:r>
    </w:p>
    <w:p w14:paraId="3ABF250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1.1.5.4 暂估价：是指发包人在工程量清单或预算书中提供的用于支付必然发生但暂时不能确定价格的材料、工程设备的单价、专业工程以及服务工作的金额。</w:t>
      </w:r>
    </w:p>
    <w:p w14:paraId="51FCE4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1.1.5.5 暂列金额：是指发包人在工程量清单或预算书中暂定并包括在合同价格中的一笔款项，用于工程合同签订时尚未确定或者不可预见的所需材料、工程设备、服务的采购，施工中可能发生的工程变更、合同约定调整因素出现时的合同价格调整以及发生的索赔、现场签证确认等的费用。</w:t>
      </w:r>
    </w:p>
    <w:p w14:paraId="6DD2E8E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1.1.5.6 计日工：是指合同履行过程中，承包人完成发包人提出的零星工作或需要采用计日工计价的变更工作时，按合同中约定的单价计价的一种方式。</w:t>
      </w:r>
    </w:p>
    <w:p w14:paraId="4F3CF90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1.1.5.7 质量保证金：是指按照第15.3款〔质量保证金〕约定承包人用于保证其在缺陷责任期内履行缺陷修补义务的担保。</w:t>
      </w:r>
    </w:p>
    <w:p w14:paraId="712B1E3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1.1.5.8 总价项目：是指在现行国家、行业以及地方的计量规则中无工程量计算规则，在已标价工程量清单或预算书中以总价或以费率形式计算的项目。</w:t>
      </w:r>
    </w:p>
    <w:p w14:paraId="1E3240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1.1.6 其他</w:t>
      </w:r>
    </w:p>
    <w:p w14:paraId="08CF1AB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1.1.6.1 书面形式：是指合同文件、信函、电报、传真等可以有形地表现所载内容的形式。</w:t>
      </w:r>
    </w:p>
    <w:p w14:paraId="0C3FE37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1.2语言文字</w:t>
      </w:r>
    </w:p>
    <w:p w14:paraId="0A0582E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合同以中国的汉语简体文字编写、解释和说明。合同当事人在专用合同条款中约定使用两种以上语言时，汉语为优先解释和说明合同的语言。</w:t>
      </w:r>
    </w:p>
    <w:p w14:paraId="107AABE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1.3法律</w:t>
      </w:r>
    </w:p>
    <w:p w14:paraId="4D20D52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合同所称法律是指中华人民共和国法律、行政法规、部门规章，以及工程所在地的地方性法规、自治条例、单行条例和地方政府规章等。</w:t>
      </w:r>
    </w:p>
    <w:p w14:paraId="7F9DB05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合同当事人可以在专用合同条款中约定合同适用的其他规范性文件。</w:t>
      </w:r>
    </w:p>
    <w:p w14:paraId="5F824F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 标准和规范</w:t>
      </w:r>
    </w:p>
    <w:p w14:paraId="2539318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1.4.1 适用于工程的国家标准、行业标准、工程所在地的地方性标准，以及相应的规范、规程等，合同当事人有特别要求的，应在专用合同条款中约定。</w:t>
      </w:r>
    </w:p>
    <w:p w14:paraId="1E2D6F7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1.4.2 发包人要求使用国外标准、规范的，发包人负责提供原文版本和中文译本，并在专用合同条款</w:t>
      </w:r>
      <w:r>
        <w:rPr>
          <w:rFonts w:asciiTheme="minorEastAsia" w:hAnsiTheme="minorEastAsia" w:hint="eastAsia"/>
          <w:sz w:val="18"/>
        </w:rPr>
        <w:lastRenderedPageBreak/>
        <w:t>中约定提供标准规范的名称、份数和时间。</w:t>
      </w:r>
    </w:p>
    <w:p w14:paraId="501A12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1.4.3 发包人对工程的技术标准、功能要求高于或严于现行国家、行业或地方标准的，应当在专用合同条款中予以明确。除专用合同条款另有约定外，应视为承包人在签订合同前已充分预见前述技术标准和功能要求的复杂程度，签约合同价中已包含由此产生的费用。</w:t>
      </w:r>
    </w:p>
    <w:p w14:paraId="133B224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 合同文件的优先顺序</w:t>
      </w:r>
    </w:p>
    <w:p w14:paraId="5E9ECF6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组成合同的各项文件应互相解释，互为说明。除专用合同条款另有约定外，解释合同文件的优先顺序如下：</w:t>
      </w:r>
    </w:p>
    <w:p w14:paraId="0D8701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（1）合同协议书；</w:t>
      </w:r>
    </w:p>
    <w:p w14:paraId="0F5AF5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（2）中标通知书（如果有）；</w:t>
      </w:r>
    </w:p>
    <w:p w14:paraId="2F798B7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（3）投标函及其附录（如果有）；</w:t>
      </w:r>
    </w:p>
    <w:p w14:paraId="64E7FD5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（4）专用合同条款及其附件；</w:t>
      </w:r>
    </w:p>
    <w:p w14:paraId="32EFCE4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（5）通用合同条款；</w:t>
      </w:r>
    </w:p>
    <w:p w14:paraId="34C9261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（6）技术标准和要求；</w:t>
      </w:r>
    </w:p>
    <w:p w14:paraId="23C68E2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（7）图纸；</w:t>
      </w:r>
    </w:p>
    <w:p w14:paraId="1348538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（8）已标价工程量清单或预算书；</w:t>
      </w:r>
    </w:p>
    <w:p w14:paraId="58B9F27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（9）其他合同文件。</w:t>
      </w:r>
    </w:p>
    <w:p w14:paraId="709843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上述各项合同文件包括合同当事人就该项合同文件所作出的补充和修改，属于同一类内容的文件，应以最新签署的为准。</w:t>
      </w:r>
    </w:p>
    <w:p w14:paraId="1C6672D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在合同订立及履行过程中形成的与合同有关的文件均构成合同文件组成部分，并根据其性质确定优先解释顺序。</w:t>
      </w:r>
    </w:p>
    <w:p w14:paraId="2151754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1.6图纸和承包人文件</w:t>
      </w:r>
    </w:p>
    <w:p w14:paraId="4D0E163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 图纸的提供和交底</w:t>
      </w:r>
    </w:p>
    <w:p w14:paraId="30761C0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按照专用合同条款约定的期限、数量和内容向承包人免费提供图纸，并组织承包人、监理人和设计人进行图纸会审和设计交底。发包人至迟不得晚于第7.3.2项〔开工通知〕载明的开工日期前14天向承包人提供图纸。</w:t>
      </w:r>
    </w:p>
    <w:p w14:paraId="3E1D5A2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因发包人未按合同约定提供图纸导致承包人费用增加和（或）工期延误的，按照第7.5.1项〔因发包人原因导致工期延误〕约定办理。</w:t>
      </w:r>
    </w:p>
    <w:p w14:paraId="0717A9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1.6.2 图纸的错误</w:t>
      </w:r>
    </w:p>
    <w:p w14:paraId="31C634A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在收到发包人提供的图纸后，发现图纸存在差错、遗漏或缺陷的，应及时通知监理人。监理人接到该通知后，应附具相关意见并立即报送发包人，发包人应在收到监理人报送的通知后的合理时间内作出决定。合理时间是指发包人在收到监理人的报送通知后，尽其努力且不懈怠地完成图纸修改补充所需的时间。</w:t>
      </w:r>
    </w:p>
    <w:p w14:paraId="1BDFC4E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1.6.3 图纸的修改和补充</w:t>
      </w:r>
    </w:p>
    <w:p w14:paraId="7292065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图纸需要修改和补充的，应经图纸原设计人及审批部门同意，并由监理人在工程或工程相应部位施工前将修改后的图纸或补充图纸提交给承包人，承包人应按修改或补充后的图纸施工。</w:t>
      </w:r>
    </w:p>
    <w:p w14:paraId="670A46C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1.6.4 承包人文件</w:t>
      </w:r>
    </w:p>
    <w:p w14:paraId="104AB81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承包人应按照专用合同条款的约定提供应当由其编制的与工程施工有关的文件，并按照专用合同条款约定的期限、数量和形式提交监理人，并由监理人报送发包人。</w:t>
      </w:r>
    </w:p>
    <w:p w14:paraId="1D84CB6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监理人应在收到承包人文件后7天内审查完毕，监理人对承包人文件有异议的，承包人应予以修改，并重新报送监理人。监理人的审查并不减轻或免除承包人根据合同约定应当承担的责任。</w:t>
      </w:r>
    </w:p>
    <w:p w14:paraId="0A7C1D1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1.6.5 图纸和承包人文件的保管</w:t>
      </w:r>
    </w:p>
    <w:p w14:paraId="5674B9B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除专用合同条款另有约定外，承包人应在施工现场另外保存一套完整的图纸和承包人文件，供发包人、监理人及有关人员进行工程检查时使用。</w:t>
      </w:r>
    </w:p>
    <w:p w14:paraId="5704C04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1.7联络</w:t>
      </w:r>
    </w:p>
    <w:p w14:paraId="6C520D4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1.7.1 与合同有关的通知、批准、证明、证书、指示、指令、要求、请求、同意、意见、确定和决定等，均应采用书面形式，并应在合同约定的期限内送达接收人和送达地点。</w:t>
      </w:r>
    </w:p>
    <w:p w14:paraId="22D37B2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1.7.2 发包人和承包人应在专用合同条款中约定各自的送达接收人和送达地点。任何一方合同当事人指定的接收人或送达地点发生变动的，应提前3天以书面形式通知对方。</w:t>
      </w:r>
    </w:p>
    <w:p w14:paraId="2628BA2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1.7.3 发包人和承包人应当及时签收另一方送达至送达地点和指定接收人的来往信函。拒不签收的，由此增加的费用和（或）延误的工期由拒绝接收一方承担。</w:t>
      </w:r>
    </w:p>
    <w:p w14:paraId="037B018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1.8严禁贿赂</w:t>
      </w:r>
    </w:p>
    <w:p w14:paraId="20F56B5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合同当事人不得以贿赂或变相贿赂的方式，谋取非法利益或损害对方权益。因一方合同当事人的贿赂造成对方损失的，应赔偿损失，并承担相应的法律责任。</w:t>
      </w:r>
    </w:p>
    <w:p w14:paraId="022381E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承包人不得与监理人或发包人聘请的第三方串通损害发包人利益。未经发包人书面同意，承包人不得为监理人提供合同约定以外的通讯设备、交通工具及其他任何形式的利益，不得向监理人支付报酬。</w:t>
      </w:r>
    </w:p>
    <w:p w14:paraId="273C707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1.9化石、文物</w:t>
      </w:r>
    </w:p>
    <w:p w14:paraId="54B23E8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监理人。</w:t>
      </w:r>
    </w:p>
    <w:p w14:paraId="5515703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发包人、监理人和承包人应按有关政府行政管理部门要求采取妥善的保护措施，由此增加的费用和（或）延误的工期由发包人承担。</w:t>
      </w:r>
    </w:p>
    <w:p w14:paraId="32800B5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承包人发现文物后不及时报告或隐瞒不报，致使文物丢失或损坏的，应赔偿损失，并承担相应的法律责任。</w:t>
      </w:r>
    </w:p>
    <w:p w14:paraId="7540A68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1.10交通运输</w:t>
      </w:r>
    </w:p>
    <w:p w14:paraId="4C418EA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1.10.1出入现场的权利</w:t>
      </w:r>
    </w:p>
    <w:p w14:paraId="0A09FE5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根据施工需要，负责取得出入施工现场所需的批准手续和全部权利，以及取得因施工所需修建道路、桥梁以及其他基础设施的权利，并承担相关手续费用和建设费用。承包人应协助发包人办理修建场内外道路、桥梁以及其他基础设施的手续。</w:t>
      </w:r>
    </w:p>
    <w:p w14:paraId="3C6E7A5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承包人应在订立合同前查勘施工现场，并根据工程规模及技术参数合理预见工程施工所需的进出施工现场的方式、手段、路径等。因承包人未合理预见所增加的费用和（或）延误的工期由承包人承担。</w:t>
      </w:r>
    </w:p>
    <w:p w14:paraId="75581A5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1.10.2场外交通</w:t>
      </w:r>
    </w:p>
    <w:p w14:paraId="4FF696E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提供场外交通设施的技术参数和具体条件，承包人应遵守有关交通法规，严格按照道路和桥梁的限制荷载行驶，执行有关道路限速、限行、禁止超载的规定，并配合交通管理部门的监督和检查。场外交通设施无法满足工程施工需要的，由发包人负责完善并承担相关费用。</w:t>
      </w:r>
    </w:p>
    <w:p w14:paraId="4207F0F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1.10.3场内交通</w:t>
      </w:r>
    </w:p>
    <w:p w14:paraId="45B3ED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提供场内交通设施的技术参数和具体条件，并应按照专用合同条款的约定向承包人免费提供满足工程施工所需的场内道路和交通设施。因承包人原因造成上述道路或交通设施损坏的，承包人负责修复并承担由此增加的费用。</w:t>
      </w:r>
    </w:p>
    <w:p w14:paraId="22A8433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除发包人按照合同约定提供的场内道路和交通设施外，承包人负责修建、维修、养护和管理施工所需的其他场内临时道路和交通设施。发包人和监理人可以为实现合同目的使用承包人修建的场内临时道路和</w:t>
      </w:r>
      <w:r>
        <w:rPr>
          <w:rFonts w:asciiTheme="minorEastAsia" w:hAnsiTheme="minorEastAsia" w:hint="eastAsia"/>
          <w:sz w:val="18"/>
        </w:rPr>
        <w:lastRenderedPageBreak/>
        <w:t>交通设施。</w:t>
      </w:r>
    </w:p>
    <w:p w14:paraId="2C268B6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场外交通和场内交通的边界由合同当事人在专用合同条款中约定。</w:t>
      </w:r>
    </w:p>
    <w:p w14:paraId="5DBF287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1.10.4超大件和超重件的运输</w:t>
      </w:r>
    </w:p>
    <w:p w14:paraId="0980379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14:paraId="16E19E4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1.10.5道路和桥梁的损坏责任</w:t>
      </w:r>
    </w:p>
    <w:p w14:paraId="6882F93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因承包人运输造成施工场地内外公共道路和桥梁损坏的，由承包人承担修复损坏的全部费用和可能引起的赔偿。</w:t>
      </w:r>
    </w:p>
    <w:p w14:paraId="03A0906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1.10.6水路和航空运输</w:t>
      </w:r>
    </w:p>
    <w:p w14:paraId="41CF65F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本款前述各项的内容适用于水路运输和航空运输，其中“道路”一词的涵义包括河道、航线、船闸、机场、码头、堤防以及水路或航空运输中其他相似结构物；“车辆”一词的涵义包括船舶和飞机等。</w:t>
      </w:r>
    </w:p>
    <w:p w14:paraId="4C87FD0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1.11知识产权</w:t>
      </w:r>
    </w:p>
    <w:p w14:paraId="18024A1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1.11.1 除专用合同条款另有约定外，发包人提供给承包人的图纸、发包人为实施工程自行编制或委托编制的技术规范以及反映发包人要求的或其他类似性质的文件的著作权属于发包人，承包人可以为实现合同目的而复制、使用此类文件，但不能用于与合同无关的其他事项。未经发包人书面同意，承包人不得为了合同以外的目的而复制、使用上述文件或将之提供给任何第三方。</w:t>
      </w:r>
    </w:p>
    <w:p w14:paraId="2AE0FA5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1.11.2 除专用合同条款另有约定外，承包人为实施工程所编制的文件，除署名权以外的著作权属于发包人，承包人可因实施工程的运行、调试、维修、改造等目的而复制、使用此类文件，但不能用于与合同无关的其他事项。未经发包人书面同意，承包人不得为了合同以外的目的而复制、使用上述文件或将之提供给任何第三方。</w:t>
      </w:r>
    </w:p>
    <w:p w14:paraId="13F0DF5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1.11.3 合同当事人保证在履行合同过程中不侵犯对方及第三方的知识产权。承包人在使用材料、施工设备、工程设备或采用施工工艺时，因侵犯他人的专利权或其他知识产权所引起的责任，由承包人承担；因发包人提供的材料、施工设备、工程设备或施工工艺导致侵权的，由发包人承担责任。</w:t>
      </w:r>
    </w:p>
    <w:p w14:paraId="1AB47FC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1.11.4 除专用合同条款另有约定外，承包人在合同签订前和签订时已确定采用的专利、专有技术、技术秘密的使用费已包含在签约合同价中。</w:t>
      </w:r>
    </w:p>
    <w:p w14:paraId="1997664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1.12保密</w:t>
      </w:r>
    </w:p>
    <w:p w14:paraId="603AF82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除法律规定或合同另有约定外，未经发包人同意，承包人不得将发包人提供的图纸、文件以及声明需要保密的资料信息等商业秘密泄露给第三方。</w:t>
      </w:r>
    </w:p>
    <w:p w14:paraId="514F960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除法律规定或合同另有约定外，未经承包人同意，发包人不得将承包人提供的技术秘密及声明需要保密的资料信息等商业秘密泄露给第三方。</w:t>
      </w:r>
    </w:p>
    <w:p w14:paraId="753BC0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1.13工程量清单错误的修正</w:t>
      </w:r>
    </w:p>
    <w:p w14:paraId="104AF6B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除专用合同条款另有约定外，发包人提供的工程量清单，应被认为是准确的和完整的。出现下列情形之一时，发包人应予以修正，并相应调整合同价格：</w:t>
      </w:r>
    </w:p>
    <w:p w14:paraId="26E7D5C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（1）工程量清单存在缺项、漏项的；</w:t>
      </w:r>
    </w:p>
    <w:p w14:paraId="2700DA1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（2）工程量清单偏差超出专用合同条款约定的工程量偏差范围的；</w:t>
      </w:r>
    </w:p>
    <w:p w14:paraId="66BC1B1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（3）未按照国家现行计量规范强制性规定计量的。</w:t>
      </w:r>
    </w:p>
    <w:p w14:paraId="596847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 发包人</w:t>
      </w:r>
    </w:p>
    <w:p w14:paraId="1079B32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2.1 许可或批准</w:t>
      </w:r>
    </w:p>
    <w:p w14:paraId="27DBCB2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遵守法律，并办理法律规定由其办理的许可、批准或备案，包括但不限于建设用地规划许可证、建设工程规划许可证、建设工程施工许可证、施工所需临时用水、临时用电、中断道路交通、临时占用土地等许可和批准。发包人应协助承包人办理法律规定的有关施工证件和批件。</w:t>
      </w:r>
    </w:p>
    <w:p w14:paraId="360E1A3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因发包人原因未能及时办理完毕前述许可、批准或备案，由发包人承担由此增加的费用和（或）延误的工期，并支付承包人合理的利润。</w:t>
      </w:r>
    </w:p>
    <w:p w14:paraId="560FC76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2.2 发包人代表</w:t>
      </w:r>
    </w:p>
    <w:p w14:paraId="3660BE9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在专用合同条款中明确其派驻施工现场的发包人代表的姓名、职务、联系方式及授权范围等事项。发包人代表在发包人的授权范围内，负责处理合同履行过程中与发包人有关的具体事宜。发包人代表在授权范围内的行为由发包人承担法律责任。发包人更换发包人代表的，应提前7天书面通知承包人。</w:t>
      </w:r>
    </w:p>
    <w:p w14:paraId="387B6A7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发包人代表不能按照合同约定履行其职责及义务，并导致合同无法继续正常履行的，承包人可以要求发包人撤换发包人代表。</w:t>
      </w:r>
    </w:p>
    <w:p w14:paraId="71B0FE8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不属于法定必须监理的工程，监理人的职权可以由发包人代表或发包人指定的其他人员行使。</w:t>
      </w:r>
    </w:p>
    <w:p w14:paraId="2E212E9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2.3 发包人人员</w:t>
      </w:r>
    </w:p>
    <w:p w14:paraId="4A058E3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发包人应要求在施工现场的发包人人员遵守法律及有关安全、质量、环境保护、文明施工等规定，并保障承包人免于承受因发包人人员未遵守上述要求给承包人造成的损失和责任。</w:t>
      </w:r>
    </w:p>
    <w:p w14:paraId="522D4CF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发包人人员包括发包人代表及其他由发包人派驻施工现场的人员。</w:t>
      </w:r>
    </w:p>
    <w:p w14:paraId="2EED6A2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2.4 施工现场、施工条件和基础资料的提供</w:t>
      </w:r>
    </w:p>
    <w:p w14:paraId="650F3C2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2.4.1 提供施工现场</w:t>
      </w:r>
    </w:p>
    <w:p w14:paraId="14829A8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除专用合同条款另有约定外，发包人应最迟于开工日期7天前向承包人移交施工现场。</w:t>
      </w:r>
    </w:p>
    <w:p w14:paraId="716EED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2.4.2 提供施工条件</w:t>
      </w:r>
    </w:p>
    <w:p w14:paraId="47882A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除专用合同条款另有约定外，发包人应负责提供施工所需要的条件，包括：</w:t>
      </w:r>
    </w:p>
    <w:p w14:paraId="4DCF1A1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（1）将施工用水、电力、通讯线路等施工所必需的条件接至施工现场内；</w:t>
      </w:r>
    </w:p>
    <w:p w14:paraId="1D29B7E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（2）保证向承包人提供正常施工所需要的进入施工现场的交通条件；</w:t>
      </w:r>
    </w:p>
    <w:p w14:paraId="648206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（3）协调处理施工现场周围地下管线和邻近建筑物、构筑物、古树名木的保护工作，并承担相关费用；</w:t>
      </w:r>
    </w:p>
    <w:p w14:paraId="6B4B71B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（4）按照专用合同条款约定应提供的其他设施和条件。</w:t>
      </w:r>
    </w:p>
    <w:p w14:paraId="485636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2.4.3 提供基础资料</w:t>
      </w:r>
    </w:p>
    <w:p w14:paraId="2E71B47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当在移交施工现场前向承包人提供施工现场及工程施工所必需的毗邻区域内供水、排水、供电、供气、供热、通信、广播电视等地下管线资料，气象和水文观测资料，地质勘察资料，相邻建筑物、构筑物和地下工程等有关基础资料，并对所提供资料的真实性、准确性和完整性负责。</w:t>
      </w:r>
    </w:p>
    <w:p w14:paraId="5B24B8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按照法律规定确需在开工后方能提供的基础资料，发包人应尽其努力及时地在相应工程施工前的合理期限内提供，合理期限应以不影响承包人的正常施工为限。</w:t>
      </w:r>
    </w:p>
    <w:p w14:paraId="2AC067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2.4.4 逾期提供的责任</w:t>
      </w:r>
    </w:p>
    <w:p w14:paraId="325BE66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因发包人原因未能按合同约定及时向承包人提供施工现场、施工条件、基础资料的，由发包人承担由此增加的费用和（或）延误的工期。</w:t>
      </w:r>
    </w:p>
    <w:p w14:paraId="0AA3456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2.5 资金来源证明及支付担保</w:t>
      </w:r>
    </w:p>
    <w:p w14:paraId="34AA528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除专用合同条款另有约定外，发包人应在收到承包人要求提供资金来源证明的书面通知后28天内，向承包人提供能够按照合同约定支付合同价款的相应资金来源证明。</w:t>
      </w:r>
    </w:p>
    <w:p w14:paraId="052D54F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除专用合同条款另有约定外，发包人要求承包人提供履约担保的，发包人应当向承包人提供支付担保。支付担保可以采用银行保函或担保公司担保等形式，具体由合同当事人在专用合同条款中约定。</w:t>
      </w:r>
    </w:p>
    <w:p w14:paraId="372189F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2.6 支付合同价款</w:t>
      </w:r>
    </w:p>
    <w:p w14:paraId="1CB64A0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发包人应按合同约定向承包人及时支付合同价款。</w:t>
      </w:r>
    </w:p>
    <w:p w14:paraId="1841E59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2.7 组织竣工验收</w:t>
      </w:r>
    </w:p>
    <w:p w14:paraId="331110B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发包人应按合同约定及时组织竣工验收。</w:t>
      </w:r>
    </w:p>
    <w:p w14:paraId="30BC28C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2.8 现场统一管理协议</w:t>
      </w:r>
    </w:p>
    <w:p w14:paraId="3D755FB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发包人应与承包人、由发包人直接发包的专业工程的承包人签订施工现场统一管理协议，明确各方的权利义务。施工现场统一管理协议作为专用合同条款的附件。</w:t>
      </w:r>
    </w:p>
    <w:p w14:paraId="5AE6C2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 承包人</w:t>
      </w:r>
    </w:p>
    <w:p w14:paraId="61CA51E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3.1 承包人的一般义务</w:t>
      </w:r>
    </w:p>
    <w:p w14:paraId="29B6264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承包人在履行合同过程中应遵守法律和工程建设标准规范，并履行以下义务：</w:t>
      </w:r>
    </w:p>
    <w:p w14:paraId="4BE72D3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（1）办理法律规定应由承包人办理的许可和批准，并将办理结果书面报送发包人留存；</w:t>
      </w:r>
    </w:p>
    <w:p w14:paraId="7EBE4C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（2）按法律规定和合同约定完成工程，并在保修期内承担保修义务；</w:t>
      </w:r>
    </w:p>
    <w:p w14:paraId="6577997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（3）按法律规定和合同约定采取施工安全和环境保护措施，办理工伤保险，确保工程及人员、材料、设备和设施的安全；</w:t>
      </w:r>
    </w:p>
    <w:p w14:paraId="3847138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（4）按合同约定的工作内容和施工进度要求，编制施工组织设计和施工措施计划，并对所有施工作业和施工方法的完备性和安全可靠性负责；</w:t>
      </w:r>
    </w:p>
    <w:p w14:paraId="19C48C0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14:paraId="243C3FD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（6）按照第6.3款〔环境保护〕约定负责施工场地及其周边环境与生态的保护工作；</w:t>
      </w:r>
    </w:p>
    <w:p w14:paraId="366A9C8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（7）按第6.1款〔安全文明施工〕约定采取施工安全措施，确保工程及其人员、材料、设备和设施的安全，防止因工程施工造成的人身伤害和财产损失；</w:t>
      </w:r>
    </w:p>
    <w:p w14:paraId="3304F84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（8）将发包人按合同约定支付的各项价款专用于合同工程，且应及时支付其雇用人员工资，并及时向分包人支付合同价款；</w:t>
      </w:r>
    </w:p>
    <w:p w14:paraId="60B5D64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（9）按照法律规定和合同约定编制竣工资料，完成竣工资料立卷及归档，并按专用合同条款约定的竣工资料的套数、内容、时间等要求移交发包人；</w:t>
      </w:r>
    </w:p>
    <w:p w14:paraId="3AEAE9E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（10）应履行的其他义务。</w:t>
      </w:r>
    </w:p>
    <w:p w14:paraId="611C9AB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 项目经理</w:t>
      </w:r>
    </w:p>
    <w:p w14:paraId="216816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3.2.1 项目经理应为合同当事人所确认的人选，并在专用合同条款中明确项目经理的姓名、职称、注册执业证书编号、联系方式及授权范围等事项，项目经理经承包人授权后代表承包人负责履行合同。项目</w:t>
      </w:r>
      <w:r>
        <w:rPr>
          <w:rFonts w:asciiTheme="minorEastAsia" w:hAnsiTheme="minorEastAsia" w:hint="eastAsia"/>
          <w:sz w:val="18"/>
        </w:rPr>
        <w:lastRenderedPageBreak/>
        <w:t>经理应是承包人正式聘用的员工，承包人应向发包人提交项目经理与承包人之间的劳动合同，以及承包人为项目经理缴纳社会保险的有效证明。承包人不提交上述文件的，项目经理无权履行职责，发包人有权要求更换项目经理，由此增加的费用和（或）延误的工期由承包人承担。</w:t>
      </w:r>
    </w:p>
    <w:p w14:paraId="313DAD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项目经理应常驻施工现场，且每月在施工现场时间不得少于专用合同条款约定的天数。项目经理不得同时担任其他项目的项目经理。项目经理确需离开施工现场时，应事先通知监理人，并取得发包人的书面同意。项目经理的通知中应当载明临时代行其职责的人员的注册执业资格、管理经验等资料，该人员应具备履行相应职责的能力。</w:t>
      </w:r>
    </w:p>
    <w:p w14:paraId="263200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承包人违反上述约定的，应按照专用合同条款的约定，承担违约责任。</w:t>
      </w:r>
    </w:p>
    <w:p w14:paraId="67400A5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3.2.2 项目经理按合同约定组织工程实施。在紧急情况下为确保施工安全和人员安全，在无法与发包人代表和总监理工程师及时取得联系时，项目经理有权采取必要的措施保证与工程有关的人身、财产和工程的安全，但应在48小时内向发包人代表和总监理工程师提交书面报告。</w:t>
      </w:r>
    </w:p>
    <w:p w14:paraId="1EDA625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3.2.3 承包人需要更换项目经理的，应提前14天书面通知发包人和监理人，并征得发包人书面同意。通知中应当载明继任项目经理的注册执业资格、管理经验等资料，继任项目经理继续履行第3.2.1项约定的职责。未经发包人书面同意，承包人不得擅自更换项目经理。承包人擅自更换项目经理的，应按照专用合同条款的约定承担违约责任。</w:t>
      </w:r>
    </w:p>
    <w:p w14:paraId="3AFB3A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3.2.4 发包人有权书面通知承包人更换其认为不称职的项目经理，通知中应当载明要求更换的理由。承包人应在接到更换通知后14天内向发包人提出书面的改进报告。发包人收到改进报告后仍要求更换的，承包人应在接到第二次更换通知的28天内进行更换，并将新任命的项目经理的注册执业资格、管理经验等资料书面通知发包人。继任项目经理继续履行第3.2.1项约定的职责。承包人无正当理由拒绝更换项目经理的，应按照专用合同条款的约定承担违约责任。</w:t>
      </w:r>
    </w:p>
    <w:p w14:paraId="530CE30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3.2.5 项目经理因特殊情况授权其下属人员履行其某项工作职责的，该下属人员应具备履行相应职责的能力，并应提前7天将上述人员的姓名和授权范围书面通知监理人，并征得发包人书面同意。</w:t>
      </w:r>
    </w:p>
    <w:p w14:paraId="306F7C9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 承包人人员</w:t>
      </w:r>
    </w:p>
    <w:p w14:paraId="400B3A9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3.3.1 除专用合同条款另有约定外，承包人应在接到开工通知后7天内，向监理人提交承包人项目管理机构及施工现场人员安排的报告，其内容应包括合同管理、施工、技术、材料、质量、安全、财务等主要施工管理人员名单及其岗位、注册执业资格等，以及各工种技术工人的安排情况，并同时提交主要施工管理人员与承包人之间的劳动关系证明和缴纳社会保险的有效证明。</w:t>
      </w:r>
    </w:p>
    <w:p w14:paraId="09D2AFB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3.3.2 承包人派驻到施工现场的主要施工管理人员应相对稳定。施工过程中如有变动，承包人应及时向监理人提交施工现场人员变动情况的报告。承包人更换主要施工管理人员时，应提前7天书面通知监理人，并征得发包人书面同意。通知中应当载明继任人员的注册执业资格、管理经验等资料。</w:t>
      </w:r>
    </w:p>
    <w:p w14:paraId="72AC77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特殊工种作业人员均应持有相应的资格证明，监理人可以随时检查。</w:t>
      </w:r>
    </w:p>
    <w:p w14:paraId="5D799F1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3.3.3 发包人对于承包人主要施工管理人员的资格或能力有异议的，承包人应提供资料证明被质疑人员有能力完成其岗位工作或不存在发包人所质疑的情形。发包人要求撤换不能按照合同约定履行职责及义务的主要施工管理人员的，承包人应当撤换。承包人无正当理由拒绝撤换的，应按照专用合同条款的约定承担违约责任。</w:t>
      </w:r>
    </w:p>
    <w:p w14:paraId="1DD8251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3.3.4 除专用合同条款另有约定外，承包人的主要施工管理人员离开施工现场每月累计不超过5天的，应报监理人同意；离开施工现场每月累计超过5天的，应通知监理人，并征得发包人书面同意。主要施工管理人员离开施工现场前应指定一名有经验的人员临时代行其职责，该人员应具备履行相应职责的资格和能力，且应征得监理人或发包人的同意。</w:t>
      </w:r>
    </w:p>
    <w:p w14:paraId="0814D6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3.3.5 承包人擅自更换主要施工管理人员，或前述人员未经监理人或发包人同意擅自离开施工现场的，应按照专用合同条款约定承担违约责任。</w:t>
      </w:r>
    </w:p>
    <w:p w14:paraId="228332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3.4 承包人现场查勘</w:t>
      </w:r>
    </w:p>
    <w:p w14:paraId="1E3CDE2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承包人应对基于发包人按照第2.4.3项〔提供基础资料〕提交的基础资料所做出的解释和推断负责，但因基础资料存在错误、遗漏导致承包人解释或推断失实的，由发包人承担责任。</w:t>
      </w:r>
    </w:p>
    <w:p w14:paraId="2022A7C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对施工现场和施工条件进行查勘，并充分了解工程所在地的气象条件、交通条件、风俗习惯以及其他与完成合同工作有关的其他资料。因承包人未能充分查勘、了解前述情况或未能充分估计前述情况所可能产生后果的，承包人承担由此增加的费用和（或）延误的工期。</w:t>
      </w:r>
    </w:p>
    <w:p w14:paraId="6C8B469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 分包</w:t>
      </w:r>
    </w:p>
    <w:p w14:paraId="361F41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3.5.1 分包的一般约定</w:t>
      </w:r>
    </w:p>
    <w:p w14:paraId="6824A6C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不得将其承包的全部工程转包给第三人，或将其承包的全部工程肢解后以分包的名义转包给第三人。承包人不得将工程主体结构、关键性工作及专用合同条款中禁止分包的专业工程分包给第三人，主体结构、关键性工作的范围由合同当事人按照法律规定在专用合同条款中予以明确。</w:t>
      </w:r>
    </w:p>
    <w:p w14:paraId="6120225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承包人不得以劳务分包的名义转包或违法分包工程。</w:t>
      </w:r>
    </w:p>
    <w:p w14:paraId="28D19CC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3.5.2 分包的确定</w:t>
      </w:r>
    </w:p>
    <w:p w14:paraId="0C79255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承包人应按专用合同条款的约定进行分包，确定分包人。已标价工程量清单或预算书中给定暂估价的专业工程，按照第10.7款〔暂估价〕确定分包人。按照合同约定进行分包的，承包人应确保分包人具有相应的资质和能力。工程分包不减轻或免除承包人的责任和义务，承包人和分包人就分包工程向发包人承担连带责任。除合同另有约定外，承包人应在分包合同签订后7天内向发包人和监理人提交分包合同副本。</w:t>
      </w:r>
    </w:p>
    <w:p w14:paraId="1E9B1FC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3.5.3 分包管理</w:t>
      </w:r>
    </w:p>
    <w:p w14:paraId="401FCC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承包人应向监理人提交分包人的主要施工管理人员表，并对分包人的施工人员进行实名制管理，包括但不限于进出场管理、登记造册以及各种证照的办理。</w:t>
      </w:r>
    </w:p>
    <w:p w14:paraId="1EE59FA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3.5.4 分包合同价款</w:t>
      </w:r>
    </w:p>
    <w:p w14:paraId="6A2A382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（1）除本项第（2）目约定的情况或专用合同条款另有约定外，分包合同价款由承包人与分包人结算，未经承包人同意，发包人不得向分包人支付分包工程价款；</w:t>
      </w:r>
    </w:p>
    <w:p w14:paraId="70B85D3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（2）生效法律文书要求发包人向分包人支付分包合同价款的，发包人有权从应付承包人工程款中扣除该部分款项。</w:t>
      </w:r>
    </w:p>
    <w:p w14:paraId="6BDD2A9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3.5.5 分包合同权益的转让</w:t>
      </w:r>
    </w:p>
    <w:p w14:paraId="1EB90A9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分包人在分包合同项下的义务持续到缺陷责任期届满以后的，发包人有权在缺陷责任期届满前，要求承包人将其在分包合同项下的权益转让给发包人，承包人应当转让。除转让合同另有约定外，转让合同生效后，由分包人向发包人履行义务。</w:t>
      </w:r>
    </w:p>
    <w:p w14:paraId="3BD78A2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3.6 工程照管与成品、半成品保护</w:t>
      </w:r>
    </w:p>
    <w:p w14:paraId="56DB274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（1）除专用合同条款另有约定外，自发包人向承包人移交施工现场之日起，承包人应负责照管工程及工程相关的材料、工程设备，直到颁发工程接收证书之日止。</w:t>
      </w:r>
    </w:p>
    <w:p w14:paraId="307F6C7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（2）在承包人负责照管期间，因承包人原因造成工程、材料、工程设备损坏的，由承包人负责修复或更换，并承担由此增加的费用和（或）延误的工期。</w:t>
      </w:r>
    </w:p>
    <w:p w14:paraId="23720E7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（3）对合同内分期完成的成品和半成品，在工程接收证书颁发前，由承包人承担保护责任。因承包人原因造成成品或半成品损坏的，由承包人负责修复或更换，并承担由此增加的费用和（或）延误的工期。</w:t>
      </w:r>
    </w:p>
    <w:p w14:paraId="69A1CC4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3.7 履约担保</w:t>
      </w:r>
    </w:p>
    <w:p w14:paraId="7F2608C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发包人需要承包人提供履约担保的，由合同当事人在专用合同条款中约定履约担保的方式、金额及期限等。履约担保可以采用银行保函或担保公司担保等形式，具体由合同当事人在专用合同条款中约定。</w:t>
      </w:r>
    </w:p>
    <w:p w14:paraId="712C47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因承包人原因导致工期延长的，继续提供履约担保所增加的费用由承包人承担；非因承包人原因导致</w:t>
      </w:r>
      <w:r>
        <w:rPr>
          <w:rFonts w:asciiTheme="minorEastAsia" w:hAnsiTheme="minorEastAsia" w:hint="eastAsia"/>
          <w:sz w:val="18"/>
        </w:rPr>
        <w:lastRenderedPageBreak/>
        <w:t>工期延长的，继续提供履约担保所增加的费用由发包人承担。</w:t>
      </w:r>
    </w:p>
    <w:p w14:paraId="4AC0387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3.8 联合体</w:t>
      </w:r>
    </w:p>
    <w:p w14:paraId="4B4413C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3.8.1 联合体各方应共同与发包人签订合同协议书。联合体各方应为履行合同向发包人承担连带责任。</w:t>
      </w:r>
    </w:p>
    <w:p w14:paraId="0DB6FF7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3.8.2 联合体协议经发包人确认后作为合同附件。在履行合同过程中，未经发包人同意，不得修改联合体协议。</w:t>
      </w:r>
    </w:p>
    <w:p w14:paraId="4072AF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3.8.3 联合体牵头人负责与发包人和监理人联系，并接受指示，负责组织联合体各成员全面履行合同。</w:t>
      </w:r>
    </w:p>
    <w:p w14:paraId="0AD3E61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 监理人</w:t>
      </w:r>
    </w:p>
    <w:p w14:paraId="7E2E2B9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4.1监理人的一般规定</w:t>
      </w:r>
    </w:p>
    <w:p w14:paraId="4C4BEF2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实行监理的，发包人和承包人应在专用合同条款中明确监理人的监理内容及监理权限等事项。监理人应当根据发包人授权及法律规定，代表发包人对工程施工相关事项进行检查、查验、审核、验收，并签发相关指示，但监理人无权修改合同，且无权减轻或免除合同约定的承包人的任何责任与义务。</w:t>
      </w:r>
    </w:p>
    <w:p w14:paraId="182302E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除专用合同条款另有约定外，监理人在施工现场的办公场所、生活场所由承包人提供，所发生的费用由发包人承担。</w:t>
      </w:r>
    </w:p>
    <w:p w14:paraId="1232962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4.2监理人员</w:t>
      </w:r>
    </w:p>
    <w:p w14:paraId="39B65D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授予监理人对工程实施监理的权利由监理人派驻施工现场的监理人员行使，监理人员包括总监理工程师及监理工程师。监理人应将授权的总监理工程师和监理工程师的姓名及授权范围以书面形式提前通知承包人。更换总监理工程师的，监理人应提前7天书面通知承包人；更换其他监理人员，监理人应提前48小时书面通知承包人。</w:t>
      </w:r>
    </w:p>
    <w:p w14:paraId="2437B9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4.3监理人的指示</w:t>
      </w:r>
    </w:p>
    <w:p w14:paraId="08CC0F3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应按照发包人的授权发出监理指示。监理人的指示应采用书面形式，并经其授权的监理人员签字。紧急情况下，为了保证施工人员的安全或避免工程受损，监理人员可以口头形式发出指示，该指示与书面形式的指示具有同等法律效力，但必须在发出口头指示后24小时内补发书面监理指示，补发的书面监理指示应与口头指示一致。</w:t>
      </w:r>
    </w:p>
    <w:p w14:paraId="1771A2A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发出的指示应送达承包人项目经理或经项目经理授权接收的人员。因监理人未能按合同约定发出指示、指示延误或发出了错误指示而导致承包人费用增加和（或）工期延误的，由发包人承担相应责任。除专用合同条款另有约定外，总监理工程师不应将第4.4款〔商定或确定〕约定应由总监理工程师作出确定的权力授权或委托给其他监理人员。</w:t>
      </w:r>
    </w:p>
    <w:p w14:paraId="7D7AA8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承包人对监理人发出的指示有疑问的，应向监理人提出书面异议，监理人应在48小时内对该指示予以确认、更改或撤销，监理人逾期未回复的，承包人有权拒绝执行上述指示。</w:t>
      </w:r>
    </w:p>
    <w:p w14:paraId="65AF836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监理人对承包人的任何工作、工程或其采用的材料和工程设备未在约定的或合理期限内提出意见的，视为批准，但不免除或减轻承包人对该工作、工程、材料、工程设备等应承担的责任和义务。</w:t>
      </w:r>
    </w:p>
    <w:p w14:paraId="1950270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4.4 商定或确定</w:t>
      </w:r>
    </w:p>
    <w:p w14:paraId="32F6555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合同当事人进行商定或确定时，总监理工程师应当会同合同当事人尽量通过协商达成一致，不能达成一致的，由总监理工程师按照合同约定审慎做出公正的确定。</w:t>
      </w:r>
    </w:p>
    <w:p w14:paraId="2F34D8F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总监理工程师应将确定以书面形式通知发包人和承包人，并附详细依据。合同当事人对总监理工程师的确定没有异议的，按照总监理工程师的确定执行。任何一方合同当事人有异议，按照第20条〔争议解决〕约定处理。争议解决前，合同当事人暂按总监理工程师的确定执行；争议解决后，争议解决的结果与总监理工程师的确定不一致的，按照争议解决的结果执行，由此造成的损失由责任人承担。</w:t>
      </w:r>
    </w:p>
    <w:p w14:paraId="1974B7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 工程质量</w:t>
      </w:r>
    </w:p>
    <w:p w14:paraId="2DB64A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5.1质量要求</w:t>
      </w:r>
    </w:p>
    <w:p w14:paraId="4551F96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5.1.1 工程质量标准必须符合现行国家有关工程施工质量验收规范和标准的要求。有关工程质量的特殊标准或要求由合同当事人在专用合同条款中约定。</w:t>
      </w:r>
    </w:p>
    <w:p w14:paraId="74D910D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5.1.2 因发包人原因造成工程质量未达到合同约定标准的，由发包人承担由此增加的费用和（或）延误的工期，并支付承包人合理的利润。</w:t>
      </w:r>
    </w:p>
    <w:p w14:paraId="466926E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5.1.3 因承包人原因造成工程质量未达到合同约定标准的，发包人有权要求承包人返工直至工程质量达到合同约定的标准为止，并由承包人承担由此增加的费用和（或）延误的工期。</w:t>
      </w:r>
    </w:p>
    <w:p w14:paraId="4B0681B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5.2质量保证措施</w:t>
      </w:r>
    </w:p>
    <w:p w14:paraId="53AA8DB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5.2.1 发包人的质量管理</w:t>
      </w:r>
    </w:p>
    <w:p w14:paraId="510A74B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发包人应按照法律规定及合同约定完成与工程质量有关的各项工作。</w:t>
      </w:r>
    </w:p>
    <w:p w14:paraId="192CCA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5.2.2 承包人的质量管理</w:t>
      </w:r>
    </w:p>
    <w:p w14:paraId="6665574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按照第7.1款〔施工组织设计〕约定向发包人和监理人提交工程质量保证体系及措施文件，建立完善的质量检查制度，并提交相应的工程质量文件。对于发包人和监理人违反法律规定和合同约定的错误指示，承包人有权拒绝实施。</w:t>
      </w:r>
    </w:p>
    <w:p w14:paraId="58D216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承包人应对施工人员进行质量教育和技术培训，定期考核施工人员的劳动技能，严格执行施工规范和</w:t>
      </w:r>
      <w:r>
        <w:rPr>
          <w:rFonts w:asciiTheme="minorEastAsia" w:hAnsiTheme="minorEastAsia" w:hint="eastAsia"/>
          <w:sz w:val="18"/>
        </w:rPr>
        <w:lastRenderedPageBreak/>
        <w:t>操作规程。</w:t>
      </w:r>
    </w:p>
    <w:p w14:paraId="0EBFF3C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照法律规定和发包人的要求，对材料、工程设备以及工程的所有部位及其施工工艺进行全过程的质量检查和检验，并作详细记录，编制工程质量报表，报送监理人审查。此外，承包人还应按照法律规定和发包人的要求，进行施工现场取样试验、工程复核测量和设备性能检测，提供试验样品、提交试验报告和测量成果以及其他工作。</w:t>
      </w:r>
    </w:p>
    <w:p w14:paraId="74F726C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5.2.3 监理人的质量检查和检验</w:t>
      </w:r>
    </w:p>
    <w:p w14:paraId="489871B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按照法律规定和发包人授权对工程的所有部位及其施工工艺、材料和工程设备进行检查和检验。承包人应为监理人的检查和检验提供方便，包括监理人到施工现场，或制造、加工地点，或合同约定的其他地方进行察看和查阅施工原始记录。监理人为此进行的检查和检验，不免除或减轻承包人按照合同约定应当承担的责任。</w:t>
      </w:r>
    </w:p>
    <w:p w14:paraId="1B4E90C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的检查和检验不应影响施工正常进行。监理人的检查和检验影响施工正常进行的，且经检查检验不合格的，影响正常施工的费用由承包人承担，工期不予顺延；经检查检验合格的，由此增加的费用和（或）延误的工期由发包人承担。</w:t>
      </w:r>
    </w:p>
    <w:p w14:paraId="3016123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5.3 隐蔽工程检查</w:t>
      </w:r>
    </w:p>
    <w:p w14:paraId="59C4B61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5.3.1承包人自检</w:t>
      </w:r>
    </w:p>
    <w:p w14:paraId="6A8A9DD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承包人应当对工程隐蔽部位进行自检，并经自检确认是否具备覆盖条件。</w:t>
      </w:r>
    </w:p>
    <w:p w14:paraId="62D558B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5.3.2检查程序</w:t>
      </w:r>
    </w:p>
    <w:p w14:paraId="2DB9D6C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工程隐蔽部位经承包人自检确认具备覆盖条件的，承包人应在共同检查前48小时书面通知监理人检查，通知中应载明隐蔽检查的内容、时间和地点，并应附有自检记录和必要的检查资料。</w:t>
      </w:r>
    </w:p>
    <w:p w14:paraId="4D723A4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应按时到场并对隐蔽工程及其施工工艺、材料和工程设备进行检查。经监理人检查确认质量符合隐蔽要求，并在验收记录上签字后，承包人才能进行覆盖。经监理人检查质量不合格的，承包人应在监理人指示的时间内完成修复，并由监理人重新检查，由此增加的费用和（或）延误的工期由承包人承担。</w:t>
      </w:r>
    </w:p>
    <w:p w14:paraId="3232C4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监理人不能按时进行检查的，应在检查前24小时向承包人提交书面延期要求，但延期不能超过48小时，由此导致工期延误的，工期应予以顺延。监理人未按时进行检查，也未提出延期要求的，视为隐蔽工程检查合格，承包人可自行完成覆盖工作，并作相应记录报送监理人，监理人应签字确认。监理人事后对检查记录有疑问的，可按第5.3.3项〔重新检查〕的约定重新检查。</w:t>
      </w:r>
    </w:p>
    <w:p w14:paraId="60B30FD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5.3.3 重新检查</w:t>
      </w:r>
    </w:p>
    <w:p w14:paraId="5073318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覆盖工程隐蔽部位后，发包人或监理人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14:paraId="6E40B98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5.3.4 承包人私自覆盖</w:t>
      </w:r>
    </w:p>
    <w:p w14:paraId="441A389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承包人未通知监理人到场检查，私自将工程隐蔽部位覆盖的，监理人有权指示承包人钻孔探测或揭开检查，无论工程隐蔽部位质量是否合格，由此增加的费用和（或）延误的工期均由承包人承担。</w:t>
      </w:r>
    </w:p>
    <w:p w14:paraId="3CF932A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5.4不合格工程的处理</w:t>
      </w:r>
    </w:p>
    <w:p w14:paraId="3F18DC9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5.4.1 因承包人原因造成工程不合格的，发包人有权随时要求承包人采取补救措施，直至达到合同要求的质量标准，由此增加的费用和（或）延误的工期由承包人承担。无法补救的，按照第13.2.4项〔拒绝接收全部或部分工程〕约定执行。</w:t>
      </w:r>
    </w:p>
    <w:p w14:paraId="37D2DE2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5.4.2 因发包人原因造成工程不合格的，由此增加的费用和（或）延误的工期由发包人承担，并支付承包人合理的利润。</w:t>
      </w:r>
    </w:p>
    <w:p w14:paraId="2FA237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5.5 质量争议检测</w:t>
      </w:r>
    </w:p>
    <w:p w14:paraId="7D49F3D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合同当事人对工程质量有争议的，由双方协商确定的工程质量检测机构鉴定，由此产生的费用及因此造成的损失，由责任方承担。</w:t>
      </w:r>
    </w:p>
    <w:p w14:paraId="191C7BA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合同当事人均有责任的，由双方根据其责任分别承担。合同当事人无法达成一致的，按照第4.4款〔商定或确定〕执行。</w:t>
      </w:r>
    </w:p>
    <w:p w14:paraId="74BFF1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 安全文明施工与环境保护</w:t>
      </w:r>
    </w:p>
    <w:p w14:paraId="02AE500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6.1安全文明施工</w:t>
      </w:r>
    </w:p>
    <w:p w14:paraId="743FEA2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6.1.1安全生产要求</w:t>
      </w:r>
    </w:p>
    <w:p w14:paraId="53062E4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履行期间，合同当事人均应当遵守国家和工程所在地有关安全生产的要求，合同当事人有特别要求的，应在专用合同条款中明确施工项目安全生产标准化达标目标及相应事项。承包人有权拒绝发包人及监理人强令承包人违章作业、冒险施工的任何指示。</w:t>
      </w:r>
    </w:p>
    <w:p w14:paraId="2F29A05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在施工过程中，如遇到突发的地质变动、事先未知的地下施工障碍等影响施工安全的紧急情况，承包人应及时报告监理人和发包人，发包人应当及时下令停工并报政府有关行政管理部门采取应急措施。</w:t>
      </w:r>
    </w:p>
    <w:p w14:paraId="6AF85DC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因安全生产需要暂停施工的，按照第7.8款〔暂停施工〕的约定执行。</w:t>
      </w:r>
    </w:p>
    <w:p w14:paraId="55327C0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6.1.2 安全生产保证措施</w:t>
      </w:r>
    </w:p>
    <w:p w14:paraId="0CCCDF3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当按照有关规定编制安全技术措施或者专项施工方案，建立安全生产责任制度、治安保卫制度及安全生产教育培训制度，并按安全生产法律规定及合同约定履行安全职责，如实编制工程安全生产的有关记录，接受发包人、监理人及政府安全监督部门的检查与监督。</w:t>
      </w:r>
    </w:p>
    <w:p w14:paraId="2A9B8C6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6.1.3特别安全生产事项</w:t>
      </w:r>
    </w:p>
    <w:p w14:paraId="2C6551D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承包人应按照法律规定进行施工，开工前做好安全技术交底工作，施工过程中做好各项安全防护措施。承包人为实施合同而雇用的特殊工种的人员应受过专门的培训并已取得政府有关管理机构颁发的上岗证书。</w:t>
      </w:r>
    </w:p>
    <w:p w14:paraId="460053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承包人在动力设备、输电线路、地下管道、密封防震车间、易燃易爆地段以及临街交通要道附近施工时，施工开始前应向发包人和监理人提出安全防护措施，经发包人认可后实施。</w:t>
      </w:r>
    </w:p>
    <w:p w14:paraId="1594403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实施爆破作业，在放射、毒害性环境中施工（含储存、运输、使用）及使用毒害性、腐蚀性物品施工时，承包人应在施工前7天以书面通知发包人和监理人，并报送相应的安全防护措施，经发包人认可后实施。</w:t>
      </w:r>
    </w:p>
    <w:p w14:paraId="737169A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需单独编制危险性较大分部分项专项工程施工方案的，及要求进行专家论证的超过一定规模的危险性较大的分部分项工程，承包人应及时编制和组织论证。</w:t>
      </w:r>
    </w:p>
    <w:p w14:paraId="60F02C4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6.1.4 治安保卫</w:t>
      </w:r>
    </w:p>
    <w:p w14:paraId="78DF613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除专用合同条款另有约定外，发包人应与当地公安部门协商，在现场建立治安管理机构或联防组织，统一管理施工场地的治安保卫事项，履行合同工程的治安保卫职责。</w:t>
      </w:r>
    </w:p>
    <w:p w14:paraId="2CA0F7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发包人和承包人除应协助现场治安管理机构或联防组织维护施工场地的社会治安外，还应做好包括生活区在内的各自管辖区的治安保卫工作。</w:t>
      </w:r>
    </w:p>
    <w:p w14:paraId="364ACE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和承包人应在工程开工后7天内共同编制施工场地治安管理计划，并制定应对突发治安事件的紧急预案。在工程施工过程中，发生暴乱、爆炸等恐怖事件，以及群殴、械斗等群体性突发治安事件的，发包人和承包人应立即向当地政府报告。发包人和承包人应积极协助当地有关部门采取措施平息事态，防止事态扩大，尽量避免人员伤亡和财产损失。</w:t>
      </w:r>
    </w:p>
    <w:p w14:paraId="6EE909A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6.1.5 文明施工</w:t>
      </w:r>
    </w:p>
    <w:p w14:paraId="7D2487A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承包人在工程施工期间，应当采取措施保持施工现场平整，物料堆放整齐。工程所在地有关政府行政管理部门有特殊要求的，按照其要求执行。合同当事人对文明施工有其他要求的，可以在专用合同条款中</w:t>
      </w:r>
      <w:r>
        <w:rPr>
          <w:rFonts w:asciiTheme="minorEastAsia" w:hAnsiTheme="minorEastAsia" w:hint="eastAsia"/>
          <w:sz w:val="18"/>
        </w:rPr>
        <w:lastRenderedPageBreak/>
        <w:t>明确。</w:t>
      </w:r>
    </w:p>
    <w:p w14:paraId="7D75548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14:paraId="1939B6A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6.1.6 安全文明施工费</w:t>
      </w:r>
    </w:p>
    <w:p w14:paraId="56213A9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安全文明施工费由发包人承担，发包人不得以任何形式扣减该部分费用。因基准日期后合同所适用的法律或政府有关规定发生变化，增加的安全文明施工费由发包人承担。</w:t>
      </w:r>
    </w:p>
    <w:p w14:paraId="53D1EB2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经发包人同意采取合同约定以外的安全措施所产生的费用，由发包人承担。未经发包人同意的，如果该措施避免了发包人的损失，则发包人在避免损失的额度内承担该措施费。如果该措施避免了承包人的损失，由承包人承担该措施费。</w:t>
      </w:r>
    </w:p>
    <w:p w14:paraId="3738174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在开工后28天内预付安全文明施工费总额的50%，其余部分与进度款同期支付。发包人逾期支付安全文明施工费超过7天的，承包人有权向发包人发出要求预付的催告通知，发包人收到通知后7天内仍未支付的，承包人有权暂停施工，并按第16.1.1项〔发包人违约的情形〕执行。</w:t>
      </w:r>
    </w:p>
    <w:p w14:paraId="7DE106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对安全文明施工费应专款专用，承包人应在财务账目中单独列项备查，不得挪作他用，否则发包人有权责令其限期改正；逾期未改正的，可以责令其暂停施工，由此增加的费用和（或）延误的工期由承包人承担。</w:t>
      </w:r>
    </w:p>
    <w:p w14:paraId="3CCD1AC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6.1.7 紧急情况处理</w:t>
      </w:r>
    </w:p>
    <w:p w14:paraId="2388A6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工程实施期间或缺陷责任期内发生危及工程安全的事件，监理人通知承包人进行抢救，承包人声明无能力或不愿立即执行的，发包人有权雇佣其他人员进行抢救。此类抢救按合同约定属于承包人义务的，由此增加的费用和（或）延误的工期由承包人承担。</w:t>
      </w:r>
    </w:p>
    <w:p w14:paraId="4C645EB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6.1.8 事故处理</w:t>
      </w:r>
    </w:p>
    <w:p w14:paraId="419152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施工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14:paraId="7F0EBE3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6.1.9 安全生产责任</w:t>
      </w:r>
    </w:p>
    <w:p w14:paraId="73A536C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6.1.9.1 发包人的安全责任</w:t>
      </w:r>
    </w:p>
    <w:p w14:paraId="24342E1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发包人应负责赔偿以下各种情况造成的损失：</w:t>
      </w:r>
    </w:p>
    <w:p w14:paraId="00D802B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（1）工程或工程的任何部分对土地的占用所造成的第三者财产损失；</w:t>
      </w:r>
    </w:p>
    <w:p w14:paraId="79EC02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（2）由于发包人原因在施工场地及其毗邻地带造成的第三者人身伤亡和财产损失；</w:t>
      </w:r>
    </w:p>
    <w:p w14:paraId="6E35B0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（3）由于发包人原因对承包人、监理人造成的人员人身伤亡和财产损失；</w:t>
      </w:r>
    </w:p>
    <w:p w14:paraId="1CD30E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（4）由于发包人原因造成的发包人自身人员的人身伤害以及财产损失。</w:t>
      </w:r>
    </w:p>
    <w:p w14:paraId="67E9FB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6.1.9.2 承包人的安全责任</w:t>
      </w:r>
    </w:p>
    <w:p w14:paraId="16597B4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由于承包人原因在施工场地内及其毗邻地带造成的发包人、监理人以及第三者人员伤亡和财产损失，由承包人负责赔偿。</w:t>
      </w:r>
    </w:p>
    <w:p w14:paraId="01DA49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6.2 职业健康</w:t>
      </w:r>
    </w:p>
    <w:p w14:paraId="2E4C1C2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6.2.1 劳动保护</w:t>
      </w:r>
    </w:p>
    <w:p w14:paraId="38DFB5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照法律规定安排现场施工人员的劳动和休息时间，保障劳动者的休息时间，并支付合理的报酬和费用。承包人应依法为其履行合同所雇用的人员办理必要的证件、许可、保险和注册等，承包人应督促其分包人为分包人所雇用的人员办理必要的证件、许可、保险和注册等。</w:t>
      </w:r>
    </w:p>
    <w:p w14:paraId="79351B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照法律规定保障现场施工人员的劳动安全，并提供劳动保护,并应按国家有关劳动保护的规定，采取有效的防止粉尘、降低噪声、控制有害气体和保障高温、高寒、高空作业安全等劳动保护措施。承包人雇佣人员在施工中受到伤害的，承包人应立即采取有效措施进行抢救和治疗。</w:t>
      </w:r>
    </w:p>
    <w:p w14:paraId="0577FBF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承包人应按法律规定安排工作时间，保证其雇佣人员享有休息和休假的权利。因工程施工的特殊需要占用休假日或延长工作时间的，应不超过法律规定的限度，并按法律规定给予补休或付酬。</w:t>
      </w:r>
    </w:p>
    <w:p w14:paraId="6708DAD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6.2.2 生活条件</w:t>
      </w:r>
    </w:p>
    <w:p w14:paraId="59C11E5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承包人应为其履行合同所雇用的人员提供必要的膳宿条件和生活环境；承包人应采取有效措施预防传染病，保证施工人员的健康，并定期对施工现场、施工人员生活基地和工程进行防疫和卫生的专业检查和处理, 在远离城镇的施工场地，还应配备必要的伤病防治和急救的医务人员与医疗设施。</w:t>
      </w:r>
    </w:p>
    <w:p w14:paraId="60B6939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6.3 环境保护</w:t>
      </w:r>
    </w:p>
    <w:p w14:paraId="57494F2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承包人应在施工组织设计中列明环境保护的具体措施。在合同履行期间，承包人应采取合理措施保护施工现场环境。对施工作业过程中可能引起的大气、水、噪音以及固体废物污染采取具体可行的防范措施。</w:t>
      </w:r>
    </w:p>
    <w:p w14:paraId="326EDE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承包人应当承担因其原因引起的环境污染侵权损害赔偿责任，因上述环境污染引起纠纷而导致暂停施</w:t>
      </w:r>
      <w:r>
        <w:rPr>
          <w:rFonts w:asciiTheme="minorEastAsia" w:hAnsiTheme="minorEastAsia" w:hint="eastAsia"/>
          <w:sz w:val="18"/>
        </w:rPr>
        <w:lastRenderedPageBreak/>
        <w:t>工的，由此增加的费用和（或）延误的工期由承包人承担。</w:t>
      </w:r>
    </w:p>
    <w:p w14:paraId="62567DE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 工期和进度</w:t>
      </w:r>
    </w:p>
    <w:p w14:paraId="2B286C5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7.1施工组织设计</w:t>
      </w:r>
    </w:p>
    <w:p w14:paraId="48D04D1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7.1.1施工组织设计的内容</w:t>
      </w:r>
    </w:p>
    <w:p w14:paraId="7A2B751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施工组织设计应包含以下内容：</w:t>
      </w:r>
    </w:p>
    <w:p w14:paraId="703854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（1）施工方案；</w:t>
      </w:r>
    </w:p>
    <w:p w14:paraId="3C067FD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（2）施工现场平面布置图；</w:t>
      </w:r>
    </w:p>
    <w:p w14:paraId="60621BD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（3）施工进度计划和保证措施；</w:t>
      </w:r>
    </w:p>
    <w:p w14:paraId="2ED1DED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（4）劳动力及材料供应计划；</w:t>
      </w:r>
    </w:p>
    <w:p w14:paraId="445DD31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（5）施工机械设备的选用；</w:t>
      </w:r>
    </w:p>
    <w:p w14:paraId="5E78DB8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（6）质量保证体系及措施；</w:t>
      </w:r>
    </w:p>
    <w:p w14:paraId="5D8B65C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（7）安全生产、文明施工措施；</w:t>
      </w:r>
    </w:p>
    <w:p w14:paraId="47CD181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（8）环境保护、成本控制措施；</w:t>
      </w:r>
    </w:p>
    <w:p w14:paraId="2221905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（9）合同当事人约定的其他内容。</w:t>
      </w:r>
    </w:p>
    <w:p w14:paraId="7CABCBC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7.1.2施工组织设计的提交和修改</w:t>
      </w:r>
    </w:p>
    <w:p w14:paraId="65B5472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在合同签订后14天内，但至迟不得晚于第7.3.2项〔开工通知〕载明的开工日期前7天，向监理人提交详细的施工组织设计，并由监理人报送发包人。除专用合同条款另有约定外，发包人和监理人应在监理人收到施工组织设计后7天内确认或提出修改意见。对发包人和监理人提出的合理意见和要求，承包人应自费修改完善。根据工程实际情况需要修改施工组织设计的，承包人应向发包人和监理人提交修改后的施工组织设计。</w:t>
      </w:r>
    </w:p>
    <w:p w14:paraId="7678072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施工进度计划的编制和修改按照第7.2款〔施工进度计划〕执行。</w:t>
      </w:r>
    </w:p>
    <w:p w14:paraId="75B818E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7.2 施工进度计划</w:t>
      </w:r>
    </w:p>
    <w:p w14:paraId="32A0EBF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7.2.1 施工进度计划的编制</w:t>
      </w:r>
    </w:p>
    <w:p w14:paraId="6289B25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照第7.1款〔施工组织设计〕约定提交详细的施工进度计划，施工进度计划的编制应当符合国家法律规定和一般工程实践惯例，施工进度计划经发包人批准后实施。施工进度计划是控制工程进度的依据，发包人和监理人有权按照施工进度计划检查工程进度情况。</w:t>
      </w:r>
    </w:p>
    <w:p w14:paraId="578C336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7.2.2 施工进度计划的修订</w:t>
      </w:r>
    </w:p>
    <w:p w14:paraId="389D21A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施工进度计划不符合合同要求或与工程的实际进度不一致的，承包人应向监理人提交修订的施工进度计划，并附具有关措施和相关资料，由监理人报送发包人。除专用合同条款另有约定外，发包人和监理人应在收到修订的施工进度计划后7天内完成审核和批准或提出修改意见。发包人和监理人对承包人提交的施工进度计划的确认，不能减轻或免除承包人根据法律规定和合同约定应承担的任何责任或义务。</w:t>
      </w:r>
    </w:p>
    <w:p w14:paraId="7F1FF93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7.3 开工</w:t>
      </w:r>
    </w:p>
    <w:p w14:paraId="08A7FFF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7.3.1 开工准备</w:t>
      </w:r>
    </w:p>
    <w:p w14:paraId="3013192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按照第7.1款〔施工组织设计〕约定的期限，向监理人提交工程开工报审表，经监理人报发包人批准后执行。开工报审表应详细说明按施工进度计划正常施工所需的施工道路、临时设施、材料、工程设备、施工设备、施工人员等落实情况以及工程的进度安排。</w:t>
      </w:r>
    </w:p>
    <w:p w14:paraId="67B9652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除专用合同条款另有约定外，合同当事人应按约定完成开工准备工作。</w:t>
      </w:r>
    </w:p>
    <w:p w14:paraId="4E6B78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7.3.2 开工通知</w:t>
      </w:r>
    </w:p>
    <w:p w14:paraId="0BF676A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发包人应按照法律规定获得工程施工所需的许可。经发包人同意后，监理人发出的开工通知应符合法律规定。监理人应在计划开工日期7天前向承包人发出开工通知，工期自开工通知中载明的开工日期起算。</w:t>
      </w:r>
    </w:p>
    <w:p w14:paraId="09320A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因发包人原因造成监理人未能在计划开工日期之日起90天内发出开工通知的，承包人有权提出价格调整要求，或者解除合同。发包人应当承担由此增加的费用和（或）延误的工期，并向承包人支付合理利润。</w:t>
      </w:r>
    </w:p>
    <w:p w14:paraId="5FD0894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7.4测量放线</w:t>
      </w:r>
    </w:p>
    <w:p w14:paraId="5E2F615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7.4.1 除专用合同条款另有约定外，发包人应在至迟不得晚于第7.3.2项〔开工通知〕载明的开工日期前7天通过监理人向承包人提供测量基准点、基准线和水准点及其书面资料。发包人应对其提供的测量基准点、基准线和水准点及其书面资料的真实性、准确性和完整性负责。</w:t>
      </w:r>
    </w:p>
    <w:p w14:paraId="5AB69D8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发现发包人提供的测量基准点、基准线和水准点及其书面资料存在错误或疏漏的，应及时通知监理人。监理人应及时报告发包人，并会同发包人和承包人予以核实。发包人应就如何处理和是否继续施工作出决定，并通知监理人和承包人。</w:t>
      </w:r>
    </w:p>
    <w:p w14:paraId="2AC50F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7.4.2 承包人负责施工过程中的全部施工测量放线工作，并配置具有相应资质的人员、合格的仪器、设备和其他物品。承包人应矫正工程的位置、标高、尺寸或准线中出现的任何差错，并对工程各部分的定位负责。</w:t>
      </w:r>
    </w:p>
    <w:p w14:paraId="64E68BE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施工过程中对施工现场内水准点等测量标志物的保护工作由承包人负责。</w:t>
      </w:r>
    </w:p>
    <w:p w14:paraId="7B91D0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7.5工期延误</w:t>
      </w:r>
    </w:p>
    <w:p w14:paraId="23EEC4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7.5.1 因发包人原因导致工期延误</w:t>
      </w:r>
    </w:p>
    <w:p w14:paraId="19F9E9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在合同履行过程中，因下列情况导致工期延误和（或）费用增加的，由发包人承担由此延误的工期和（或）增加的费用，且发包人应支付承包人合理的利润：</w:t>
      </w:r>
    </w:p>
    <w:p w14:paraId="237B952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（1）发包人未能按合同约定提供图纸或所提供图纸不符合合同约定的；</w:t>
      </w:r>
    </w:p>
    <w:p w14:paraId="5716656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（2）发包人未能按合同约定提供施工现场、施工条件、基础资料、许可、批准等开工条件的；</w:t>
      </w:r>
    </w:p>
    <w:p w14:paraId="113D88B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（3）发包人提供的测量基准点、基准线和水准点及其书面资料存在错误或疏漏的；</w:t>
      </w:r>
    </w:p>
    <w:p w14:paraId="00B1F1C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（4）发包人未能在计划开工日期之日起7天内同意下达开工通知的；</w:t>
      </w:r>
    </w:p>
    <w:p w14:paraId="459616D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（5）发包人未能按合同约定日期支付工程预付款、进度款或竣工结算款的；</w:t>
      </w:r>
    </w:p>
    <w:p w14:paraId="29F7405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（6）监理人未按合同约定发出指示、批准等文件的；</w:t>
      </w:r>
    </w:p>
    <w:p w14:paraId="0D6C80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（7）专用合同条款中约定的其他情形。</w:t>
      </w:r>
    </w:p>
    <w:p w14:paraId="168ABD7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发包人原因未按计划开工日期开工的，发包人应按实际开工日期顺延竣工日期，确保实际工期不低于合同约定的工期总日历天数。因发包人原因导致工期延误需要修订施工进度计划的，按照第7.2.2项〔施工进度计划的修订〕执行。</w:t>
      </w:r>
    </w:p>
    <w:p w14:paraId="6393479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7.5.2 因承包人原因导致工期延误</w:t>
      </w:r>
    </w:p>
    <w:p w14:paraId="242E18A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因承包人原因造成工期延误的，可以在专用合同条款中约定逾期竣工违约金的计算方法和逾期竣工违约金的上限。承包人支付逾期竣工违约金后，不免除承包人继续完成工程及修补缺陷的义务。</w:t>
      </w:r>
    </w:p>
    <w:p w14:paraId="1774FD1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7.6 不利物质条件</w:t>
      </w:r>
    </w:p>
    <w:p w14:paraId="7E1D175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不利物质条件是指有经验的承包人在施工现场遇到的不可预见的自然物质条件、非自然的物质障碍和污染物，包括地表以下物质条件和水文条件以及专用合同条款约定的其他情形，但不包括气候条件。</w:t>
      </w:r>
    </w:p>
    <w:p w14:paraId="3D155E3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遇到不利物质条件时，应采取克服不利物质条件的合理措施继续施工，并及时通知发包人和监理人。通知应载明不利物质条件的内容以及承包人认为不可预见的理由。监理人经发包人同意后应当及时发出指示，指示构成变更的，按第10条〔变更〕约定执行。承包人因采取合理措施而增加的费用和（或）延误的工期由发包人承担。</w:t>
      </w:r>
    </w:p>
    <w:p w14:paraId="77CC365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7.7异常恶劣的气候条件</w:t>
      </w:r>
    </w:p>
    <w:p w14:paraId="704CFFE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异常恶劣的气候条件是指在施工过程中遇到的，有经验的承包人在签订合同时不可预见的，对合同履行造成实质性影响的，但尚未构成不可抗力事件的恶劣气候条件。合同当事人可以在专用合同条款中约定</w:t>
      </w:r>
      <w:r>
        <w:rPr>
          <w:rFonts w:asciiTheme="minorEastAsia" w:hAnsiTheme="minorEastAsia" w:hint="eastAsia"/>
          <w:sz w:val="18"/>
        </w:rPr>
        <w:lastRenderedPageBreak/>
        <w:t>异常恶劣的气候条件的具体情形。</w:t>
      </w:r>
    </w:p>
    <w:p w14:paraId="5501C3D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采取克服异常恶劣的气候条件的合理措施继续施工，并及时通知发包人和监理人。监理人经发包人同意后应当及时发出指示，指示构成变更的，按第10条〔变更〕约定办理。承包人因采取合理措施而增加的费用和（或）延误的工期由发包人承担。</w:t>
      </w:r>
    </w:p>
    <w:p w14:paraId="3FC2EC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7.8暂停施工</w:t>
      </w:r>
    </w:p>
    <w:p w14:paraId="33EDD7E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7.8.1发包人原因引起的暂停施工</w:t>
      </w:r>
    </w:p>
    <w:p w14:paraId="4680501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因发包人原因引起暂停施工的，监理人经发包人同意后，应及时下达暂停施工指示。情况紧急且监理人未及时下达暂停施工指示的，按照第7.8.4项〔紧急情况下的暂停施工〕执行。</w:t>
      </w:r>
    </w:p>
    <w:p w14:paraId="438CA14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因发包人原因引起的暂停施工，发包人应承担由此增加的费用和（或）延误的工期，并支付承包人合理的利润。</w:t>
      </w:r>
    </w:p>
    <w:p w14:paraId="0512DE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7.8.2 承包人原因引起的暂停施工</w:t>
      </w:r>
    </w:p>
    <w:p w14:paraId="3FEED4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引起的暂停施工，承包人应承担由此增加的费用和（或）延误的工期，且承包人在收到监理人复工指示后84天内仍未复工的，视为第16.2.1项〔承包人违约的情形〕第（7）目约定的承包人无法继续履行合同的情形。</w:t>
      </w:r>
    </w:p>
    <w:p w14:paraId="486B6EA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7.8.3 指示暂停施工</w:t>
      </w:r>
    </w:p>
    <w:p w14:paraId="5C81AFD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监理人认为有必要时，并经发包人批准后，可向承包人作出暂停施工的指示，承包人应按监理人指示暂停施工。</w:t>
      </w:r>
    </w:p>
    <w:p w14:paraId="7644F3B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7.8.4 紧急情况下的暂停施工</w:t>
      </w:r>
    </w:p>
    <w:p w14:paraId="4E46E7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紧急情况需暂停施工，且监理人未及时下达暂停施工指示的，承包人可先暂停施工，并及时通知监理人。监理人应在接到通知后24小时内发出指示，逾期未发出指示，视为同意承包人暂停施工。监理人不同意承包人暂停施工的，应说明理由，承包人对监理人的答复有异议，按照第20条〔争议解决〕约定处理。</w:t>
      </w:r>
    </w:p>
    <w:p w14:paraId="1135D88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7.8.5 暂停施工后的复工</w:t>
      </w:r>
    </w:p>
    <w:p w14:paraId="59C00E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暂停施工后，发包人和承包人应采取有效措施积极消除暂停施工的影响。在工程复工前，监理人会同发包人和承包人确定因暂停施工造成的损失，并确定工程复工条件。当工程具备复工条件时，监理人应经发包人批准后向承包人发出复工通知，承包人应按照复工通知要求复工。</w:t>
      </w:r>
    </w:p>
    <w:p w14:paraId="37E706B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承包人无故拖延和拒绝复工的，承包人承担由此增加的费用和（或）延误的工期；因发包人原因无法按时复工的，按照第7.5.1项〔因发包人原因导致工期延误〕约定办理。</w:t>
      </w:r>
    </w:p>
    <w:p w14:paraId="34F9BB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7.8.6 暂停施工持续56天以上</w:t>
      </w:r>
    </w:p>
    <w:p w14:paraId="6B9824B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发出暂停施工指示后56天内未向承包人发出复工通知，除该项停工属于第7.8.2项〔承包人原因引起的暂停施工〕及第17条〔不可抗力〕约定的情形外，承包人可向发包人提交书面通知，要求发包人在收到书面通知后28天内准许已暂停施工的部分或全部工程继续施工。发包人逾期不予批准的，则承包人可以通知发包人，将工程受影响的部分视为按第10.1款〔变更的范围〕第（2）项的可取消工作。</w:t>
      </w:r>
    </w:p>
    <w:p w14:paraId="46C5F57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暂停施工持续84天以上不复工的，且不属于第7.8.2项〔承包人原因引起的暂停施工〕及第17条〔不可抗力〕约定的情形，并影响到整个工程以及合同目的实现的，承包人有权提出价格调整要求，或者解除合同。解除合同的，按照第16.1.3项〔因发包人违约解除合同〕执行。</w:t>
      </w:r>
    </w:p>
    <w:p w14:paraId="3367E1C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7.8.7 暂停施工期间的工程照管</w:t>
      </w:r>
    </w:p>
    <w:p w14:paraId="334D649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暂停施工期间，承包人应负责妥善照管工程并提供安全保障，由此增加的费用由责任方承担。</w:t>
      </w:r>
    </w:p>
    <w:p w14:paraId="3B17B6E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7.8.8 暂停施工的措施</w:t>
      </w:r>
    </w:p>
    <w:p w14:paraId="17D0F7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暂停施工期间，发包人和承包人均应采取必要的措施确保工程质量及安全，防止因暂停施工扩大损失。</w:t>
      </w:r>
    </w:p>
    <w:p w14:paraId="46A9BCE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7.9提前竣工</w:t>
      </w:r>
    </w:p>
    <w:p w14:paraId="78C07FF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7.9.1 发包人要求承包人提前竣工的，发包人应通过监理人向承包人下达提前竣工指示，承包人应向发包人和监理人提交提前竣工建议书，提前竣工建议书应包括实施的方案、缩短的时间、增加的合同价格等内容。发包人接受该提前竣工建议书的，监理人应与发包人和承包人协商采取加快工程进度的措施，并修订施工进度计划，由此增加的费用由发包人承担。承包人认为提前竣工指示无法执行的，应向监理人和发包人提出书面异议，发包人和监理人应在收到异议后7天内予以答复。任何情况下，发包人不得压缩合理工期。</w:t>
      </w:r>
    </w:p>
    <w:p w14:paraId="0BF9503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7.9.2 发包人要求承包人提前竣工，或承包人提出提前竣工的建议能够给发包人带来效益的，合同当事人可以在专用合同条款中约定提前竣工的奖励。</w:t>
      </w:r>
    </w:p>
    <w:p w14:paraId="7686233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 材料与设备</w:t>
      </w:r>
    </w:p>
    <w:p w14:paraId="1301F6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8.1发包人供应材料与工程设备</w:t>
      </w:r>
    </w:p>
    <w:p w14:paraId="4D643B0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发包人自行供应材料、工程设备的，应在签订合同时在专用合同条款的附件《发包人供应材料设备一览表》中明确材料、工程设备的品种、规格、型号、数量、单价、质量等级和送达地点。</w:t>
      </w:r>
    </w:p>
    <w:p w14:paraId="1939717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承包人应提前30天通过监理人以书面形式通知发包人供应材料与工程设备进场。承包人按照第7.2.2项〔施工进度计划的修订〕约定修订施工进度计划时，需同时提交经修订后的发包人供应材料与工程设备</w:t>
      </w:r>
      <w:r>
        <w:rPr>
          <w:rFonts w:asciiTheme="minorEastAsia" w:hAnsiTheme="minorEastAsia" w:hint="eastAsia"/>
          <w:sz w:val="18"/>
        </w:rPr>
        <w:lastRenderedPageBreak/>
        <w:t>的进场计划。</w:t>
      </w:r>
    </w:p>
    <w:p w14:paraId="4BC351C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8.2承包人采购材料与工程设备</w:t>
      </w:r>
    </w:p>
    <w:p w14:paraId="1F250DD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负责采购材料、工程设备的，应按照设计和有关标准要求采购，并提供产品合格证明及出厂证明，对材料、工程设备质量负责。合同约定由承包人采购的材料、工程设备，发包人不得指定生产厂家或供应商，发包人违反本款约定指定生产厂家或供应商的，承包人有权拒绝，并由发包人承担相应责任。</w:t>
      </w:r>
    </w:p>
    <w:p w14:paraId="6B8FF28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8.3材料与工程设备的接收与拒收</w:t>
      </w:r>
    </w:p>
    <w:p w14:paraId="0C58ED1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8.3.1 发包人应按《发包人供应材料设备一览表》约定的内容提供材料和工程设备，并向承包人提供产品合格证明及出厂证明，对其质量负责。发包人应提前24小时以书面形式通知承包人、监理人材料和工程设备到货时间，承包人负责材料和工程设备的清点、检验和接收。</w:t>
      </w:r>
    </w:p>
    <w:p w14:paraId="4A8BFAC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发包人提供的材料和工程设备的规格、数量或质量不符合合同约定的，或因发包人原因导致交货日期延误或交货地点变更等情况的，按照第16.1款〔发包人违约〕约定办理。</w:t>
      </w:r>
    </w:p>
    <w:p w14:paraId="7721387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8.3.2 承包人采购的材料和工程设备，应保证产品质量合格，承包人应在材料和工程设备到货前24小时通知监理人检验。承包人进行永久设备、材料的制造和生产的，应符合相关质量标准，并向监理人提交材料的样本以及有关资料，并应在使用该材料或工程设备之前获得监理人同意。</w:t>
      </w:r>
    </w:p>
    <w:p w14:paraId="50808E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采购的材料和工程设备不符合设计或有关标准要求时，承包人应在监理人要求的合理期限内将不符合设计或有关标准要求的材料、工程设备运出施工现场，并重新采购符合要求的材料、工程设备，由此增加的费用和（或）延误的工期，由承包人承担。</w:t>
      </w:r>
    </w:p>
    <w:p w14:paraId="6EE365B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8.4材料与工程设备的保管与使用</w:t>
      </w:r>
    </w:p>
    <w:p w14:paraId="24C24A6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8.4.1 发包人供应材料与工程设备的保管与使用</w:t>
      </w:r>
    </w:p>
    <w:p w14:paraId="4CADA70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供应的材料和工程设备，承包人清点后由承包人妥善保管，保管费用由发包人承担，但已标价工程量清单或预算书已经列支或专用合同条款另有约定除外。因承包人原因发生丢失毁损的，由承包人负责赔偿；监理人未通知承包人清点的，承包人不负责材料和工程设备的保管，由此导致丢失毁损的由发包人负责。</w:t>
      </w:r>
    </w:p>
    <w:p w14:paraId="3CEDFF0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发包人供应的材料和工程设备使用前，由承包人负责检验，检验费用由发包人承担，不合格的不得使用。</w:t>
      </w:r>
    </w:p>
    <w:p w14:paraId="115C911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8.4.2 承包人采购材料与工程设备的保管与使用</w:t>
      </w:r>
    </w:p>
    <w:p w14:paraId="273632D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承包人采购的材料和工程设备由承包人妥善保管，保管费用由承包人承担。法律规定材料和工程设备</w:t>
      </w:r>
      <w:r>
        <w:rPr>
          <w:rFonts w:asciiTheme="minorEastAsia" w:hAnsiTheme="minorEastAsia" w:hint="eastAsia"/>
          <w:sz w:val="18"/>
        </w:rPr>
        <w:lastRenderedPageBreak/>
        <w:t>使用前必须进行检验或试验的，承包人应按监理人的要求进行检验或试验，检验或试验费用由承包人承担，不合格的不得使用。</w:t>
      </w:r>
    </w:p>
    <w:p w14:paraId="6549FB2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发包人或监理人发现承包人使用不符合设计或有关标准要求的材料和工程设备时，有权要求承包人进行修复、拆除或重新采购，由此增加的费用和（或）延误的工期，由承包人承担。</w:t>
      </w:r>
    </w:p>
    <w:p w14:paraId="62353A8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8.5禁止使用不合格的材料和工程设备</w:t>
      </w:r>
    </w:p>
    <w:p w14:paraId="2F13E0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8.5.1 监理人有权拒绝承包人提供的不合格材料或工程设备，并要求承包人立即进行更换。监理人应在更换后再次进行检查和检验，由此增加的费用和（或）延误的工期由承包人承担。</w:t>
      </w:r>
    </w:p>
    <w:p w14:paraId="28A5FC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8.5.2 监理人发现承包人使用了不合格的材料和工程设备，承包人应按照监理人的指示立即改正，并禁止在工程中继续使用不合格的材料和工程设备。</w:t>
      </w:r>
    </w:p>
    <w:p w14:paraId="02DF92F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8.5.3 发包人提供的材料或工程设备不符合合同要求的，承包人有权拒绝，并可要求发包人更换，由此增加的费用和（或）延误的工期由发包人承担，并支付承包人合理的利润。</w:t>
      </w:r>
    </w:p>
    <w:p w14:paraId="5615254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8.6 样品</w:t>
      </w:r>
    </w:p>
    <w:p w14:paraId="04440D0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8.6.1 样品的报送与封存</w:t>
      </w:r>
    </w:p>
    <w:p w14:paraId="41B5B10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需要承包人报送样品的材料或工程设备，样品的种类、名称、规格、数量等要求均应在专用合同条款中约定。样品的报送程序如下：</w:t>
      </w:r>
    </w:p>
    <w:p w14:paraId="7254EBF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应在计划采购前28天向监理人报送样品。承包人报送的样品均应来自供应材料的实际生产地，且提供的样品的规格、数量足以表明材料或工程设备的质量、型号、颜色、表面处理、质地、误差和其他要求的特征。</w:t>
      </w:r>
    </w:p>
    <w:p w14:paraId="3EEDA38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每次报送样品时应随附申报单，申报单应载明报送样品的相关数据和资料，并标明每件样品对应的图纸号，预留监理人批复意见栏。监理人应在收到承包人报送的样品后7天向承包人回复经发包人签认的样品审批意见。</w:t>
      </w:r>
    </w:p>
    <w:p w14:paraId="3DA70D1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（3）经发包人和监理人审批确认的样品应按约定的方法封样，封存的样品作为检验工程相关部分的标准之一。承包人在施工过程中不得使用与样品不符的材料或工程设备。</w:t>
      </w:r>
    </w:p>
    <w:p w14:paraId="4CAE1B2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发包人和监理人对样品的审批确认仅为确认相关材料或工程设备的特征或用途，不得被理解为对合同的修改或改变，也并不减轻或免除承包人任何的责任和义务。如果封存的样品修改或改变了合同约定，合同当事人应当以书面协议予以确认。</w:t>
      </w:r>
    </w:p>
    <w:p w14:paraId="4E545AF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8.6.2 样品的保管</w:t>
      </w:r>
    </w:p>
    <w:p w14:paraId="1531BD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经批准的样品应由监理人负责封存于现场，承包人应在现场为保存样品提供适当和固定的场所并保持适当和良好的存储环境条件。</w:t>
      </w:r>
    </w:p>
    <w:p w14:paraId="303030F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8.7材料与工程设备的替代</w:t>
      </w:r>
    </w:p>
    <w:p w14:paraId="43D429A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8.7.1 出现下列情况需要使用替代材料和工程设备的，承包人应按照第8.7.2项约定的程序执行：</w:t>
      </w:r>
    </w:p>
    <w:p w14:paraId="3D4E0FE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（1）基准日期后生效的法律规定禁止使用的；</w:t>
      </w:r>
    </w:p>
    <w:p w14:paraId="76C4176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（2）发包人要求使用替代品的；</w:t>
      </w:r>
    </w:p>
    <w:p w14:paraId="5BC1F2F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（3）因其他原因必须使用替代品的。</w:t>
      </w:r>
    </w:p>
    <w:p w14:paraId="3A933BB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8.7.2 承包人应在使用替代材料和工程设备28天前书面通知监理人，并附下列文件：</w:t>
      </w:r>
    </w:p>
    <w:p w14:paraId="3D66754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（1）被替代的材料和工程设备的名称、数量、规格、型号、品牌、性能、价格及其他相关资料；</w:t>
      </w:r>
    </w:p>
    <w:p w14:paraId="1EAD2B0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（2）替代品的名称、数量、规格、型号、品牌、性能、价格及其他相关资料；</w:t>
      </w:r>
    </w:p>
    <w:p w14:paraId="7458CBB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（3）替代品与被替代产品之间的差异以及使用替代品可能对工程产生的影响；</w:t>
      </w:r>
    </w:p>
    <w:p w14:paraId="0D8CF8D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（4）替代品与被替代产品的价格差异；</w:t>
      </w:r>
    </w:p>
    <w:p w14:paraId="7433083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（5）使用替代品的理由和原因说明；</w:t>
      </w:r>
    </w:p>
    <w:p w14:paraId="64CF74C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（6）监理人要求的其他文件。</w:t>
      </w:r>
    </w:p>
    <w:p w14:paraId="05C0031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监理人应在收到通知后14天内向承包人发出经发包人签认的书面指示；监理人逾期发出书面指示的，视为发包人和监理人同意使用替代品。</w:t>
      </w:r>
    </w:p>
    <w:p w14:paraId="3243221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8.7.3 发包人认可使用替代材料和工程设备的，替代材料和工程设备的价格，按照已标价工程量清单或预算书相同项目的价格认定；无相同项目的，参考相似项目价格认定；既无相同项目也无相似项目的，按照合理的成本与利润构成的原则，由合同当事人按照第4.4款〔商定或确定〕确定价格。</w:t>
      </w:r>
    </w:p>
    <w:p w14:paraId="547F573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8.8施工设备和临时设施</w:t>
      </w:r>
    </w:p>
    <w:p w14:paraId="3441E6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8.8.1 承包人提供的施工设备和临时设施</w:t>
      </w:r>
    </w:p>
    <w:p w14:paraId="5F26FB5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承包人应按合同进度计划的要求，及时配置施工设备和修建临时设施。进入施工场地的承包人设备需经监理人核查后才能投入使用。承包人更换合同约定的承包人设备的，应报监理人批准。</w:t>
      </w:r>
    </w:p>
    <w:p w14:paraId="758654D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除专用合同条款另有约定外，承包人应自行承担修建临时设施的费用，需要临时占地的，应由发包人办理申请手续并承担相应费用。</w:t>
      </w:r>
    </w:p>
    <w:p w14:paraId="3D72649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8.8.2发包人提供的施工设备和临时设施</w:t>
      </w:r>
    </w:p>
    <w:p w14:paraId="688A11F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发包人提供的施工设备或临时设施在专用合同条款中约定。</w:t>
      </w:r>
    </w:p>
    <w:p w14:paraId="13E0A03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8.8.3要求承包人增加或更换施工设备</w:t>
      </w:r>
    </w:p>
    <w:p w14:paraId="2B6EB27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承包人使用的施工设备不能满足合同进度计划和（或）质量要求时，监理人有权要求承包人增加或更换施工设备，承包人应及时增加或更换，由此增加的费用和（或）延误的工期由承包人承担。</w:t>
      </w:r>
    </w:p>
    <w:p w14:paraId="50C0AB2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8.9材料与设备专用要求</w:t>
      </w:r>
    </w:p>
    <w:p w14:paraId="0A73256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运入施工现场的材料、工程设备、施工设备以及在施工场地建设的临时设施，包括备品备件、安装工具与资料，必须专用于工程。未经发包人批准，承包人不得运出施工现场或挪作他用；经发包人批准，承包人可以根据施工进度计划撤走闲置的施工设备和其他物品。</w:t>
      </w:r>
    </w:p>
    <w:p w14:paraId="7E6DB9C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 试验与检验</w:t>
      </w:r>
    </w:p>
    <w:p w14:paraId="527CE2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9.1试验设备与试验人员</w:t>
      </w:r>
    </w:p>
    <w:p w14:paraId="1C03A50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9.1.1 承包人根据合同约定或监理人指示进行的现场材料试验，应由承包人提供试验场所、试验人员、试验设备以及其他必要的试验条件。监理人在必要时可以使用承包人提供的试验场所、试验设备以及其他试验条件，进行以工程质量检查为目的的材料复核试验，承包人应予以协助。</w:t>
      </w:r>
    </w:p>
    <w:p w14:paraId="52DEE8B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9.1.2 承包人应按专用合同条款的约定提供试验设备、取样装置、试验场所和试验条件，并向监理人提交相应进场计划表。</w:t>
      </w:r>
    </w:p>
    <w:p w14:paraId="4C919E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承包人配置的试验设备要符合相应试验规程的要求并经过具有资质的检测单位检测，且在正式使用该试验设备前，需要经过监理人与承包人共同校定。</w:t>
      </w:r>
    </w:p>
    <w:p w14:paraId="09768F9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9.1.3 承包人应向监理人提交试验人员的名单及其岗位、资格等证明资料，试验人员必须能够熟练进行相应的检测试验，承包人对试验人员的试验程序和试验结果的正确性负责。</w:t>
      </w:r>
    </w:p>
    <w:p w14:paraId="246E5F5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9.2取样</w:t>
      </w:r>
    </w:p>
    <w:p w14:paraId="394CE9F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试验属于自检性质的，承包人可以单独取样。试验属于监理人抽检性质的，可由监理人取样，也可由承包人的试验人员在监理人的监督下取样。</w:t>
      </w:r>
    </w:p>
    <w:p w14:paraId="56B7B21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9.3材料、工程设备和工程的试验和检验</w:t>
      </w:r>
    </w:p>
    <w:p w14:paraId="6039147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9.3.1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14:paraId="08D41F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9.3.2试验属于自检性质的，承包人可以单独进行试验。试验属于监理人抽检性质的，监理人可以单独进行试验，也可由承包人与监理人共同进行。承包人对由监理人单独进行的试验结果有异议的，可以申</w:t>
      </w:r>
      <w:r>
        <w:rPr>
          <w:rFonts w:asciiTheme="minorEastAsia" w:hAnsiTheme="minorEastAsia" w:hint="eastAsia"/>
          <w:sz w:val="18"/>
        </w:rPr>
        <w:lastRenderedPageBreak/>
        <w:t>请重新共同进行试验。约定共同进行试验的，监理人未按照约定参加试验的，承包人可自行试验，并将试验结果报送监理人，监理人应承认该试验结果。</w:t>
      </w:r>
    </w:p>
    <w:p w14:paraId="4CD0445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9.3.3监理人对承包人的试验和检验结果有异议的，或为查清承包人试验和检验成果的可靠性要求承包人重新试验和检验的，可由监理人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14:paraId="6CDB315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9.4现场工艺试验</w:t>
      </w:r>
    </w:p>
    <w:p w14:paraId="3000F87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承包人应按合同约定或监理人指示进行现场工艺试验。对大型的现场工艺试验，监理人认为必要时，承包人应根据监理人提出的工艺试验要求，编制工艺试验措施计划，报送监理人审查。</w:t>
      </w:r>
    </w:p>
    <w:p w14:paraId="30483AC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 变更</w:t>
      </w:r>
    </w:p>
    <w:p w14:paraId="5E04C14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10.1变更的范围</w:t>
      </w:r>
    </w:p>
    <w:p w14:paraId="7778D0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除专用合同条款另有约定外，合同履行过程中发生以下情形的，应按照本条约定进行变更：</w:t>
      </w:r>
    </w:p>
    <w:p w14:paraId="70EAB35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（1）增加或减少合同中任何工作，或追加额外的工作；</w:t>
      </w:r>
    </w:p>
    <w:p w14:paraId="76F02FA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（2）取消合同中任何工作，但转由他人实施的工作除外；</w:t>
      </w:r>
    </w:p>
    <w:p w14:paraId="776037E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（3）改变合同中任何工作的质量标准或其他特性；</w:t>
      </w:r>
    </w:p>
    <w:p w14:paraId="414CD7C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（4）改变工程的基线、标高、位置和尺寸；</w:t>
      </w:r>
    </w:p>
    <w:p w14:paraId="3BFFD9A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（5）改变工程的时间安排或实施顺序。</w:t>
      </w:r>
    </w:p>
    <w:p w14:paraId="614E5B2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10.2变更权</w:t>
      </w:r>
    </w:p>
    <w:p w14:paraId="160C8FF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和监理人均可以提出变更。变更指示均通过监理人发出，监理人发出变更指示前应征得发包人同意。承包人收到经发包人签认的变更指示后，方可实施变更。未经许可，承包人不得擅自对工程的任何部分进行变更。</w:t>
      </w:r>
    </w:p>
    <w:p w14:paraId="7AFB963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涉及设计变更的，应由设计人提供变更后的图纸和说明。如变更超过原设计标准或批准的建设规模时，发包人应及时办理规划、设计变更等审批手续。</w:t>
      </w:r>
    </w:p>
    <w:p w14:paraId="20BE077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10.3变更程序</w:t>
      </w:r>
    </w:p>
    <w:p w14:paraId="3530E0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10.3.1 发包人提出变更</w:t>
      </w:r>
    </w:p>
    <w:p w14:paraId="2F2B305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发包人提出变更的，应通过监理人向承包人发出变更指示，变更指示应说明计划变更的工程范围和变更的内容。</w:t>
      </w:r>
    </w:p>
    <w:p w14:paraId="26EB615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10.3.2 监理人提出变更建议</w:t>
      </w:r>
    </w:p>
    <w:p w14:paraId="2F01FC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提出变更建议的，需要向发包人以书面形式提出变更计划，说明计划变更工程范围和变更的内容、理由，以及实施该变更对合同价格和工期的影响。发包人同意变更的，由监理人向承包人发出变更指示。发包人不同意变更的，监理人无权擅自发出变更指示。</w:t>
      </w:r>
    </w:p>
    <w:p w14:paraId="7A37258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10.3.3 变更执行</w:t>
      </w:r>
    </w:p>
    <w:p w14:paraId="30A8673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收到监理人下达的变更指示后，认为不能执行，应立即提出不能执行该变更指示的理由。承包人认为可以执行变更的，应当书面说明实施该变更指示对合同价格和工期的影响，且合同当事人应当按照第10.4款〔变更估价〕约定确定变更估价。</w:t>
      </w:r>
    </w:p>
    <w:p w14:paraId="478B9C0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10.4变更估价</w:t>
      </w:r>
    </w:p>
    <w:p w14:paraId="51EE124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10.4.1 变更估价原则</w:t>
      </w:r>
    </w:p>
    <w:p w14:paraId="35404E8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除专用合同条款另有约定外，变更估价按照本款约定处理：</w:t>
      </w:r>
    </w:p>
    <w:p w14:paraId="7F10E92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（1）已标价工程量清单或预算书有相同项目的，按照相同项目单价认定；</w:t>
      </w:r>
    </w:p>
    <w:p w14:paraId="46CE71A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（2）已标价工程量清单或预算书中无相同项目，但有类似项目的，参照类似项目的单价认定；</w:t>
      </w:r>
    </w:p>
    <w:p w14:paraId="78EA51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变更导致实际完成的变更工程量与已标价工程量清单或预算书中列明的该项目工程量的变化幅度超过15%的，或已标价工程量清单或预算书中无相同项目及类似项目单价的，按照合理的成本与利润构成的原则，由合同当事人按照第4.4款〔商定或确定〕确定变更工作的单价。</w:t>
      </w:r>
    </w:p>
    <w:p w14:paraId="504B72E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10.4.2 变更估价程序</w:t>
      </w:r>
    </w:p>
    <w:p w14:paraId="7983A58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在收到变更指示后14天内，向监理人提交变更估价申请。监理人应在收到承包人提交的变更估价申请后7天内审查完毕并报送发包人，监理人对变更估价申请有异议，通知承包人修改后重新提交。发包人应在承包人提交变更估价申请后14天内审批完毕。发包人逾期未完成审批或未提出异议的，视为认可承包人提交的变更估价申请。</w:t>
      </w:r>
    </w:p>
    <w:p w14:paraId="4A71892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因变更引起的价格调整应计入最近一期的进度款中支付。</w:t>
      </w:r>
    </w:p>
    <w:p w14:paraId="00A678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10.5承包人的合理化建议</w:t>
      </w:r>
    </w:p>
    <w:p w14:paraId="0D60111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承包人提出合理化建议的，应向监理人提交合理化建议说明，说明建议的内容和理由，以及实施该建议对合同价格和工期的影响。</w:t>
      </w:r>
    </w:p>
    <w:p w14:paraId="397D1B3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除专用合同条款另有约定外，监理人应在收到承包人提交的合理化建议后7天内审查完毕并报送发包人，发现其中存在技术上的缺陷，应通知承包人修改。发包人应在收到监理人报送的合理化建议后7天内</w:t>
      </w:r>
      <w:r>
        <w:rPr>
          <w:rFonts w:asciiTheme="minorEastAsia" w:hAnsiTheme="minorEastAsia" w:hint="eastAsia"/>
          <w:sz w:val="18"/>
        </w:rPr>
        <w:lastRenderedPageBreak/>
        <w:t>审批完毕。合理化建议经发包人批准的，监理人应及时发出变更指示，由此引起的合同价格调整按照第10.4款〔变更估价〕约定执行。发包人不同意变更的，监理人应书面通知承包人。</w:t>
      </w:r>
    </w:p>
    <w:p w14:paraId="0F88F8B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合理化建议降低了合同价格或者提高了工程经济效益的，发包人可对承包人给予奖励，奖励的方法和金额在专用合同条款中约定。</w:t>
      </w:r>
    </w:p>
    <w:p w14:paraId="14BB22D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10.6变更引起的工期调整</w:t>
      </w:r>
    </w:p>
    <w:p w14:paraId="6A350E3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因变更引起工期变化的，合同当事人均可要求调整合同工期，由合同当事人按照第4.4款〔商定或确定〕并参考工程所在地的工期定额标准确定增减工期天数。</w:t>
      </w:r>
    </w:p>
    <w:p w14:paraId="10701C7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10.7暂估价</w:t>
      </w:r>
    </w:p>
    <w:p w14:paraId="3800E70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暂估价专业分包工程、服务、材料和工程设备的明细由合同当事人在专用合同条款中约定。</w:t>
      </w:r>
    </w:p>
    <w:p w14:paraId="15ACFE8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10.7.1依法必须招标的暂估价项目</w:t>
      </w:r>
    </w:p>
    <w:p w14:paraId="28AD068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对于依法必须招标的暂估价项目，采取以下第1种方式确定。合同当事人也可以在专用合同条款中选择其他招标方式。</w:t>
      </w:r>
    </w:p>
    <w:p w14:paraId="10DFB3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第1种方式：对于依法必须招标的暂估价项目，由承包人招标，对该暂估价项目的确认和批准按照以下约定执行：</w:t>
      </w:r>
    </w:p>
    <w:p w14:paraId="70F2016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应当根据施工进度计划，在招标工作启动前14天将招标方案通过监理人报送发包人审查，发包人应当在收到承包人报送的招标方案后7天内批准或提出修改意见。承包人应当按照经过发包人批准的招标方案开展招标工作；</w:t>
      </w:r>
    </w:p>
    <w:p w14:paraId="0F2DCD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应当根据施工进度计划，提前14天将招标文件通过监理人报送发包人审批，发包人应当在收到承包人报送的相关文件后7天内完成审批或提出修改意见；发包人有权确定招标控制价并按照法律规定参加评标；</w:t>
      </w:r>
    </w:p>
    <w:p w14:paraId="6B3925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承包人与供应商、分包人在签订暂估价合同前，应当提前7天将确定的中标候选供应商或中标候选分包人的资料报送发包人，发包人应在收到资料后3天内与承包人共同确定中标人；承包人应当在签订合同后7天内，将暂估价合同副本报送发包人留存。</w:t>
      </w:r>
    </w:p>
    <w:p w14:paraId="0A6E875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2种方式：对于依法必须招标的暂估价项目，由发包人和承包人共同招标确定暂估价供应商或分包人的，承包人应按照施工进度计划，在招标工作启动前14天通知发包人，并提交暂估价招标方案和工作分工。发包人应在收到后7天内确认。确定中标人后，由发包人、承包人与中标人共同签订暂估价合同。</w:t>
      </w:r>
    </w:p>
    <w:p w14:paraId="4D4A2E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10.7.2不属于依法必须招标的暂估价项目</w:t>
      </w:r>
    </w:p>
    <w:p w14:paraId="31E028A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除专用合同条款另有约定外，对于不属于依法必须招标的暂估价项目，采取以下第1种方式确定：</w:t>
      </w:r>
    </w:p>
    <w:p w14:paraId="7F855E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第1种方式：对于不属于依法必须招标的暂估价项目，按本项约定确认和批准：</w:t>
      </w:r>
    </w:p>
    <w:p w14:paraId="3A8FABE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应根据施工进度计划，在签订暂估价项目的采购合同、分包合同前28天向监理人提出书面申请。监理人应当在收到申请后3天内报送发包人，发包人应当在收到申请后14天内给予批准或提出修改意见，发包人逾期未予批准或提出修改意见的，视为该书面申请已获得同意；</w:t>
      </w:r>
    </w:p>
    <w:p w14:paraId="34C3C9A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（2）发包人认为承包人确定的供应商、分包人无法满足工程质量或合同要求的，发包人可以要求承包人重新确定暂估价项目的供应商、分包人;</w:t>
      </w:r>
    </w:p>
    <w:p w14:paraId="561C506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（3）承包人应当在签订暂估价合同后7天内，将暂估价合同副本报送发包人留存。</w:t>
      </w:r>
    </w:p>
    <w:p w14:paraId="1746655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第2种方式：承包人按照第10.7.1项〔依法必须招标的暂估价项目〕约定的第1种方式确定暂估价项目。</w:t>
      </w:r>
    </w:p>
    <w:p w14:paraId="02AAFB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第3种方式：承包人直接实施的暂估价项目</w:t>
      </w:r>
    </w:p>
    <w:p w14:paraId="748F587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承包人具备实施暂估价项目的资格和条件的，经发包人和承包人协商一致后，可由承包人自行实施暂估价项目，合同当事人可以在专用合同条款约定具体事项。</w:t>
      </w:r>
    </w:p>
    <w:p w14:paraId="3A427F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10.7.3 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14:paraId="241DF0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10.8暂列金额</w:t>
      </w:r>
    </w:p>
    <w:p w14:paraId="2BB0868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暂列金额应按照发包人的要求使用，发包人的要求应通过监理人发出。合同当事人可以在专用合同条款中协商确定有关事项。</w:t>
      </w:r>
    </w:p>
    <w:p w14:paraId="2E256EA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10.9计日工</w:t>
      </w:r>
    </w:p>
    <w:p w14:paraId="6D133B2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需要采用计日工方式的，经发包人同意后，由监理人通知承包人以计日工计价方式实施相应的工作，其价款按列入已标价工程量清单或预算书中的计日工计价项目及其单价进行计算；已标价工程量清单或预算书中无相应的计日工单价的，按照合理的成本与利润构成的原则，由合同当事人按照第4.4款〔商定或确定〕确定计日工的单价。</w:t>
      </w:r>
    </w:p>
    <w:p w14:paraId="15D07D3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采用计日工计价的任何一项工作，承包人应在该项工作实施过程中，每天提交以下报表和有关凭证报送监理人审查：</w:t>
      </w:r>
    </w:p>
    <w:p w14:paraId="7A60762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（1）工作名称、内容和数量；</w:t>
      </w:r>
    </w:p>
    <w:p w14:paraId="61A29C5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（2）投入该工作的所有人员的姓名、专业、工种、级别和耗用工时；</w:t>
      </w:r>
    </w:p>
    <w:p w14:paraId="3653FF4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（3）投入该工作的材料类别和数量；</w:t>
      </w:r>
    </w:p>
    <w:p w14:paraId="4F7552E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（4）投入该工作的施工设备型号、台数和耗用台时；</w:t>
      </w:r>
    </w:p>
    <w:p w14:paraId="62FA81B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（5）其他有关资料和凭证。</w:t>
      </w:r>
    </w:p>
    <w:p w14:paraId="3F5052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计日工由承包人汇总后，列入最近一期进度付款申请单，由监理人审查并经发包人批准后列入进度付款。</w:t>
      </w:r>
    </w:p>
    <w:p w14:paraId="0781A6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 价格调整</w:t>
      </w:r>
    </w:p>
    <w:p w14:paraId="13E9A18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11.1市场价格波动引起的调整</w:t>
      </w:r>
    </w:p>
    <w:p w14:paraId="04E7813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除专用合同条款另有约定外，市场价格波动超过合同当事人约定的范围，合同价格应当调整。合同当事人可以在专用合同条款中约定选择以下一种方式对合同价格进行调整：</w:t>
      </w:r>
    </w:p>
    <w:p w14:paraId="40547FB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第1种方式：采用价格指数进行价格调整。</w:t>
      </w:r>
    </w:p>
    <w:p w14:paraId="04B4181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（1）价格调整公式</w:t>
      </w:r>
    </w:p>
    <w:p w14:paraId="0C0D4C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因人工、材料和设备等价格波动影响合同价格时，根据专用合同条款中约定的数据，按以下公式计算差额并调整合同价格：</w:t>
      </w:r>
    </w:p>
    <w:p w14:paraId="754266C6" w14:textId="77777777" w:rsidR="00852C9F" w:rsidRDefault="00852C9F" w:rsidP="004F396C">
      <w:pPr>
        <w:spacing w:line="500" w:lineRule="exact"/>
        <w:ind w:firstLineChars="196" w:firstLine="353"/>
        <w:rPr>
          <w:rFonts w:asciiTheme="minorEastAsia" w:hAnsiTheme="minorEastAsia"/>
          <w:sz w:val="18"/>
        </w:rPr>
      </w:pPr>
    </w:p>
    <w:p w14:paraId="0F6DBE6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公式中：ΔP——需调整的价格差额；</w:t>
      </w:r>
    </w:p>
    <w:p w14:paraId="002E54A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——约定的付款证书中承包人应得到的已完成工程量的金额。此项金额应不包括价格调整、不计质量保证金的扣留和支付、预付款的支付和扣回。约定的变更及其他金额已按现行价格计价的，也不计在内；</w:t>
      </w:r>
    </w:p>
    <w:p w14:paraId="0C725F5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A——定值权重（即不调部分的权重）；</w:t>
      </w:r>
    </w:p>
    <w:p w14:paraId="1AC049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——各可调因子的变值权重（即可调部分的权重），为各可调因子在签约合同价中所占的比例；</w:t>
      </w:r>
    </w:p>
    <w:p w14:paraId="5DDCF4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——各可调因子的现行价格指数，指约定的付款证书相关周期最后一天的前42天的各可调因子的价格指数；</w:t>
      </w:r>
    </w:p>
    <w:p w14:paraId="00AAAF5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——各可调因子的基本价格指数，指基准日期的各可调因子的价格指数。</w:t>
      </w:r>
    </w:p>
    <w:p w14:paraId="2F15981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以上价格调整公式中的各可调因子、定值和变值权重，以及基本价格指数及其来源在投标函附录价格指数和权重表中约定，非招标订立的合同，由合同当事人在专用合同条款中约定。价格指数应首先采用工程造价管理机构发布的价格指数，无前述价格指数时，可采用工程造价管理机构发布的价格代替。</w:t>
      </w:r>
    </w:p>
    <w:p w14:paraId="6A786B0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（2）暂时确定调整差额</w:t>
      </w:r>
    </w:p>
    <w:p w14:paraId="28AE7AC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在计算调整差额时无现行价格指数的，合同当事人同意暂用前次价格指数计算。实际价格指数有调整的，合同当事人进行相应调整。</w:t>
      </w:r>
    </w:p>
    <w:p w14:paraId="48A982F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（3）权重的调整</w:t>
      </w:r>
    </w:p>
    <w:p w14:paraId="2A12AAB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因变更导致合同约定的权重不合理时，按照第4.4款〔商定或确定〕执行。</w:t>
      </w:r>
    </w:p>
    <w:p w14:paraId="292C8F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（4）因承包人原因工期延误后的价格调整</w:t>
      </w:r>
    </w:p>
    <w:p w14:paraId="2D9239C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因承包人原因未按期竣工的，对合同约定的竣工日期后继续施工的工程，在使用价格调整公式时，应采用计划竣工日期与实际竣工日期的两个价格指数中较低的一个作为现行价格指数。</w:t>
      </w:r>
    </w:p>
    <w:p w14:paraId="5DBF0F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第2种方式：采用造价信息进行价格调整。</w:t>
      </w:r>
    </w:p>
    <w:p w14:paraId="05C993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履行期间，因人工、材料、工程设备和机械台班价格波动影响合同价格时，人工、机械使用费按照国家或省、自治区、直辖市建设行政管理部门、行业建设管理部门或其授权的工程造价管理机构发布的人工、机械使用费系数进行调整；需要进行价格调整的材料，其单价和采购数量应由发包人审批，发包人确认需调整的材料单价及数量，作为调整合同价格的依据。</w:t>
      </w:r>
    </w:p>
    <w:p w14:paraId="21304B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人工单价发生变化且符合省级或行业建设主管部门发布的人工费调整规定，合同当事人应按省级或行业建设主管部门或其授权的工程造价管理机构发布的人工费等文件调整合同价格，但承包人对人工费或人工单价的报价高于发布价格的除外。</w:t>
      </w:r>
    </w:p>
    <w:p w14:paraId="54CA24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（2）材料、工程设备价格变化的价款调整按照发包人提供的基准价格，按以下风险范围规定执行:</w:t>
      </w:r>
    </w:p>
    <w:p w14:paraId="69F4CF5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①承包人在已标价工程量清单或预算书中载明材料单价低于基准价格的：除专用合同条款另有约定外，合同履行期间材料单价涨幅以基准价格为基础超过5%时，或材料单价跌幅以在已标价工程量清单或预算书中载明材料单价为基础超过5%时，其超过部分据实调整。</w:t>
      </w:r>
    </w:p>
    <w:p w14:paraId="6FC3C22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②承包人在已标价工程量清单或预算书中载明材料单价高于基准价格的：除专用合同条款另有约定外，合同履行期间材料单价跌幅以基准价格为基础超过5%时，材料单价涨幅以在已标价工程量清单或预算书中载明材料单价为基础超过5%时，其超过部分据实调整。</w:t>
      </w:r>
    </w:p>
    <w:p w14:paraId="43FD3CA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③承包人在已标价工程量清单或预算书中载明材料单价等于基准价格的：除专用合同条款另有约定外，合同履行期间材料单价涨跌幅以基准价格为基础超过±5%时，其超过部分据实调整。</w:t>
      </w:r>
    </w:p>
    <w:p w14:paraId="650D63E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④承包人应在采购材料前将采购数量和新的材料单价报发包人核对，发包人确认用于工程时，发包人应确认采购材料的数量和单价。发包人在收到承包人报送的确认资料后5天内不予答复的视为认可，作为调整合同价格的依据。未经发包人事先核对，承包人自行采购材料的，发包人有权不予调整合同价格。发</w:t>
      </w:r>
      <w:r>
        <w:rPr>
          <w:rFonts w:asciiTheme="minorEastAsia" w:hAnsiTheme="minorEastAsia" w:hint="eastAsia"/>
          <w:sz w:val="18"/>
        </w:rPr>
        <w:lastRenderedPageBreak/>
        <w:t>包人同意的，可以调整合同价格。</w:t>
      </w:r>
    </w:p>
    <w:p w14:paraId="4DBF8C4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前述基准价格是指由发包人在招标文件或专用合同条款中给定的材料、工程设备的价格，该价格原则上应当按照省级或行业建设主管部门或其授权的工程造价管理机构发布的信息价编制。</w:t>
      </w:r>
    </w:p>
    <w:p w14:paraId="48768D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（3）施工机械台班单价或施工机械使用费发生变化超过省级或行业建设主管部门或其授权的工程造价管理机构规定的范围时，按规定调整合同价格。</w:t>
      </w:r>
    </w:p>
    <w:p w14:paraId="07171A8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第3种方式：专用合同条款约定的其他方式。</w:t>
      </w:r>
    </w:p>
    <w:p w14:paraId="1C60EA2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11.2法律变化引起的调整</w:t>
      </w:r>
    </w:p>
    <w:p w14:paraId="4D02EC5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基准日期后，法律变化导致承包人在合同履行过程中所需要的费用发生除第11.1款〔市场价格波动引起的调整〕约定以外的增加时，由发包人承担由此增加的费用；减少时，应从合同价格中予以扣减。基准日期后，因法律变化造成工期延误时，工期应予以顺延。</w:t>
      </w:r>
    </w:p>
    <w:p w14:paraId="0430FB0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因法律变化引起的合同价格和工期调整，合同当事人无法达成一致的，由总监理工程师按第4.4款〔商定或确定〕的约定处理。</w:t>
      </w:r>
    </w:p>
    <w:p w14:paraId="661C05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因承包人原因造成工期延误，在工期延误期间出现法律变化的，由此增加的费用和（或）延误的工期由承包人承担。</w:t>
      </w:r>
    </w:p>
    <w:p w14:paraId="5C18634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 合同价格、计量与支付</w:t>
      </w:r>
    </w:p>
    <w:p w14:paraId="2EA50BF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12.1 合同价格形式</w:t>
      </w:r>
    </w:p>
    <w:p w14:paraId="0CC8913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发包人和承包人应在合同协议书中选择下列一种合同价格形式：</w:t>
      </w:r>
    </w:p>
    <w:p w14:paraId="0576E0D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1、单价合同</w:t>
      </w:r>
    </w:p>
    <w:p w14:paraId="3C9B678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单价合同是指合同当事人约定以工程量清单及其综合单价进行合同价格计算、调整和确认的建设工程施工合同，在约定的范围内合同单价不作调整。合同当事人应在专用合同条款中约定综合单价包含的风险范围和风险费用的计算方法，并约定风险范围以外的合同价格的调整方法，其中因市场价格波动引起的调整按第11.1款〔市场价格波动引起的调整〕约定执行。</w:t>
      </w:r>
    </w:p>
    <w:p w14:paraId="30DE6E7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2、总价合同</w:t>
      </w:r>
    </w:p>
    <w:p w14:paraId="6040CA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总价合同是指合同当事人约定以施工图、已标价工程量清单或预算书及有关条件进行合同价格计算、调整和确认的建设工程施工合同，在约定的范围内合同总价不作调整。合同当事人应在专用合同条款中约定总价包含的风险范围和风险费用的计算方法，并约定风险范围以外的合同价格的调整方法，其中因市场价格波动引起的调整按第11.1款〔市场价格波动引起的调整〕、因法律变化引起的调整按第11.2款〔法律</w:t>
      </w:r>
      <w:r>
        <w:rPr>
          <w:rFonts w:asciiTheme="minorEastAsia" w:hAnsiTheme="minorEastAsia" w:hint="eastAsia"/>
          <w:sz w:val="18"/>
        </w:rPr>
        <w:lastRenderedPageBreak/>
        <w:t>变化引起的调整〕约定执行。</w:t>
      </w:r>
    </w:p>
    <w:p w14:paraId="30AC74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3、其它价格形式</w:t>
      </w:r>
    </w:p>
    <w:p w14:paraId="62F6171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合同当事人可在专用合同条款中约定其他合同价格形式。</w:t>
      </w:r>
    </w:p>
    <w:p w14:paraId="15E1CAB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12.2预付款</w:t>
      </w:r>
    </w:p>
    <w:p w14:paraId="122BA3A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12.2.1预付款的支付</w:t>
      </w:r>
    </w:p>
    <w:p w14:paraId="2F3131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预付款的支付按照专用合同条款约定执行，但至迟应在开工通知载明的开工日期7天前支付。预付款应当用于材料、工程设备、施工设备的采购及修建临时工程、组织施工队伍进场等。</w:t>
      </w:r>
    </w:p>
    <w:p w14:paraId="0D4C948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除专用合同条款另有约定外，预付款在进度付款中同比例扣回。在颁发工程接收证书前，提前解除合同的，尚未扣完的预付款应与合同价款一并结算。</w:t>
      </w:r>
    </w:p>
    <w:p w14:paraId="4DEB5D4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发包人逾期支付预付款超过7天的，承包人有权向发包人发出要求预付的催告通知，发包人收到通知后7天内仍未支付的，承包人有权暂停施工，并按第16.1.1项〔发包人违约的情形〕执行。</w:t>
      </w:r>
    </w:p>
    <w:p w14:paraId="596663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12.2.2 预付款担保</w:t>
      </w:r>
    </w:p>
    <w:p w14:paraId="47FA951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要求承包人提供预付款担保的，承包人应在发包人支付预付款7天前提供预付款担保，专用合同条款另有约定除外。预付款担保可采用银行保函、担保公司担保等形式，具体由合同当事人在专用合同条款中约定。在预付款完全扣回之前，承包人应保证预付款担保持续有效。</w:t>
      </w:r>
    </w:p>
    <w:p w14:paraId="73379E4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发包人在工程款中逐期扣回预付款后，预付款担保额度应相应减少，但剩余的预付款担保金额不得低于未被扣回的预付款金额。</w:t>
      </w:r>
    </w:p>
    <w:p w14:paraId="37C0DA3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12.3计量</w:t>
      </w:r>
    </w:p>
    <w:p w14:paraId="7C80860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12.3.1 计量原则</w:t>
      </w:r>
    </w:p>
    <w:p w14:paraId="69A3E6F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工程量计量按照合同约定的工程量计算规则、图纸及变更指示等进行计量。工程量计算规则应以相关的国家标准、行业标准等为依据，由合同当事人在专用合同条款中约定。</w:t>
      </w:r>
    </w:p>
    <w:p w14:paraId="4FE11D0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12.3.2 计量周期</w:t>
      </w:r>
    </w:p>
    <w:p w14:paraId="0A225F7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除专用合同条款另有约定外，工程量的计量按月进行。</w:t>
      </w:r>
    </w:p>
    <w:p w14:paraId="63B5499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12.3.3 单价合同的计量</w:t>
      </w:r>
    </w:p>
    <w:p w14:paraId="3CD5459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除专用合同条款另有约定外，单价合同的计量按照本项约定执行：</w:t>
      </w:r>
    </w:p>
    <w:p w14:paraId="5CDC08A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（1）承包人应于每月25日向监理人报送上月20日至当月19日已完成的工程量报告，并附具进度付款申请单、已完成工程量报表和有关资料。</w:t>
      </w:r>
    </w:p>
    <w:p w14:paraId="0045A5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复核或修正的工程量视为承包人实际完成的工程量。</w:t>
      </w:r>
    </w:p>
    <w:p w14:paraId="0AEF974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（3）监理人未在收到承包人提交的工程量报表后的7天内完成审核的，承包人报送的工程量报告中的工程量视为承包人实际完成的工程量，据此计算工程价款。</w:t>
      </w:r>
    </w:p>
    <w:p w14:paraId="248A984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12.3.4 总价合同的计量</w:t>
      </w:r>
    </w:p>
    <w:p w14:paraId="74014A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除专用合同条款另有约定外，按月计量支付的总价合同，按照本项约定执行：</w:t>
      </w:r>
    </w:p>
    <w:p w14:paraId="70A27BE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（1）承包人应于每月25日向监理人报送上月20日至当月19日已完成的工程量报告，并附具进度付款申请单、已完成工程量报表和有关资料。</w:t>
      </w:r>
    </w:p>
    <w:p w14:paraId="2479482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监理人应在收到承包人提交的工程量报告后7天内完成对承包人提交的工程量报表的审核并报送发包人，以确定当月实际完成的工程量。监理人对工程量有异议的，有权要求承包人进行共同复核或抽样复测。承包人应协助监理人进行复核或抽样复测并按监理人要求提供补充计量资料。承包人未按监理人要求参加复核或抽样复测的，监理人审核或修正的工程量视为承包人实际完成的工程量。</w:t>
      </w:r>
    </w:p>
    <w:p w14:paraId="5BD0FEC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（3）监理人未在收到承包人提交的工程量报表后的7天内完成复核的，承包人提交的工程量报告中的工程量视为承包人实际完成的工程量。</w:t>
      </w:r>
    </w:p>
    <w:p w14:paraId="7BCA8AC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12.3.5 总价合同采用支付分解表计量支付的，可以按照第12.3.4项〔总价合同的计量〕约定进行计量，但合同价款按照支付分解表进行支付。</w:t>
      </w:r>
    </w:p>
    <w:p w14:paraId="243BE65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12.3.6 其他价格形式合同的计量</w:t>
      </w:r>
    </w:p>
    <w:p w14:paraId="29015C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合同当事人可在专用合同条款中约定其他价格形式合同的计量方式和程序。</w:t>
      </w:r>
    </w:p>
    <w:p w14:paraId="34435E8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12.4工程进度款支付</w:t>
      </w:r>
    </w:p>
    <w:p w14:paraId="178DF28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12.4.1 付款周期</w:t>
      </w:r>
    </w:p>
    <w:p w14:paraId="3B9CFE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除专用合同条款另有约定外，付款周期应按照第12.3.2项〔计量周期〕的约定与计量周期保持一致。</w:t>
      </w:r>
    </w:p>
    <w:p w14:paraId="10E40FF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12.4.2 进度付款申请单的编制</w:t>
      </w:r>
    </w:p>
    <w:p w14:paraId="18444E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除专用合同条款另有约定外，进度付款申请单应包括下列内容：</w:t>
      </w:r>
    </w:p>
    <w:p w14:paraId="0F76A0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（1）截至本次付款周期已完成工作对应的金额；</w:t>
      </w:r>
    </w:p>
    <w:p w14:paraId="5501F89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（2）根据第10条〔变更〕应增加和扣减的变更金额；</w:t>
      </w:r>
    </w:p>
    <w:p w14:paraId="47AB531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（3）根据第12.2款〔预付款〕约定应支付的预付款和扣减的返还预付款；</w:t>
      </w:r>
    </w:p>
    <w:p w14:paraId="12A03C3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（4）根据第15.3款〔质量保证金〕约定应扣减的质量保证金；</w:t>
      </w:r>
    </w:p>
    <w:p w14:paraId="28335B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（5）根据第19条〔索赔〕应增加和扣减的索赔金额；</w:t>
      </w:r>
    </w:p>
    <w:p w14:paraId="5557B1C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（6）对已签发的进度款支付证书中出现错误的修正，应在本次进度付款中支付或扣除的金额；</w:t>
      </w:r>
    </w:p>
    <w:p w14:paraId="204C1B9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（7）根据合同约定应增加和扣减的其他金额。</w:t>
      </w:r>
    </w:p>
    <w:p w14:paraId="22CBA38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12.4.3 进度付款申请单的提交</w:t>
      </w:r>
    </w:p>
    <w:p w14:paraId="794D88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（1）单价合同进度付款申请单的提交</w:t>
      </w:r>
    </w:p>
    <w:p w14:paraId="2E71C68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单价合同的进度付款申请单，按照第12.3.3项〔单价合同的计量〕约定的时间按月向监理人提交，并附上已完成工程量报表和有关资料。单价合同中的总价项目按月进行支付分解，并汇总列入当期进度付款申请单。</w:t>
      </w:r>
    </w:p>
    <w:p w14:paraId="5DDA5F3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（2）总价合同进度付款申请单的提交</w:t>
      </w:r>
    </w:p>
    <w:p w14:paraId="1D82CA7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总价合同按月计量支付的，承包人按照第12.3.4项〔总价合同的计量〕约定的时间按月向监理人提交进度付款申请单，并附上已完成工程量报表和有关资料。</w:t>
      </w:r>
    </w:p>
    <w:p w14:paraId="3D9D439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总价合同按支付分解表支付的，承包人应按照第12.4.6项〔支付分解表〕及第12.4.2项〔进度付款申请单的编制〕的约定向监理人提交进度付款申请单。</w:t>
      </w:r>
    </w:p>
    <w:p w14:paraId="5537D3D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（3）其他价格形式合同的进度付款申请单的提交</w:t>
      </w:r>
    </w:p>
    <w:p w14:paraId="59C60DC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合同当事人可在专用合同条款中约定其他价格形式合同的进度付款申请单的编制和提交程序。</w:t>
      </w:r>
    </w:p>
    <w:p w14:paraId="1E0C94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12.4.4 进度款审核和支付</w:t>
      </w:r>
    </w:p>
    <w:p w14:paraId="63BBAE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监理人应在收到承包人进度付款申请单以及相关资料后7天内完成审查并报送发包人，发包人应在收到后7天内完成审批并签发进度款支付证书。发包人逾期未完成审批且未提出异议的，视为已签发进度款支付证书。</w:t>
      </w:r>
    </w:p>
    <w:p w14:paraId="3226593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和监理人对承包人的进度付款申请单有异议的，有权要求承包人修正和提供补充资料，承包人应提交修正后的进度付款申请单。监理人应在收到承包人修正后的进度付款申请单及相关资料后7天内完成审查并报送发包人，发包人应在收到监理人报送的进度付款申请单及相关资料后7天内，向承包人签发无异议部分的临时进度款支付证书。存在争议的部分，按照第20条〔争议解决〕的约定处理。</w:t>
      </w:r>
    </w:p>
    <w:p w14:paraId="04392B7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（2）除专用合同条款另有约定外，发包人应在进度款支付证书或临时进度款支付证书签发后14天内完成支付，发包人逾期支付进度款的，应按照中国人民银行发布的同期同类贷款基准利率支付违约金。</w:t>
      </w:r>
    </w:p>
    <w:p w14:paraId="2045F6B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（3）发包人签发进度款支付证书或临时进度款支付证书，不表明发包人已同意、批准或接受了承包人完成的相应部分的工作。</w:t>
      </w:r>
    </w:p>
    <w:p w14:paraId="371757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12.4.5 进度付款的修正</w:t>
      </w:r>
    </w:p>
    <w:p w14:paraId="15753AE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在对已签发的进度款支付证书进行阶段汇总和复核中发现错误、遗漏或重复的，发包人和承包人均有权提出修正申请。经发包人和承包人同意的修正，应在下期进度付款中支付或扣除。</w:t>
      </w:r>
    </w:p>
    <w:p w14:paraId="4D610A6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12.4.6 支付分解表</w:t>
      </w:r>
    </w:p>
    <w:p w14:paraId="1ED8050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1、支付分解表的编制要求</w:t>
      </w:r>
    </w:p>
    <w:p w14:paraId="6044C21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（1）支付分解表中所列的每期付款金额，应为第12.4.2项〔进度付款申请单的编制〕第（1）目的估算金额；</w:t>
      </w:r>
    </w:p>
    <w:p w14:paraId="48D5E3B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（2）实际进度与施工进度计划不一致的，合同当事人可按照第4.4款〔商定或确定〕修改支付分解表；</w:t>
      </w:r>
    </w:p>
    <w:p w14:paraId="508CA4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（3）不采用支付分解表的，承包人应向发包人和监理人提交按季度编制的支付估算分解表，用于支付参考。</w:t>
      </w:r>
    </w:p>
    <w:p w14:paraId="3E9AA8A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2、总价合同支付分解表的编制与审批</w:t>
      </w:r>
    </w:p>
    <w:p w14:paraId="4E45159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承包人应根据第7.2款〔施工进度计划〕约定的施工进度计划、签约合同价和工程量等因素对总价合同按月进行分解，编制支付分解表。承包人应当在收到监理人和发包人批准的施工进度计划后7天内，将支付分解表及编制支付分解表的支持性资料报送监理人。</w:t>
      </w:r>
    </w:p>
    <w:p w14:paraId="4B5B070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（2）监理人应在收到支付分解表后7天内完成审核并报送发包人。发包人应在收到经监理人审核的支付分解表后7天内完成审批，经发包人批准的支付分解表为有约束力的支付分解表。</w:t>
      </w:r>
    </w:p>
    <w:p w14:paraId="7E2A171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（3）发包人逾期未完成支付分解表审批的，也未及时要求承包人进行修正和提供补充资料的，则承包人提交的支付分解表视为已经获得发包人批准。</w:t>
      </w:r>
    </w:p>
    <w:p w14:paraId="2FC5F03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3、单价合同的总价项目支付分解表的编制与审批</w:t>
      </w:r>
    </w:p>
    <w:p w14:paraId="579CE31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单价合同的总价项目，由承包人根据施工进度计划和总价项目的总价构成、费用性质、计划发生时间和相应工程量等因素按月进行分解，形成支付分解表，其编制与审批参照总价合同支付分解表的编制与审批执行。</w:t>
      </w:r>
    </w:p>
    <w:p w14:paraId="38C1C2C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12.5支付账户</w:t>
      </w:r>
    </w:p>
    <w:p w14:paraId="7C5A0D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发包人应将合同价款支付至合同协议书中约定的承包人账户。</w:t>
      </w:r>
    </w:p>
    <w:p w14:paraId="25CCA23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 验收和工程试车</w:t>
      </w:r>
    </w:p>
    <w:p w14:paraId="3676BF3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13.1分部分项工程验收</w:t>
      </w:r>
    </w:p>
    <w:p w14:paraId="0492682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13.1.1 分部分项工程质量应符合国家有关工程施工验收规范、标准及合同约定，承包人应按照施工组织设计的要求完成分部分项工程施工。</w:t>
      </w:r>
    </w:p>
    <w:p w14:paraId="7FB2DC2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13.1.2 除专用合同条款另有约定外，分部分项工程经承包人自检合格并具备验收条件的，承包人应提前48小时通知监理人进行验收。监理人不能按时进行验收的，应在验收前24小时向承包人提交书面延期要求，但延期不能超过48小时。监理人未按时进行验收，也未提出延期要求的，承包人有权自行验收，监理人应认可验收结果。分部分项工程未经验收的，不得进入下一道工序施工。</w:t>
      </w:r>
    </w:p>
    <w:p w14:paraId="0BB506F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分部分项工程的验收资料应当作为竣工资料的组成部分。</w:t>
      </w:r>
    </w:p>
    <w:p w14:paraId="3AD9AF3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13.2竣工验收</w:t>
      </w:r>
    </w:p>
    <w:p w14:paraId="4C23974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13.2.1竣工验收条件</w:t>
      </w:r>
    </w:p>
    <w:p w14:paraId="0C6ECD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工程具备以下条件的，承包人可以申请竣工验收：</w:t>
      </w:r>
    </w:p>
    <w:p w14:paraId="11D6C04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（1）除发包人同意的甩项工作和缺陷修补工作外，合同范围内的全部工程以及有关工作，包括合同要求的试验、试运行以及检验均已完成，并符合合同要求；</w:t>
      </w:r>
    </w:p>
    <w:p w14:paraId="769BDCC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（2）已按合同约定编制了甩项工作和缺陷修补工作清单以及相应的施工计划；</w:t>
      </w:r>
    </w:p>
    <w:p w14:paraId="5471AED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（3）已按合同约定的内容和份数备齐竣工资料。</w:t>
      </w:r>
    </w:p>
    <w:p w14:paraId="284D1AF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13.2.2竣工验收程序</w:t>
      </w:r>
    </w:p>
    <w:p w14:paraId="31112E2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除专用合同条款另有约定外，承包人申请竣工验收的，应当按照以下程序进行：</w:t>
      </w:r>
    </w:p>
    <w:p w14:paraId="7B25857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向监理人报送竣工验收申请报告，监理人应在收到竣工验收申请报告后14天内完成审查并报送发包人。监理人审查后认为尚不具备验收条件的，应通知承包人在竣工验收前承包人还需完成的工作内容，承包人应在完成监理人通知的全部工作内容后，再次提交竣工验收申请报告。</w:t>
      </w:r>
    </w:p>
    <w:p w14:paraId="697EB9A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（2）监理人审查后认为已具备竣工验收条件的，应将竣工验收申请报告提交发包人，发包人应在收到经监理人审核的竣工验收申请报告后28天内审批完毕并组织监理人、承包人、设计人等相关单位完成竣工验收。</w:t>
      </w:r>
    </w:p>
    <w:p w14:paraId="3DA5A3D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（3）竣工验收合格的，发包人应在验收合格后14天内向承包人签发工程接收证书。发包人无正当理由逾期不颁发工程接收证书的，自验收合格后第15天起视为已颁发工程接收证书。</w:t>
      </w:r>
    </w:p>
    <w:p w14:paraId="168C782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（4）竣工验收不合格的，监理人应按照验收意见发出指示，要求承包人对不合格工程返工、修复或采取其他补救措施，由此增加的费用和（或）延误的工期由承包人承担。承包人在完成不合格工程的返工、</w:t>
      </w:r>
      <w:r>
        <w:rPr>
          <w:rFonts w:asciiTheme="minorEastAsia" w:hAnsiTheme="minorEastAsia" w:hint="eastAsia"/>
          <w:sz w:val="18"/>
        </w:rPr>
        <w:lastRenderedPageBreak/>
        <w:t>修复或采取其他补救措施后，应重新提交竣工验收申请报告，并按本项约定的程序重新进行验收。</w:t>
      </w:r>
    </w:p>
    <w:p w14:paraId="25EB523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（5）工程未经验收或验收不合格，发包人擅自使用的，应在转移占有工程后7天内向承包人颁发工程接收证书；发包人无正当理由逾期不颁发工程接收证书的，自转移占有后第15天起视为已颁发工程接收证书。</w:t>
      </w:r>
    </w:p>
    <w:p w14:paraId="4FBD78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除专用合同条款另有约定外，发包人不按照本项约定组织竣工验收、颁发工程接收证书的，每逾期一天，应以签约合同价为基数，按照中国人民银行发布的同期同类贷款基准利率支付违约金。</w:t>
      </w:r>
    </w:p>
    <w:p w14:paraId="32C09CE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13.2.3竣工日期</w:t>
      </w:r>
    </w:p>
    <w:p w14:paraId="2250E89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经竣工验收合格的，以承包人提交竣工验收申请报告之日为实际竣工日期，并在工程接收证书中载明；因发包人原因，未在监理人收到承包人提交的竣工验收申请报告42天内完成竣工验收，或完成竣工验收不予签发工程接收证书的，以提交竣工验收申请报告的日期为实际竣工日期；工程未经竣工验收，发包人擅自使用的，以转移占有工程之日为实际竣工日期。</w:t>
      </w:r>
    </w:p>
    <w:p w14:paraId="14F7E76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13.2.4 拒绝接收全部或部分工程</w:t>
      </w:r>
    </w:p>
    <w:p w14:paraId="057578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对于竣工验收不合格的工程，承包人完成整改后，应当重新进行竣工验收，经重新组织验收仍不合格的且无法采取措施补救的，则发包人可以拒绝接收不合格工程，因不合格工程导致其他工程不能正常使用的，承包人应采取措施确保相关工程的正常使用，由此增加的费用和（或）延误的工期由承包人承担。</w:t>
      </w:r>
    </w:p>
    <w:p w14:paraId="06AE830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13.2.5 移交、接收全部与部分工程</w:t>
      </w:r>
    </w:p>
    <w:p w14:paraId="6FE69C6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除专用合同条款另有约定外，合同当事人应当在颁发工程接收证书后7天内完成工程的移交。</w:t>
      </w:r>
    </w:p>
    <w:p w14:paraId="7D0C1A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发包人无正当理由不接收工程的，发包人自应当接收工程之日起，承担工程照管、成品保护、保管等与工程有关的各项费用，合同当事人可以在专用合同条款中另行约定发包人逾期接收工程的违约责任。</w:t>
      </w:r>
    </w:p>
    <w:p w14:paraId="546DFC0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承包人无正当理由不移交工程的，承包人应承担工程照管、成品保护、保管等与工程有关的各项费用，合同当事人可以在专用合同条款中另行约定承包人无正当理由不移交工程的违约责任。</w:t>
      </w:r>
    </w:p>
    <w:p w14:paraId="1A6A574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13.3工程试车</w:t>
      </w:r>
    </w:p>
    <w:p w14:paraId="7CA25A1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13.3.1试车程序</w:t>
      </w:r>
    </w:p>
    <w:p w14:paraId="7B66F9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工程需要试车的，除专用合同条款另有约定外，试车内容应与承包人承包范围相一致，试车费用由承包人承担。工程试车应按如下程序进行：</w:t>
      </w:r>
    </w:p>
    <w:p w14:paraId="387A9E3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（1）具备单机无负荷试车条件，承包人组织试车，并在试车前48小时书面通知监理人，通知中应载明试车内容、时间、地点。承包人准备试车记录，发包人根据承包人要求为试车提供必要条件。试车合格</w:t>
      </w:r>
      <w:r>
        <w:rPr>
          <w:rFonts w:asciiTheme="minorEastAsia" w:hAnsiTheme="minorEastAsia" w:hint="eastAsia"/>
          <w:sz w:val="18"/>
        </w:rPr>
        <w:lastRenderedPageBreak/>
        <w:t>的，监理人在试车记录上签字。监理人在试车合格后不在试车记录上签字，自试车结束满24小时后视为监理人已经认可试车记录，承包人可继续施工或办理竣工验收手续。</w:t>
      </w:r>
    </w:p>
    <w:p w14:paraId="5313731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不能按时参加试车，应在试车前24小时以书面形式向承包人提出延期要求，但延期不能超过48小时，由此导致工期延误的，工期应予以顺延。监理人未能在前述期限内提出延期要求，又不参加试车的，视为认可试车记录。</w:t>
      </w:r>
    </w:p>
    <w:p w14:paraId="2C327F5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具备无负荷联动试车条件，发包人组织试车，并在试车前48小时以书面形式通知承包人。通知中应载明试车内容、时间、地点和对承包人的要求，承包人按要求做好准备工作。试车合格，合同当事人在试车记录上签字。承包人无正当理由不参加试车的，视为认可试车记录。</w:t>
      </w:r>
    </w:p>
    <w:p w14:paraId="284CD5F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13.3.2 试车中的责任</w:t>
      </w:r>
    </w:p>
    <w:p w14:paraId="26BA6E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设计原因导致试车达不到验收要求，发包人应要求设计人修改设计，承包人按修改后的设计重新安装。发包人承担修改设计、拆除及重新安装的全部费用，工期相应顺延。因承包人原因导致试车达不到验收要求，承包人按监理人要求重新安装和试车，并承担重新安装和试车的费用，工期不予顺延。</w:t>
      </w:r>
    </w:p>
    <w:p w14:paraId="593B8B8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工程设备制造原因导致试车达不到验收要求的，由采购该工程设备的合同当事人负责重新购置或修理，承包人负责拆除和重新安装，由此增加的修理、重新购置、拆除及重新安装的费用及延误的工期由采购该工程设备的合同当事人承担。</w:t>
      </w:r>
    </w:p>
    <w:p w14:paraId="5C643D7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13.3.3 投料试车</w:t>
      </w:r>
    </w:p>
    <w:p w14:paraId="0C97CBE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如需进行投料试车的，发包人应在工程竣工验收后组织投料试车。发包人要求在工程竣工验收前进行或需要承包人配合时，应征得承包人同意，并在专用合同条款中约定有关事项。</w:t>
      </w:r>
    </w:p>
    <w:p w14:paraId="3675976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投料试车合格的，费用由发包人承担；因承包人原因造成投料试车不合格的，承包人应按照发包人要求进行整改，由此产生的整改费用由承包人承担；非因承包人原因导致投料试车不合格的，如发包人要求承包人进行整改的，由此产生的费用由发包人承担。</w:t>
      </w:r>
    </w:p>
    <w:p w14:paraId="583D753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13.4提前交付单位工程的验收</w:t>
      </w:r>
    </w:p>
    <w:p w14:paraId="48C6F7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13.4.1 发包人需要在工程竣工前使用单位工程的，或承包人提出提前交付已经竣工的单位工程且经发包人同意的，可进行单位工程验收，验收的程序按照第13.2款〔竣工验收〕的约定进行。</w:t>
      </w:r>
    </w:p>
    <w:p w14:paraId="141B7E1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验收合格后，由监理人向承包人出具经发包人签认的单位工程接收证书。已签发单位工程接收证书的单位工程由发包人负责照管。单位工程的验收成果和结论作为整体工程竣工验收申请报告的附件。</w:t>
      </w:r>
    </w:p>
    <w:p w14:paraId="7DC1A73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13.4.2 发包人要求在工程竣工前交付单位工程，由此导致承包人费用增加和（或）工期延误的，由发</w:t>
      </w:r>
      <w:r>
        <w:rPr>
          <w:rFonts w:asciiTheme="minorEastAsia" w:hAnsiTheme="minorEastAsia" w:hint="eastAsia"/>
          <w:sz w:val="18"/>
        </w:rPr>
        <w:lastRenderedPageBreak/>
        <w:t>包人承担由此增加的费用和（或）延误的工期，并支付承包人合理的利润。</w:t>
      </w:r>
    </w:p>
    <w:p w14:paraId="0939389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13.5 施工期运行</w:t>
      </w:r>
    </w:p>
    <w:p w14:paraId="733D78B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13.5.1 施工期运行是指合同工程尚未全部竣工，其中某项或某几项单位工程或工程设备安装已竣工，根据专用合同条款约定，需要投入施工期运行的，经发包人按第13.4款〔提前交付单位工程的验收〕的约定验收合格，证明能确保安全后，才能在施工期投入运行。</w:t>
      </w:r>
    </w:p>
    <w:p w14:paraId="184DA9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13.5.2 在施工期运行中发现工程或工程设备损坏或存在缺陷的，由承包人按第15.2款〔缺陷责任期〕约定进行修复。</w:t>
      </w:r>
    </w:p>
    <w:p w14:paraId="7676027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13.6 竣工退场</w:t>
      </w:r>
    </w:p>
    <w:p w14:paraId="284A6A2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13.6.1 竣工退场</w:t>
      </w:r>
    </w:p>
    <w:p w14:paraId="49D70DA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颁发工程接收证书后，承包人应按以下要求对施工现场进行清理：</w:t>
      </w:r>
    </w:p>
    <w:p w14:paraId="5A33449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（1）施工现场内残留的垃圾已全部清除出场；</w:t>
      </w:r>
    </w:p>
    <w:p w14:paraId="7BDC14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（2）临时工程已拆除，场地已进行清理、平整或复原；</w:t>
      </w:r>
    </w:p>
    <w:p w14:paraId="450867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（3）按合同约定应撤离的人员、承包人施工设备和剩余的材料，包括废弃的施工设备和材料，已按计划撤离施工现场；</w:t>
      </w:r>
    </w:p>
    <w:p w14:paraId="6E83D56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（4）施工现场周边及其附近道路、河道的施工堆积物，已全部清理；</w:t>
      </w:r>
    </w:p>
    <w:p w14:paraId="529EC2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（5）施工现场其他场地清理工作已全部完成。</w:t>
      </w:r>
    </w:p>
    <w:p w14:paraId="2FA26D8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施工现场的竣工退场费用由承包人承担。承包人应在专用合同条款约定的期限内完成竣工退场，逾期未完成的，发包人有权出售或另行处理承包人遗留的物品，由此支出的费用由承包人承担，发包人出售承包人遗留物品所得款项在扣除必要费用后应返还承包人。</w:t>
      </w:r>
    </w:p>
    <w:p w14:paraId="054FF6B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13.6.2 地表还原</w:t>
      </w:r>
    </w:p>
    <w:p w14:paraId="67B764F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承包人应按发包人要求恢复临时占地及清理场地，承包人未按发包人的要求恢复临时占地，或者场地清理未达到合同约定要求的，发包人有权委托其他人恢复或清理，所发生的费用由承包人承担。</w:t>
      </w:r>
    </w:p>
    <w:p w14:paraId="01A996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 竣工结算</w:t>
      </w:r>
    </w:p>
    <w:p w14:paraId="6205314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14.1 竣工结算申请</w:t>
      </w:r>
    </w:p>
    <w:p w14:paraId="7C3F410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在工程竣工验收合格后28天内向发包人和监理人提交竣工结算申请单，并提交完整的结算资料，有关竣工结算申请单的资料清单和份数等要求由合同当事人在专用合同条款中约定。</w:t>
      </w:r>
    </w:p>
    <w:p w14:paraId="21ADF07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除专用合同条款另有约定外，竣工结算申请单应包括以下内容：</w:t>
      </w:r>
    </w:p>
    <w:p w14:paraId="28EE360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（1）竣工结算合同价格；</w:t>
      </w:r>
    </w:p>
    <w:p w14:paraId="559BAA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（2）发包人已支付承包人的款项；</w:t>
      </w:r>
    </w:p>
    <w:p w14:paraId="4FFAD2A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（3）应扣留的质量保证金；</w:t>
      </w:r>
    </w:p>
    <w:p w14:paraId="6470DD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（4）发包人应支付承包人的合同价款。</w:t>
      </w:r>
    </w:p>
    <w:p w14:paraId="58EEB9F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14.2 竣工结算审核</w:t>
      </w:r>
    </w:p>
    <w:p w14:paraId="596013B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监理人应在收到竣工结算申请单后14天内完成核查并报送发包人。发包人应在收到监理人提交的经审核的竣工结算申请单后14天内完成审批，并由监理人向承包人签发经发包人签认的竣工付款证书。监理人或发包人对竣工结算申请单有异议的，有权要求承包人进行修正和提供补充资料，承包人应提交修正后的竣工结算申请单。</w:t>
      </w:r>
    </w:p>
    <w:p w14:paraId="55E2148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发包人在收到承包人提交竣工结算申请书后28天内未完成审批且未提出异议的，视为发包人认可承包人提交的竣工结算申请单，并自发包人收到承包人提交的竣工结算申请单后第29天起视为已签发竣工付款证书。</w:t>
      </w:r>
    </w:p>
    <w:p w14:paraId="5D3B255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（2）除专用合同条款另有约定外，发包人应在签发竣工付款证书后的14 天内，完成对承包人的竣工付款。发包人逾期支付的，按照中国人民银行发布的同期同类贷款基准利率支付违约金；逾期支付超过56天的，按照中国人民银行发布的同期同类贷款基准利率的两倍支付违约金。</w:t>
      </w:r>
    </w:p>
    <w:p w14:paraId="411526D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承包人对发包人签认的竣工付款证书有异议的，对于有异议部分应在收到发包人签认的竣工付款证书后7天内提出异议，并由合同当事人按照专用合同条款约定的方式和程序进行复核，或按照第20条〔争议解决〕约定处理。对于无异议部分，发包人应签发临时竣工付款证书，并按本款第（2）项完成付款。承包人逾期未提出异议的，视为认可发包人的审批结果。</w:t>
      </w:r>
    </w:p>
    <w:p w14:paraId="637FFFF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14.3 甩项竣工协议</w:t>
      </w:r>
    </w:p>
    <w:p w14:paraId="408A815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要求甩项竣工的，合同当事人应签订甩项竣工协议。在甩项竣工协议中应明确，合同当事人按照第14.1款〔竣工结算申请〕及14.2款〔竣工结算审核〕的约定，对已完合格工程进行结算，并支付相应合同价款。</w:t>
      </w:r>
    </w:p>
    <w:p w14:paraId="1C91AB3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14.4 最终结清</w:t>
      </w:r>
    </w:p>
    <w:p w14:paraId="1B6171E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14.4.1 最终结清申请单</w:t>
      </w:r>
    </w:p>
    <w:p w14:paraId="045BBB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（1）除专用合同条款另有约定外，承包人应在缺陷责任期终止证书颁发后7天内，按专用合同条款约</w:t>
      </w:r>
      <w:r>
        <w:rPr>
          <w:rFonts w:asciiTheme="minorEastAsia" w:hAnsiTheme="minorEastAsia" w:hint="eastAsia"/>
          <w:sz w:val="18"/>
        </w:rPr>
        <w:lastRenderedPageBreak/>
        <w:t>定的份数向发包人提交最终结清申请单，并提供相关证明材料。</w:t>
      </w:r>
    </w:p>
    <w:p w14:paraId="4E41991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除专用合同条款另有约定外，最终结清申请单应列明质量保证金、应扣除的质量保证金、缺陷责任期内发生的增减费用。</w:t>
      </w:r>
    </w:p>
    <w:p w14:paraId="459B08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（2）发包人对最终结清申请单内容有异议的，有权要求承包人进行修正和提供补充资料，承包人应向发包人提交修正后的最终结清申请单。</w:t>
      </w:r>
    </w:p>
    <w:p w14:paraId="67AEA8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14.4.2 最终结清证书和支付</w:t>
      </w:r>
    </w:p>
    <w:p w14:paraId="3280174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除专用合同条款另有约定外，发包人应在收到承包人提交的最终结清申请单后14天内完成审批并向承包人颁发最终结清证书。发包人逾期未完成审批，又未提出修改意见的，视为发包人同意承包人提交的最终结清申请单，且自发包人收到承包人提交的最终结清申请单后15天起视为已颁发最终结清证书。</w:t>
      </w:r>
    </w:p>
    <w:p w14:paraId="770A6CD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除专用合同条款另有约定外，发包人应在颁发最终结清证书后7天内完成支付。发包人逾期支付的，按照中国人民银行发布的同期同类贷款基准利率支付违约金；逾期支付超过56天的，按照中国人民银行发布的同期同类贷款基准利率的两倍支付违约金。</w:t>
      </w:r>
    </w:p>
    <w:p w14:paraId="65FE50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（3）承包人对发包人颁发的最终结清证书有异议的，按第20条〔争议解决〕的约定办理。</w:t>
      </w:r>
    </w:p>
    <w:p w14:paraId="686B69C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 缺陷责任与保修</w:t>
      </w:r>
    </w:p>
    <w:p w14:paraId="7BC6B7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15.1 工程保修的原则</w:t>
      </w:r>
    </w:p>
    <w:p w14:paraId="118768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在工程移交发包人后，因承包人原因产生的质量缺陷，承包人应承担质量缺陷责任和保修义务。缺陷责任期届满，承包人仍应按合同约定的工程各部位保修年限承担保修义务。</w:t>
      </w:r>
    </w:p>
    <w:p w14:paraId="12CD700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15.2 缺陷责任期</w:t>
      </w:r>
    </w:p>
    <w:p w14:paraId="6E4E617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15.2.1 缺陷责任期自实际竣工日期起计算，合同当事人应在专用合同条款约定缺陷责任期的具体期限，但该期限最长不超过24个月。</w:t>
      </w:r>
    </w:p>
    <w:p w14:paraId="4FFD747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单位工程先于全部工程进行验收，经验收合格并交付使用的，该单位工程缺陷责任期自单位工程验收合格之日起算。因发包人原因导致工程无法按合同约定期限进行竣工验收的，缺陷责任期自承包人提交竣工验收申请报告之日起开始计算；发包人未经竣工验收擅自使用工程的，缺陷责任期自工程转移占有之日起开始计算。</w:t>
      </w:r>
    </w:p>
    <w:p w14:paraId="496A8EB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15.2.2 工程竣工验收合格后，因承包人原因导致的缺陷或损坏致使工程、单位工程或某项主要设备不能按原定目的使用的，则发包人有权要求承包人延长缺陷责任期，并应在原缺陷责任期届满前发出延长通知，但缺陷责任期最长不能超过24个月。</w:t>
      </w:r>
    </w:p>
    <w:p w14:paraId="17F0E76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15.2.3 任何一项缺陷或损坏修复后，经检查证明其影响了工程或工程设备的使用性能，承包人应重新进行合同约定的试验和试运行，试验和试运行的全部费用应由责任方承担。</w:t>
      </w:r>
    </w:p>
    <w:p w14:paraId="0FE94E3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15.2.4除专用合同条款另有约定外，承包人应于缺陷责任期届满后7天内向发包人发出缺陷责任期届满通知，发包人应在收到缺陷责任期满通知后14天内核实承包人是否履行缺陷修复义务，承包人未能履行缺陷修复义务的，发包人有权扣除相应金额的维修费用。发包人应在收到缺陷责任期届满通知后14天内，向承包人颁发缺陷责任期终止证书。</w:t>
      </w:r>
    </w:p>
    <w:p w14:paraId="046AE6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15.3 质量保证金</w:t>
      </w:r>
    </w:p>
    <w:p w14:paraId="1420725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经合同当事人协商一致扣留质量保证金的，应在专用合同条款中予以明确。</w:t>
      </w:r>
    </w:p>
    <w:p w14:paraId="3BD002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15.3.1 承包人提供质量保证金的方式</w:t>
      </w:r>
    </w:p>
    <w:p w14:paraId="35F8C7C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承包人提供质量保证金有以下三种方式：</w:t>
      </w:r>
    </w:p>
    <w:p w14:paraId="2414735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（1）质量保证金保函；</w:t>
      </w:r>
    </w:p>
    <w:p w14:paraId="3F9968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（2）相应比例的工程款；</w:t>
      </w:r>
    </w:p>
    <w:p w14:paraId="7B4B1AE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（3）双方约定的其他方式。</w:t>
      </w:r>
    </w:p>
    <w:p w14:paraId="0B538A9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除专用合同条款另有约定外，质量保证金原则上采用上述第（1）种方式。</w:t>
      </w:r>
    </w:p>
    <w:p w14:paraId="1EF8ED7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15.3.2 质量保证金的扣留</w:t>
      </w:r>
    </w:p>
    <w:p w14:paraId="4EBADEE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质量保证金的扣留有以下三种方式：</w:t>
      </w:r>
    </w:p>
    <w:p w14:paraId="7206E4C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（1）在支付工程进度款时逐次扣留，在此情形下，质量保证金的计算基数不包括预付款的支付、扣回以及价格调整的金额；</w:t>
      </w:r>
    </w:p>
    <w:p w14:paraId="0D8315A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（2）工程竣工结算时一次性扣留质量保证金；</w:t>
      </w:r>
    </w:p>
    <w:p w14:paraId="78E2C1F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（3）双方约定的其他扣留方式。</w:t>
      </w:r>
    </w:p>
    <w:p w14:paraId="2E373AA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除专用合同条款另有约定外，质量保证金的扣留原则上采用上述第（1）种方式。</w:t>
      </w:r>
    </w:p>
    <w:p w14:paraId="17D2F01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发包人累计扣留的质量保证金不得超过结算合同价格的5%，如承包人在发包人签发竣工付款证书后28天内提交质量保证金保函，发包人应同时退还扣留的作为质量保证金的工程价款。</w:t>
      </w:r>
    </w:p>
    <w:p w14:paraId="1250814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15.3.3 质量保证金的退还</w:t>
      </w:r>
    </w:p>
    <w:p w14:paraId="357BACF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发包人应按14.4款〔最终结清〕的约定退还质量保证金。</w:t>
      </w:r>
    </w:p>
    <w:p w14:paraId="64A6B64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 保修</w:t>
      </w:r>
    </w:p>
    <w:p w14:paraId="6AAC81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15.4.1保修责任</w:t>
      </w:r>
    </w:p>
    <w:p w14:paraId="76F15AC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工程保修期从工程竣工验收合格之日起算，具体分部分项工程的保修期由合同当事人在专用合同条款中约定，但不得低于法定最低保修年限。在工程保修期内，承包人应当根据有关法律规定以及合同约定承担保修责任。</w:t>
      </w:r>
    </w:p>
    <w:p w14:paraId="243361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发包人未经竣工验收擅自使用工程的，保修期自转移占有之日起算。</w:t>
      </w:r>
    </w:p>
    <w:p w14:paraId="623503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15.4.2 修复费用</w:t>
      </w:r>
    </w:p>
    <w:p w14:paraId="26E47BE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保修期内，修复的费用按照以下约定处理：</w:t>
      </w:r>
    </w:p>
    <w:p w14:paraId="267240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（1）保修期内，因承包人原因造成工程的缺陷、损坏，承包人应负责修复，并承担修复的费用以及因工程的缺陷、损坏造成的人身伤害和财产损失；</w:t>
      </w:r>
    </w:p>
    <w:p w14:paraId="082E052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（2）保修期内，因发包人使用不当造成工程的缺陷、损坏，可以委托承包人修复，但发包人应承担修复的费用，并支付承包人合理利润；</w:t>
      </w:r>
    </w:p>
    <w:p w14:paraId="688827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（3）因其他原因造成工程的缺陷、损坏，可以委托承包人修复，发包人应承担修复的费用，并支付承包人合理的利润，因工程的缺陷、损坏造成的人身伤害和财产损失由责任方承担。</w:t>
      </w:r>
    </w:p>
    <w:p w14:paraId="4A5293F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15.4.3 修复通知</w:t>
      </w:r>
    </w:p>
    <w:p w14:paraId="5D02C57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保修期内，发包人在使用过程中，发现已接收的工程存在缺陷或损坏的，应书面通知承包人予以修复，但情况紧急必须立即修复缺陷或损坏的，发包人可以口头通知承包人并在口头通知后48小时内书面确认，承包人应在专用合同条款约定的合理期限内到达工程现场并修复缺陷或损坏。</w:t>
      </w:r>
    </w:p>
    <w:p w14:paraId="4E5F420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15.4.4 未能修复</w:t>
      </w:r>
    </w:p>
    <w:p w14:paraId="3775A6F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造成工程的缺陷或损坏，承包人拒绝维修或未能在合理期限内修复缺陷或损坏，且经发包人书面催告后仍未修复的，发包人有权自行修复或委托第三方修复，所需费用由承包人承担。但修复范围超出缺陷或损坏范围的，超出范围部分的修复费用由发包人承担。</w:t>
      </w:r>
    </w:p>
    <w:p w14:paraId="37924A9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15.4.5 承包人出入权</w:t>
      </w:r>
    </w:p>
    <w:p w14:paraId="0243361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保修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保安和保密等规定。</w:t>
      </w:r>
    </w:p>
    <w:p w14:paraId="677E66D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 违约</w:t>
      </w:r>
    </w:p>
    <w:p w14:paraId="773C548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 发包人违约</w:t>
      </w:r>
    </w:p>
    <w:p w14:paraId="608454C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16.1.1 发包人违约的情形</w:t>
      </w:r>
    </w:p>
    <w:p w14:paraId="4FB6238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在合同履行过程中发生的下列情形，属于发包人违约：</w:t>
      </w:r>
    </w:p>
    <w:p w14:paraId="197CB5F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（1）因发包人原因未能在计划开工日期前7天内下达开工通知的；</w:t>
      </w:r>
    </w:p>
    <w:p w14:paraId="605DEE7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（2）因发包人原因未能按合同约定支付合同价款的；</w:t>
      </w:r>
    </w:p>
    <w:p w14:paraId="0E914ED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（3）发包人违反第10.1款〔变更的范围〕第（2）项约定，自行实施被取消的工作或转由他人实施的；</w:t>
      </w:r>
    </w:p>
    <w:p w14:paraId="778AC6F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（4）发包人提供的材料、工程设备的规格、数量或质量不符合合同约定，或因发包人原因导致交货日期延误或交货地点变更等情况的；</w:t>
      </w:r>
    </w:p>
    <w:p w14:paraId="21FF5C9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（5）因发包人违反合同约定造成暂停施工的；</w:t>
      </w:r>
    </w:p>
    <w:p w14:paraId="5C9051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（6）发包人无正当理由没有在约定期限内发出复工指示，导致承包人无法复工的；</w:t>
      </w:r>
    </w:p>
    <w:p w14:paraId="278F542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（7）发包人明确表示或者以其行为表明不履行合同主要义务的；</w:t>
      </w:r>
    </w:p>
    <w:p w14:paraId="409D1CF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（8）发包人未能按照合同约定履行其他义务的。</w:t>
      </w:r>
    </w:p>
    <w:p w14:paraId="666BEDD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发生除本项第（7）目以外的违约情况时，承包人可向发包人发出通知，要求发包人采取有效措施纠正违约行为。发包人收到承包人通知后28天内仍不纠正违约行为的，承包人有权暂停相应部位工程施工，并通知监理人。</w:t>
      </w:r>
    </w:p>
    <w:p w14:paraId="558F417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16.1.2 发包人违约的责任</w:t>
      </w:r>
    </w:p>
    <w:p w14:paraId="73CF6A9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发包人应承担因其违约给承包人增加的费用和（或）延误的工期，并支付承包人合理的利润。此外，合同当事人可在专用合同条款中另行约定发包人违约责任的承担方式和计算方法。</w:t>
      </w:r>
    </w:p>
    <w:p w14:paraId="77380B9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16.1.3 因发包人违约解除合同</w:t>
      </w:r>
    </w:p>
    <w:p w14:paraId="3C20EA9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按第16.1.1项〔发包人违约的情形〕约定暂停施工满28天后，发包人仍不纠正其违约行为并致使合同目的不能实现的，或出现第16.1.1项〔发包人违约的情形〕第（7）目约定的违约情况，承包人有权解除合同，发包人应承担由此增加的费用，并支付承包人合理的利润。</w:t>
      </w:r>
    </w:p>
    <w:p w14:paraId="55D42A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16.1.4 因发包人违约解除合同后的付款</w:t>
      </w:r>
    </w:p>
    <w:p w14:paraId="476C585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承包人按照本款约定解除合同的，发包人应在解除合同后28天内支付下列款项，并解除履约担保：</w:t>
      </w:r>
    </w:p>
    <w:p w14:paraId="2285B2B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（1）合同解除前所完成工作的价款；</w:t>
      </w:r>
    </w:p>
    <w:p w14:paraId="7E24BC7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（2）承包人为工程施工订购并已付款的材料、工程设备和其他物品的价款；</w:t>
      </w:r>
    </w:p>
    <w:p w14:paraId="625DFED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（3）承包人撤离施工现场以及遣散承包人人员的款项；</w:t>
      </w:r>
    </w:p>
    <w:p w14:paraId="4B07269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（4）按照合同约定在合同解除前应支付的违约金；</w:t>
      </w:r>
    </w:p>
    <w:p w14:paraId="6C608BE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（5）按照合同约定应当支付给承包人的其他款项；</w:t>
      </w:r>
    </w:p>
    <w:p w14:paraId="4EE412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（6）按照合同约定应退还的质量保证金；</w:t>
      </w:r>
    </w:p>
    <w:p w14:paraId="1EA012A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（7）因解除合同给承包人造成的损失。</w:t>
      </w:r>
    </w:p>
    <w:p w14:paraId="7DF79C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合同当事人未能就解除合同后的结清达成一致的，按照第20条〔争议解决〕的约定处理。</w:t>
      </w:r>
    </w:p>
    <w:p w14:paraId="1F4851E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承包人应妥善做好已完工程和与工程有关的已购材料、工程设备的保护和移交工作，并将施工设备和人员撤出施工现场，发包人应为承包人撤出提供必要条件。</w:t>
      </w:r>
    </w:p>
    <w:p w14:paraId="347AB92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 承包人违约</w:t>
      </w:r>
    </w:p>
    <w:p w14:paraId="631DC36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16.2.1 承包人违约的情形</w:t>
      </w:r>
    </w:p>
    <w:p w14:paraId="07DEA6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在合同履行过程中发生的下列情形，属于承包人违约：</w:t>
      </w:r>
    </w:p>
    <w:p w14:paraId="03B2ED6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（1）承包人违反合同约定进行转包或违法分包的；</w:t>
      </w:r>
    </w:p>
    <w:p w14:paraId="02497E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（2）承包人违反合同约定采购和使用不合格的材料和工程设备的；</w:t>
      </w:r>
    </w:p>
    <w:p w14:paraId="5880190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（3）因承包人原因导致工程质量不符合合同要求的；</w:t>
      </w:r>
    </w:p>
    <w:p w14:paraId="454E254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（4）承包人违反第8.9款〔材料与设备专用要求〕的约定，未经批准，私自将已按照合同约定进入施工现场的材料或设备撤离施工现场的；</w:t>
      </w:r>
    </w:p>
    <w:p w14:paraId="61F9C51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（5）承包人未能按施工进度计划及时完成合同约定的工作，造成工期延误的；</w:t>
      </w:r>
    </w:p>
    <w:p w14:paraId="460A5C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（6）承包人在缺陷责任期及保修期内，未能在合理期限对工程缺陷进行修复，或拒绝按发包人要求进行修复的；</w:t>
      </w:r>
    </w:p>
    <w:p w14:paraId="1687572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（7）承包人明确表示或者以其行为表明不履行合同主要义务的；</w:t>
      </w:r>
    </w:p>
    <w:p w14:paraId="6127191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（8）承包人未能按照合同约定履行其他义务的。</w:t>
      </w:r>
    </w:p>
    <w:p w14:paraId="33FA110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承包人发生除本项第（7）目约定以外的其他违约情况时，监理人可向承包人发出整改通知，要求其在指定的期限内改正。</w:t>
      </w:r>
    </w:p>
    <w:p w14:paraId="1B6BD73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16.2.2 承包人违约的责任</w:t>
      </w:r>
    </w:p>
    <w:p w14:paraId="132C302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承包人应承担因其违约行为而增加的费用和（或）延误的工期。此外，合同当事人可在专用合同条款中另行约定承包人违约责任的承担方式和计算方法。</w:t>
      </w:r>
    </w:p>
    <w:p w14:paraId="213EF89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16.2.3 因承包人违约解除合同</w:t>
      </w:r>
    </w:p>
    <w:p w14:paraId="07D499B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出现第16.2.1项〔承包人违约的情形〕第（7）目约定的违约情况时，或监理人发出整改通知后，承包人在指定的合理期限内仍不纠正违约行为并致使合同目的不能实现的，发包人有权解除合同。合同解除后，因继续完成工程的需要，发包人有权使用承包人在施工现场的材料、设</w:t>
      </w:r>
      <w:r>
        <w:rPr>
          <w:rFonts w:asciiTheme="minorEastAsia" w:hAnsiTheme="minorEastAsia" w:hint="eastAsia"/>
          <w:sz w:val="18"/>
        </w:rPr>
        <w:lastRenderedPageBreak/>
        <w:t>备、临时工程、承包人文件和由承包人或以其名义编制的其他文件，合同当事人应在专用合同条款约定相应费用的承担方式。发包人继续使用的行为不免除或减轻承包人应承担的违约责任。</w:t>
      </w:r>
    </w:p>
    <w:p w14:paraId="0219026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16.2.4因承包人违约解除合同后的处理</w:t>
      </w:r>
    </w:p>
    <w:p w14:paraId="147E00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因承包人原因导致合同解除的，则合同当事人应在合同解除后28天内完成估价、付款和清算，并按以下约定执行：</w:t>
      </w:r>
    </w:p>
    <w:p w14:paraId="40F3D0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（1）合同解除后，按第4.4款〔商定或确定〕商定或确定承包人实际完成工作对应的合同价款，以及承包人已提供的材料、工程设备、施工设备和临时工程等的价值；</w:t>
      </w:r>
    </w:p>
    <w:p w14:paraId="649DB03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（2）合同解除后，承包人应支付的违约金；</w:t>
      </w:r>
    </w:p>
    <w:p w14:paraId="107D4DB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（3）合同解除后，因解除合同给发包人造成的损失；</w:t>
      </w:r>
    </w:p>
    <w:p w14:paraId="321A963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（4）合同解除后，承包人应按照发包人要求和监理人的指示完成现场的清理和撤离；</w:t>
      </w:r>
    </w:p>
    <w:p w14:paraId="4101425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（5）发包人和承包人应在合同解除后进行清算，出具最终结清付款证书，结清全部款项。</w:t>
      </w:r>
    </w:p>
    <w:p w14:paraId="685B3B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因承包人违约解除合同的，发包人有权暂停对承包人的付款，查清各项付款和已扣款项。发包人和承包人未能就合同解除后的清算和款项支付达成一致的，按照第20条〔争议解决〕的约定处理。</w:t>
      </w:r>
    </w:p>
    <w:p w14:paraId="0EF46E9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16.2.5采购合同权益转让</w:t>
      </w:r>
    </w:p>
    <w:p w14:paraId="524236D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违约解除合同的，发包人有权要求承包人将其为实施合同而签订的材料和设备的采购合同的权益转让给发包人，承包人应在收到解除合同通知后14天内，协助发包人与采购合同的供应商达成相关的转让协议。</w:t>
      </w:r>
    </w:p>
    <w:p w14:paraId="513DEC1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16.3 第三人造成的违约</w:t>
      </w:r>
    </w:p>
    <w:p w14:paraId="4F96BAA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在履行合同过程中，一方当事人因第三人的原因造成违约的，应当向对方当事人承担违约责任。一方当事人和第三人之间的纠纷，依照法律规定或者按照约定解决。</w:t>
      </w:r>
    </w:p>
    <w:p w14:paraId="64831DB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 不可抗力</w:t>
      </w:r>
    </w:p>
    <w:p w14:paraId="1516C94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17.1 不可抗力的确认</w:t>
      </w:r>
    </w:p>
    <w:p w14:paraId="263532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不可抗力是指合同当事人在签订合同时不可预见，在合同履行过程中不可避免且不能克服的自然灾害和社会性突发事件，如地震、海啸、瘟疫、骚乱、戒严、暴动、战争和专用合同条款中约定的其他情形。</w:t>
      </w:r>
    </w:p>
    <w:p w14:paraId="61E762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不可抗力发生后，发包人和承包人应收集证明不可抗力发生及不可抗力造成损失的证据，并及时认真统计所造成的损失。合同当事人对是否属于不可抗力或其损失的意见不一致的，由监理人按第4.4款〔商定或确定〕的约定处理。发生争议时，按第20条〔争议解决〕的约定处理。</w:t>
      </w:r>
    </w:p>
    <w:p w14:paraId="04BEC32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17.2 不可抗力的通知</w:t>
      </w:r>
    </w:p>
    <w:p w14:paraId="2550954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合同一方当事人遇到不可抗力事件，使其履行合同义务受到阻碍时，应立即通知合同另一方当事人和监理人，书面说明不可抗力和受阻碍的详细情况，并提供必要的证明。</w:t>
      </w:r>
    </w:p>
    <w:p w14:paraId="1F7B28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不可抗力持续发生的，合同一方当事人应及时向合同另一方当事人和监理人提交中间报告，说明不可抗力和履行合同受阻的情况，并于不可抗力事件结束后28天内提交最终报告及有关资料。</w:t>
      </w:r>
    </w:p>
    <w:p w14:paraId="52BE0B1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17.3 不可抗力后果的承担</w:t>
      </w:r>
    </w:p>
    <w:p w14:paraId="5FBD550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17.3.1 不可抗力引起的后果及造成的损失由合同当事人按照法律规定及合同约定各自承担。不可抗力发生前已完成的工程应当按照合同约定进行计量支付。</w:t>
      </w:r>
    </w:p>
    <w:p w14:paraId="7D7443F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17.3.2 不可抗力导致的人员伤亡、财产损失、费用增加和（或）工期延误等后果，由合同当事人按以下原则承担：</w:t>
      </w:r>
    </w:p>
    <w:p w14:paraId="7061153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（1）永久工程、已运至施工现场的材料和工程设备的损坏，以及因工程损坏造成的第三人人员伤亡和财产损失由发包人承担；</w:t>
      </w:r>
    </w:p>
    <w:p w14:paraId="5777531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（2）承包人施工设备的损坏由承包人承担；</w:t>
      </w:r>
    </w:p>
    <w:p w14:paraId="17BA91A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（3）发包人和承包人承担各自人员伤亡和财产的损失；</w:t>
      </w:r>
    </w:p>
    <w:p w14:paraId="6B72DC1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（4）因不可抗力影响承包人履行合同约定的义务，已经引起或将引起工期延误的，应当顺延工期，由此导致承包人停工的费用损失由发包人和承包人合理分担，停工期间必须支付的工人工资由发包人承担；</w:t>
      </w:r>
    </w:p>
    <w:p w14:paraId="3072DE3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（5）因不可抗力引起或将引起工期延误，发包人要求赶工的，由此增加的赶工费用由发包人承担；</w:t>
      </w:r>
    </w:p>
    <w:p w14:paraId="41C4895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（6）承包人在停工期间按照发包人要求照管、清理和修复工程的费用由发包人承担。</w:t>
      </w:r>
    </w:p>
    <w:p w14:paraId="2BD513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不可抗力发生后，合同当事人均应采取措施尽量避免和减少损失的扩大，任何一方当事人没有采取有效措施导致损失扩大的，应对扩大的损失承担责任。</w:t>
      </w:r>
    </w:p>
    <w:p w14:paraId="28620FC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因合同一方迟延履行合同义务，在迟延履行期间遭遇不可抗力的，不免除其违约责任。</w:t>
      </w:r>
    </w:p>
    <w:p w14:paraId="5504E76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17.4 因不可抗力解除合同</w:t>
      </w:r>
    </w:p>
    <w:p w14:paraId="382EB35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因不可抗力导致合同无法履行连续超过84天或累计超过140天的，发包人和承包人均有权解除合同。合同解除后，由双方当事人按照第4.4款〔商定或确定〕商定或确定发包人应支付的款项，该款项包括：</w:t>
      </w:r>
    </w:p>
    <w:p w14:paraId="72A2BE4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（1）合同解除前承包人已完成工作的价款；</w:t>
      </w:r>
    </w:p>
    <w:p w14:paraId="686BD54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（2）承包人为工程订购的并已交付给承包人，或承包人有责任接受交付的材料、工程设备和其他物品的价款；</w:t>
      </w:r>
    </w:p>
    <w:p w14:paraId="0BE128D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（3）发包人要求承包人退货或解除订货合同而产生的费用，或因不能退货或解除合同而产生的损失；</w:t>
      </w:r>
    </w:p>
    <w:p w14:paraId="57E9384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（4）承包人撤离施工现场以及遣散承包人人员的费用；</w:t>
      </w:r>
    </w:p>
    <w:p w14:paraId="2920795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（5）按照合同约定在合同解除前应支付给承包人的其他款项；</w:t>
      </w:r>
    </w:p>
    <w:p w14:paraId="5DDB18D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（6）扣减承包人按照合同约定应向发包人支付的款项；</w:t>
      </w:r>
    </w:p>
    <w:p w14:paraId="395549C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（7）双方商定或确定的其他款项。</w:t>
      </w:r>
    </w:p>
    <w:p w14:paraId="17FBFDF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除专用合同条款另有约定外，合同解除后，发包人应在商定或确定上述款项后28天内完成上述款项的支付。</w:t>
      </w:r>
    </w:p>
    <w:p w14:paraId="394A6F5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 保险</w:t>
      </w:r>
    </w:p>
    <w:p w14:paraId="779EB7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18.1 工程保险</w:t>
      </w:r>
    </w:p>
    <w:p w14:paraId="1EE8C6C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除专用合同条款另有约定外，发包人应投保建筑工程一切险或安装工程一切险；发包人委托承包人投保的，因投保产生的保险费和其他相关费用由发包人承担。</w:t>
      </w:r>
    </w:p>
    <w:p w14:paraId="631E808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18.2 工伤保险</w:t>
      </w:r>
    </w:p>
    <w:p w14:paraId="2434C8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18.2.1 发包人应依照法律规定参加工伤保险，并为在施工现场的全部员工办理工伤保险，缴纳工伤保险费，并要求监理人及由发包人为履行合同聘请的第三方依法参加工伤保险。</w:t>
      </w:r>
    </w:p>
    <w:p w14:paraId="17F334F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18.2.2 承包人应依照法律规定参加工伤保险，并为其履行合同的全部员工办理工伤保险，缴纳工伤保险费，并要求分包人及由承包人为履行合同聘请的第三方依法参加工伤保险。</w:t>
      </w:r>
    </w:p>
    <w:p w14:paraId="6843A8E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18.3其他保险</w:t>
      </w:r>
    </w:p>
    <w:p w14:paraId="06B41A4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发包人和承包人可以为其施工现场的全部人员办理意外伤害保险并支付保险费，包括其员工及为履行合同聘请的第三方的人员，具体事项由合同当事人在专用合同条款约定。</w:t>
      </w:r>
    </w:p>
    <w:p w14:paraId="46603C7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除专用合同条款另有约定外，承包人应为其施工设备等办理财产保险。</w:t>
      </w:r>
    </w:p>
    <w:p w14:paraId="74FD00B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18.4持续保险</w:t>
      </w:r>
    </w:p>
    <w:p w14:paraId="29124C7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合同当事人应与保险人保持联系，使保险人能够随时了解工程实施中的变动，并确保按保险合同条款要求持续保险。</w:t>
      </w:r>
    </w:p>
    <w:p w14:paraId="3E0D651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18.5 保险凭证</w:t>
      </w:r>
    </w:p>
    <w:p w14:paraId="22EC5C6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合同当事人应及时向另一方当事人提交其已投保的各项保险的凭证和保险单复印件。</w:t>
      </w:r>
    </w:p>
    <w:p w14:paraId="60A2B47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18.6 未按约定投保的补救</w:t>
      </w:r>
    </w:p>
    <w:p w14:paraId="5CF1FE2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18.6.1发包人未按合同约定办理保险，或未能使保险持续有效的，则承包人可代为办理，所需费用由</w:t>
      </w:r>
      <w:r>
        <w:rPr>
          <w:rFonts w:asciiTheme="minorEastAsia" w:hAnsiTheme="minorEastAsia" w:hint="eastAsia"/>
          <w:sz w:val="18"/>
        </w:rPr>
        <w:lastRenderedPageBreak/>
        <w:t>发包人承担。发包人未按合同约定办理保险，导致未能得到足额赔偿的，由发包人负责补足。</w:t>
      </w:r>
    </w:p>
    <w:p w14:paraId="4AB06F4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18.6.2承包人未按合同约定办理保险，或未能使保险持续有效的，则发包人可代为办理，所需费用由承包人承担。承包人未按合同约定办理保险，导致未能得到足额赔偿的，由承包人负责补足。</w:t>
      </w:r>
    </w:p>
    <w:p w14:paraId="6DAA68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18.7 通知义务</w:t>
      </w:r>
    </w:p>
    <w:p w14:paraId="3D78426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除专用合同条款另有约定外，发包人变更除工伤保险之外的保险合同时，应事先征得承包人同意，并通知监理人；承包人变更除工伤保险之外的保险合同时，应事先征得发包人同意，并通知监理人。</w:t>
      </w:r>
    </w:p>
    <w:p w14:paraId="4997668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保险事故发生时，投保人应按照保险合同规定的条件和期限及时向保险人报告。发包人和承包人应当在知道保险事故发生后及时通知对方。</w:t>
      </w:r>
    </w:p>
    <w:p w14:paraId="5044C9A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19. 索赔</w:t>
      </w:r>
    </w:p>
    <w:p w14:paraId="79F883C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19.1承包人的索赔</w:t>
      </w:r>
    </w:p>
    <w:p w14:paraId="4DE5268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根据合同约定，承包人认为有权得到追加付款和（或）延长工期的，应按以下程序向发包人提出索赔：</w:t>
      </w:r>
    </w:p>
    <w:p w14:paraId="6B0458A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（1）承包人应在知道或应当知道索赔事件发生后28天内，向监理人递交索赔意向通知书，并说明发生索赔事件的事由；承包人未在前述28天内发出索赔意向通知书的，丧失要求追加付款和（或）延长工期的权利；</w:t>
      </w:r>
    </w:p>
    <w:p w14:paraId="20CA7E7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（2）承包人应在发出索赔意向通知书后28天内，向监理人正式递交索赔报告；索赔报告应详细说明索赔理由以及要求追加的付款金额和（或）延长的工期，并附必要的记录和证明材料；</w:t>
      </w:r>
    </w:p>
    <w:p w14:paraId="1362C69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（3）索赔事件具有持续影响的，承包人应按合理时间间隔继续递交延续索赔通知，说明持续影响的实际情况和记录，列出累计的追加付款金额和（或）工期延长天数；</w:t>
      </w:r>
    </w:p>
    <w:p w14:paraId="4F69788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（4）在索赔事件影响结束后28天内，承包人应向监理人递交最终索赔报告，说明最终要求索赔的追加付款金额和（或）延长的工期，并附必要的记录和证明材料。</w:t>
      </w:r>
    </w:p>
    <w:p w14:paraId="1C40CB0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19.2 对承包人索赔的处理</w:t>
      </w:r>
    </w:p>
    <w:p w14:paraId="7CBA718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对承包人索赔的处理如下：</w:t>
      </w:r>
    </w:p>
    <w:p w14:paraId="17A371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（1）监理人应在收到索赔报告后14天内完成审查并报送发包人。监理人对索赔报告存在异议的，有权要求承包人提交全部原始记录副本；</w:t>
      </w:r>
    </w:p>
    <w:p w14:paraId="7453E8F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（2）发包人应在监理人收到索赔报告或有关索赔的进一步证明材料后的28天内，由监理人向承包人出具经发包人签认的索赔处理结果。发包人逾期答复的，则视为认可承包人的索赔要求；</w:t>
      </w:r>
    </w:p>
    <w:p w14:paraId="521C9EE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（3）承包人接受索赔处理结果的，索赔款项在当期进度款中进行支付；承包人不接受索赔处理结果的，</w:t>
      </w:r>
      <w:r>
        <w:rPr>
          <w:rFonts w:asciiTheme="minorEastAsia" w:hAnsiTheme="minorEastAsia" w:hint="eastAsia"/>
          <w:sz w:val="18"/>
        </w:rPr>
        <w:lastRenderedPageBreak/>
        <w:t>按照第20条〔争议解决〕约定处理。</w:t>
      </w:r>
    </w:p>
    <w:p w14:paraId="2F09AC4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19.3发包人的索赔</w:t>
      </w:r>
    </w:p>
    <w:p w14:paraId="212248B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根据合同约定，发包人认为有权得到赔付金额和（或）延长缺陷责任期的，监理人应向承包人发出通知并附有详细的证明。</w:t>
      </w:r>
    </w:p>
    <w:p w14:paraId="3B4CDE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应在知道或应当知道索赔事件发生后28天内通过监理人向承包人提出索赔意向通知书，发包人未在前述28天内发出索赔意向通知书的，丧失要求赔付金额和（或）延长缺陷责任期的权利。发包人应在发出索赔意向通知书后28天内，通过监理人向承包人正式递交索赔报告。</w:t>
      </w:r>
    </w:p>
    <w:p w14:paraId="0F0E8F3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19.4 对发包人索赔的处理</w:t>
      </w:r>
    </w:p>
    <w:p w14:paraId="3C98FD0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对发包人索赔的处理如下：</w:t>
      </w:r>
    </w:p>
    <w:p w14:paraId="543003C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（1）承包人收到发包人提交的索赔报告后，应及时审查索赔报告的内容、查验发包人证明材料；</w:t>
      </w:r>
    </w:p>
    <w:p w14:paraId="510CF9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（2）承包人应在收到索赔报告或有关索赔的进一步证明材料后28天内，将索赔处理结果答复发包人。如果承包人未在上述期限内作出答复的，则视为对发包人索赔要求的认可；</w:t>
      </w:r>
    </w:p>
    <w:p w14:paraId="79DADC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（3）承包人接受索赔处理结果的，发包人可从应支付给承包人的合同价款中扣除赔付的金额或延长缺陷责任期；发包人不接受索赔处理结果的，按第20条〔争议解决〕约定处理。</w:t>
      </w:r>
    </w:p>
    <w:p w14:paraId="5C45D63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19.5 提出索赔的期限</w:t>
      </w:r>
    </w:p>
    <w:p w14:paraId="7E391A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（1）承包人按第14.2款〔竣工结算审核〕约定接收竣工付款证书后，应被视为已无权再提出在工程接收证书颁发前所发生的任何索赔。</w:t>
      </w:r>
    </w:p>
    <w:p w14:paraId="6FC27A3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（2）承包人按第14.4款〔最终结清〕提交的最终结清申请单中，只限于提出工程接收证书颁发后发生的索赔。提出索赔的期限自接受最终结清证书时终止。</w:t>
      </w:r>
    </w:p>
    <w:p w14:paraId="12D6FE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 争议解决</w:t>
      </w:r>
    </w:p>
    <w:p w14:paraId="5CFAA7B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20.1和解</w:t>
      </w:r>
    </w:p>
    <w:p w14:paraId="1700E0C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合同当事人可以就争议自行和解，自行和解达成协议的经双方签字并盖章后作为合同补充文件，双方均应遵照执行。</w:t>
      </w:r>
    </w:p>
    <w:p w14:paraId="17BB650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20.2调解</w:t>
      </w:r>
    </w:p>
    <w:p w14:paraId="0B2026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合同当事人可以就争议请求建设行政主管部门、行业协会或其他第三方进行调解，调解达成协议的，经双方签字并盖章后作为合同补充文件，双方均应遵照执行。</w:t>
      </w:r>
    </w:p>
    <w:p w14:paraId="6B6EC56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20.3争议评审</w:t>
      </w:r>
    </w:p>
    <w:p w14:paraId="139764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合同当事人在专用合同条款中约定采取争议评审方式解决争议以及评审规则，并按下列约定执行：</w:t>
      </w:r>
    </w:p>
    <w:p w14:paraId="31E7D3B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20.3.1 争议评审小组的确定</w:t>
      </w:r>
    </w:p>
    <w:p w14:paraId="25B316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合同当事人可以共同选择一名或三名争议评审员，组成争议评审小组。除专用合同条款另有约定外，合同当事人应当自合同签订后28天内，或者争议发生后14天内，选定争议评审员。</w:t>
      </w:r>
    </w:p>
    <w:p w14:paraId="6280D2E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选择一名争议评审员的，由合同当事人共同确定；选择三名争议评审员的，各自选定一名，第三名成员为首席争议评审员，由合同当事人共同确定或由合同当事人委托已选定的争议评审员共同确定，或由专用合同条款约定的评审机构指定第三名首席争议评审员。</w:t>
      </w:r>
    </w:p>
    <w:p w14:paraId="0327F81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除专用合同条款另有约定外，评审员报酬由发包人和承包人各承担一半。</w:t>
      </w:r>
    </w:p>
    <w:p w14:paraId="2F65036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20.3.2 争议评审小组的决定</w:t>
      </w:r>
    </w:p>
    <w:p w14:paraId="513FCA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内作出书面决定，并说明理由。合同当事人可以在专用合同条款中对本项事项另行约定。</w:t>
      </w:r>
    </w:p>
    <w:p w14:paraId="1758CE6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20.3.3 争议评审小组决定的效力</w:t>
      </w:r>
    </w:p>
    <w:p w14:paraId="44F2F2E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争议评审小组作出的书面决定经合同当事人签字确认后，对双方具有约束力，双方应遵照执行。</w:t>
      </w:r>
    </w:p>
    <w:p w14:paraId="375D453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任何一方当事人不接受争议评审小组决定或不履行争议评审小组决定的，双方可选择采用其他争议解决方式。</w:t>
      </w:r>
    </w:p>
    <w:p w14:paraId="1034F2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20.4仲裁或诉讼</w:t>
      </w:r>
    </w:p>
    <w:p w14:paraId="5A44EFD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因合同及合同有关事项产生的争议，合同当事人可以在专用合同条款中约定以下一种方式解决争议：</w:t>
      </w:r>
    </w:p>
    <w:p w14:paraId="21B2572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（1）向约定的仲裁委员会申请仲裁；</w:t>
      </w:r>
    </w:p>
    <w:p w14:paraId="51C5A47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（2）向有管辖权的人民法院起诉。</w:t>
      </w:r>
    </w:p>
    <w:p w14:paraId="26445A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20.5争议解决条款效力</w:t>
      </w:r>
    </w:p>
    <w:p w14:paraId="2747395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合同有关争议解决的条款独立存在，合同的变更、解除、终止、无效或者被撤销均不影响其效力。</w:t>
      </w:r>
    </w:p>
    <w:p w14:paraId="726FB49D" w14:textId="77777777" w:rsidR="00852C9F" w:rsidRDefault="00852C9F">
      <w:pPr>
        <w:rPr>
          <w:rFonts w:asciiTheme="minorEastAsia" w:hAnsiTheme="minorEastAsia"/>
          <w:sz w:val="18"/>
        </w:rPr>
      </w:pPr>
    </w:p>
    <w:p w14:paraId="4270EE76" w14:textId="77777777" w:rsidR="00852C9F" w:rsidRDefault="00852C9F">
      <w:pPr>
        <w:rPr>
          <w:rFonts w:asciiTheme="minorEastAsia" w:hAnsiTheme="minorEastAsia"/>
          <w:sz w:val="18"/>
        </w:rPr>
      </w:pPr>
    </w:p>
    <w:p w14:paraId="0178EF6D" w14:textId="77777777" w:rsidR="00852C9F" w:rsidRDefault="003B2883">
      <w:pPr>
        <w:pStyle w:val="2"/>
        <w:jc w:val="center"/>
        <w:rPr>
          <w:rFonts w:asciiTheme="minorEastAsia" w:eastAsiaTheme="minorEastAsia" w:hAnsiTheme="minorEastAsia"/>
        </w:rPr>
      </w:pPr>
      <w:bookmarkStart w:id="174" w:name="_Toc483556561"/>
      <w:bookmarkStart w:id="175" w:name="_Toc484781260"/>
      <w:r>
        <w:rPr>
          <w:rFonts w:asciiTheme="minorEastAsia" w:eastAsiaTheme="minorEastAsia" w:hAnsiTheme="minorEastAsia" w:hint="eastAsia"/>
        </w:rPr>
        <w:t>第三部分 专用合同条款</w:t>
      </w:r>
      <w:bookmarkEnd w:id="174"/>
      <w:bookmarkEnd w:id="175"/>
    </w:p>
    <w:p w14:paraId="1785D1D0" w14:textId="77777777" w:rsidR="00852C9F" w:rsidRDefault="00852C9F">
      <w:pPr>
        <w:spacing w:line="36" w:lineRule="auto"/>
        <w:rPr>
          <w:rFonts w:asciiTheme="minorEastAsia" w:hAnsiTheme="minorEastAsia"/>
          <w:sz w:val="20"/>
        </w:rPr>
      </w:pPr>
    </w:p>
    <w:p w14:paraId="03CEC84C" w14:textId="77777777" w:rsidR="00852C9F" w:rsidRDefault="00852C9F">
      <w:pPr>
        <w:spacing w:line="36" w:lineRule="auto"/>
        <w:rPr>
          <w:rFonts w:asciiTheme="minorEastAsia" w:hAnsiTheme="minorEastAsia"/>
          <w:sz w:val="26"/>
        </w:rPr>
      </w:pPr>
    </w:p>
    <w:p w14:paraId="2EE6BF4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1.一般约定</w:t>
      </w:r>
    </w:p>
    <w:p w14:paraId="6544B05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1.1词语定义</w:t>
      </w:r>
    </w:p>
    <w:p w14:paraId="172DDB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1.1.1合同</w:t>
      </w:r>
    </w:p>
    <w:p w14:paraId="5558EF8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1.1.1.10其他合同文件包括：___________________________：</w:t>
      </w:r>
    </w:p>
    <w:p w14:paraId="4FE8D4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1.1.2合同当事人及其他相关方__________________________。</w:t>
      </w:r>
    </w:p>
    <w:p w14:paraId="321F76B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1.1.2.4监理人：</w:t>
      </w:r>
    </w:p>
    <w:p w14:paraId="7C1949A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名称：___________________________；</w:t>
      </w:r>
    </w:p>
    <w:p w14:paraId="712C68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资质类别和等级：___________________________；</w:t>
      </w:r>
    </w:p>
    <w:p w14:paraId="4FBE9E4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联系电话：___________________________；</w:t>
      </w:r>
    </w:p>
    <w:p w14:paraId="5ECBD19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电子信箱：___________________________；</w:t>
      </w:r>
    </w:p>
    <w:p w14:paraId="4C34F4C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通信地址：___________________________。</w:t>
      </w:r>
    </w:p>
    <w:p w14:paraId="269F95D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1.1.2.5设计人：</w:t>
      </w:r>
    </w:p>
    <w:p w14:paraId="534341C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名称：___________________________；</w:t>
      </w:r>
    </w:p>
    <w:p w14:paraId="563E3FE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资质类别和等级：___________________________；</w:t>
      </w:r>
    </w:p>
    <w:p w14:paraId="2D25B8D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联系电话：___________________________；</w:t>
      </w:r>
    </w:p>
    <w:p w14:paraId="1B30CD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电子信箱：___________________________；</w:t>
      </w:r>
    </w:p>
    <w:p w14:paraId="3A4D2B7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通信地址：___________________________。</w:t>
      </w:r>
    </w:p>
    <w:p w14:paraId="3D898B3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1.1.3工程和设备</w:t>
      </w:r>
    </w:p>
    <w:p w14:paraId="60AE70A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1.1.3.7作为施工现场组成部分的其他场所包括：___________________________。</w:t>
      </w:r>
    </w:p>
    <w:p w14:paraId="1F25A9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1.1.3.9永久占地包括：___________________________。</w:t>
      </w:r>
    </w:p>
    <w:p w14:paraId="02EF776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1.1.3.10临时占地包括：___________________________。</w:t>
      </w:r>
    </w:p>
    <w:p w14:paraId="37C4C67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1.3法律</w:t>
      </w:r>
    </w:p>
    <w:p w14:paraId="12FFB7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适用于合同的其他规范性文件：___________________________。</w:t>
      </w:r>
    </w:p>
    <w:p w14:paraId="7728DD0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1.4标准和规范</w:t>
      </w:r>
    </w:p>
    <w:p w14:paraId="75B4CC6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1.4.1适用于工程的标准规范包括：___________________________。</w:t>
      </w:r>
    </w:p>
    <w:p w14:paraId="3413854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1.4.2发包人提供国外标准、规范的名称：</w:t>
      </w:r>
    </w:p>
    <w:p w14:paraId="6BECF59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发包人提供国外标准、规范的份数：__________________________________；</w:t>
      </w:r>
    </w:p>
    <w:p w14:paraId="7C96AB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发包人提供国外标准、规范的名称：__________________________________。</w:t>
      </w:r>
    </w:p>
    <w:p w14:paraId="3B357B5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1.4.3发包人对工程的技术标准和功能要求的特殊要求：____________________________</w:t>
      </w:r>
    </w:p>
    <w:p w14:paraId="0DCA7E0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w:t>
      </w:r>
    </w:p>
    <w:p w14:paraId="2C515A7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1.5合同文件的优先顺序</w:t>
      </w:r>
    </w:p>
    <w:p w14:paraId="48092A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合同文件组成及优先顺序为：____________________________________________________。</w:t>
      </w:r>
    </w:p>
    <w:p w14:paraId="22B525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1.6图纸和承包人文件</w:t>
      </w:r>
    </w:p>
    <w:p w14:paraId="1A65BBE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1.6.1图纸的提供</w:t>
      </w:r>
    </w:p>
    <w:p w14:paraId="4BE5F2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发包人向承包人提供图纸的期限：___________________________；</w:t>
      </w:r>
    </w:p>
    <w:p w14:paraId="4F90DAF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发包人向承包人提供图纸的数量：___________________________；</w:t>
      </w:r>
    </w:p>
    <w:p w14:paraId="032E150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发包人向承包人提供图纸的内容：___________________________。</w:t>
      </w:r>
    </w:p>
    <w:p w14:paraId="19E8427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1.6.4承包人文件</w:t>
      </w:r>
    </w:p>
    <w:p w14:paraId="7E4BBD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需要由承包人提供的文件，包括：___________________________</w:t>
      </w:r>
    </w:p>
    <w:p w14:paraId="3A9FC3E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______________________________________________________；</w:t>
      </w:r>
    </w:p>
    <w:p w14:paraId="1E2B799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承包人提供的文件的期限为：___________________________；</w:t>
      </w:r>
    </w:p>
    <w:p w14:paraId="04E5702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承包人提供的文件的数量为：___________________________；</w:t>
      </w:r>
    </w:p>
    <w:p w14:paraId="710D36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承包人提供的文件的形式为：___________________________；</w:t>
      </w:r>
    </w:p>
    <w:p w14:paraId="22F6896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发包人审批承包人文件的期限：___________________________。</w:t>
      </w:r>
    </w:p>
    <w:p w14:paraId="6700E0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1.6.5现场图纸准备</w:t>
      </w:r>
    </w:p>
    <w:p w14:paraId="27A3D51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关于现场图纸准备的约定：___________________________。</w:t>
      </w:r>
    </w:p>
    <w:p w14:paraId="5332B18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1.7联络</w:t>
      </w:r>
    </w:p>
    <w:p w14:paraId="5AD1E15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1.7.1发包人和承包人应当在天内将与合同有关的通知、批准、证明、证书、指示、指令、要求、请求、同意、意见、确定和决定等书面函件送达对方当事人。</w:t>
      </w:r>
    </w:p>
    <w:p w14:paraId="40BE70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1.7.2发包人接收文件的地点：___________________________；</w:t>
      </w:r>
    </w:p>
    <w:p w14:paraId="64F9D95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发包人指定的接收人为：___________________________。</w:t>
      </w:r>
    </w:p>
    <w:p w14:paraId="60139DE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承包人接收文件的地点：___________________________；</w:t>
      </w:r>
    </w:p>
    <w:p w14:paraId="6B9E2C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承包人指定的接收人为：___________________________。</w:t>
      </w:r>
    </w:p>
    <w:p w14:paraId="2E2C1B1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监理人接收文件的地点：___________________________；</w:t>
      </w:r>
    </w:p>
    <w:p w14:paraId="6D17FE1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监理人指定的接收人为：___________________________。</w:t>
      </w:r>
    </w:p>
    <w:p w14:paraId="4C7CD10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1.10交通运输</w:t>
      </w:r>
    </w:p>
    <w:p w14:paraId="6B6B53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1.10.1出入现场的权利</w:t>
      </w:r>
    </w:p>
    <w:p w14:paraId="0F7704A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关于出入现场的权利的约定：______________________________________________________。</w:t>
      </w:r>
    </w:p>
    <w:p w14:paraId="63FA094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1.10.3场内交通</w:t>
      </w:r>
    </w:p>
    <w:p w14:paraId="0A42D2B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关于场外交通和场内交通的边界的约定：___________________________。</w:t>
      </w:r>
    </w:p>
    <w:p w14:paraId="409B96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关于发包人向承包人免费提供满足工程施工需要的场内道路和交通设施的约定：______________________________________________________。</w:t>
      </w:r>
    </w:p>
    <w:p w14:paraId="2BF1E69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1.10.4超大件和超重件的运输</w:t>
      </w:r>
    </w:p>
    <w:p w14:paraId="7A26F45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运输超大件或超重件所需的道路和桥梁临时加固改造费用和其他有关费用由承担。</w:t>
      </w:r>
    </w:p>
    <w:p w14:paraId="437943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1.11知识产权</w:t>
      </w:r>
    </w:p>
    <w:p w14:paraId="1E174E0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1.11.1关于发包人提供给承包人的图纸、发包人为实施工程自行编制或委托编制的技术规范以及反映发包人关于合同要求或其他类似性质的文件的著作权的归属：___________________________</w:t>
      </w:r>
    </w:p>
    <w:p w14:paraId="7F18CB0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w:t>
      </w:r>
    </w:p>
    <w:p w14:paraId="753130F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关于发包人提供的上述文件的使用限制的要求：</w:t>
      </w:r>
    </w:p>
    <w:p w14:paraId="7B2F7B5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w:t>
      </w:r>
    </w:p>
    <w:p w14:paraId="679AD6A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1.11.2关于承包人为实施工程所编制文件的著作权的归属：</w:t>
      </w:r>
    </w:p>
    <w:p w14:paraId="3A2A75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w:t>
      </w:r>
    </w:p>
    <w:p w14:paraId="09E1004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关于承包人提供的上述文件的使用限制的要求：___________________________</w:t>
      </w:r>
    </w:p>
    <w:p w14:paraId="17D3759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w:t>
      </w:r>
    </w:p>
    <w:p w14:paraId="2652C9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1.11.4承包人在施工过程中所采用的专利、专有技术、技术秘密的使用费的承担方式：___________________________。</w:t>
      </w:r>
    </w:p>
    <w:p w14:paraId="5100245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1.13工程量清单错误的修正</w:t>
      </w:r>
    </w:p>
    <w:p w14:paraId="0D80353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出现工程量清单错误时，是否调整合同价格：___________________________。</w:t>
      </w:r>
    </w:p>
    <w:p w14:paraId="0A865D9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允许调整合同价格的工程量偏差范围：___________________________</w:t>
      </w:r>
      <w:r>
        <w:rPr>
          <w:rFonts w:asciiTheme="minorEastAsia" w:hAnsiTheme="minorEastAsia"/>
          <w:sz w:val="18"/>
        </w:rPr>
        <w:t>_______</w:t>
      </w:r>
    </w:p>
    <w:p w14:paraId="5FC239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w:t>
      </w:r>
    </w:p>
    <w:p w14:paraId="392BCCC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2.发包人</w:t>
      </w:r>
    </w:p>
    <w:p w14:paraId="605B14A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2.2发包人代表</w:t>
      </w:r>
    </w:p>
    <w:p w14:paraId="213527C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发包人代表：</w:t>
      </w:r>
    </w:p>
    <w:p w14:paraId="0F43216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姓名：___________________________；</w:t>
      </w:r>
    </w:p>
    <w:p w14:paraId="1D665EA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身份证号：___________________________；</w:t>
      </w:r>
    </w:p>
    <w:p w14:paraId="7B497FB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职务：___________________________；</w:t>
      </w:r>
    </w:p>
    <w:p w14:paraId="4DB5438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联系电话：___________________________；</w:t>
      </w:r>
    </w:p>
    <w:p w14:paraId="3DED81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电子信箱：___________________________；</w:t>
      </w:r>
    </w:p>
    <w:p w14:paraId="5B962F3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通信地址：___________________________。</w:t>
      </w:r>
    </w:p>
    <w:p w14:paraId="2B9EDDE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发包人对发包人代表的授权范围如下：___________________________</w:t>
      </w:r>
    </w:p>
    <w:p w14:paraId="08B396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w:t>
      </w:r>
    </w:p>
    <w:p w14:paraId="6CAFCC7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2.4施工现场、施工条件和基础资料的提供</w:t>
      </w:r>
    </w:p>
    <w:p w14:paraId="2F42E65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2.4.1提供施工现场</w:t>
      </w:r>
    </w:p>
    <w:p w14:paraId="348A6E3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关于发包人移交施工现场的期限要求：___________________________。</w:t>
      </w:r>
    </w:p>
    <w:p w14:paraId="3DB2338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2.4.2提供施工条件</w:t>
      </w:r>
    </w:p>
    <w:p w14:paraId="78709B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关于发包人应负责提供施工所需要的条件，包括：___________________________。</w:t>
      </w:r>
    </w:p>
    <w:p w14:paraId="1311854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2.5资金来源证明及支付担保</w:t>
      </w:r>
    </w:p>
    <w:p w14:paraId="2231F20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发包人提供资金来源证明的期限要求：___________________________。</w:t>
      </w:r>
    </w:p>
    <w:p w14:paraId="711F6B4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发包人是否提供支付担保：___________________________。</w:t>
      </w:r>
    </w:p>
    <w:p w14:paraId="5D62A5F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发包人提供支付担保的形式：___________________________。</w:t>
      </w:r>
    </w:p>
    <w:p w14:paraId="2C857FE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3.承包人</w:t>
      </w:r>
    </w:p>
    <w:p w14:paraId="1888508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3.1承包人的一般义务</w:t>
      </w:r>
    </w:p>
    <w:p w14:paraId="4085365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（9）承包人提交的竣工资料的内容：_____________________________。</w:t>
      </w:r>
    </w:p>
    <w:p w14:paraId="51815F8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承包人需要提交的竣工资料套数：________________________________。</w:t>
      </w:r>
    </w:p>
    <w:p w14:paraId="6B3B587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承包人提交的竣工资料的费用承担：______________________________。</w:t>
      </w:r>
    </w:p>
    <w:p w14:paraId="5EBCFE6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承包人提交的竣工资料移交时间：________________________________。</w:t>
      </w:r>
    </w:p>
    <w:p w14:paraId="1378B2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承包人提交的竣工资料形式要求：________________________________。</w:t>
      </w:r>
    </w:p>
    <w:p w14:paraId="185DEC2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（10）承包人应履行的其他义务：___________________________。</w:t>
      </w:r>
    </w:p>
    <w:p w14:paraId="6638568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3.2项目经理</w:t>
      </w:r>
    </w:p>
    <w:p w14:paraId="1A5C36C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3.2.1项目经理：</w:t>
      </w:r>
    </w:p>
    <w:p w14:paraId="5EAE8A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姓名：___________________________；</w:t>
      </w:r>
    </w:p>
    <w:p w14:paraId="68FB5D5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身份证号：___________________________；</w:t>
      </w:r>
    </w:p>
    <w:p w14:paraId="0E37EDF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建造师执业资格等级：___________________________；</w:t>
      </w:r>
    </w:p>
    <w:p w14:paraId="12B16BD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建造师注册证书号：___________________________；</w:t>
      </w:r>
    </w:p>
    <w:p w14:paraId="3B82A65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建造师执业印章号：___________________________；</w:t>
      </w:r>
    </w:p>
    <w:p w14:paraId="1E3346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安全生产考核合格证书号：___________________________；</w:t>
      </w:r>
    </w:p>
    <w:p w14:paraId="302069C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联系电话：___________________________；</w:t>
      </w:r>
    </w:p>
    <w:p w14:paraId="6686F65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电子信箱：___________________________；</w:t>
      </w:r>
    </w:p>
    <w:p w14:paraId="62A676B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通信地址：___________________________；</w:t>
      </w:r>
    </w:p>
    <w:p w14:paraId="27266E3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承包人对项目经理的授权范围如下：___________________________。</w:t>
      </w:r>
    </w:p>
    <w:p w14:paraId="085F960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关于项目经理每月在施工现场的时间要求：___________________________。</w:t>
      </w:r>
    </w:p>
    <w:p w14:paraId="560BD7D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承包人未提交劳动合同，以及没有为项目经理缴纳社会保险证明的违约责任：___________________________。</w:t>
      </w:r>
    </w:p>
    <w:p w14:paraId="1F646DF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项目经理未经批准，擅自离开施工现场的违约责任：___________________________。</w:t>
      </w:r>
    </w:p>
    <w:p w14:paraId="6ADC21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3.2.3承包人擅自更换项目经理的违约责任：___________________________</w:t>
      </w:r>
    </w:p>
    <w:p w14:paraId="19F789F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___________________________。</w:t>
      </w:r>
    </w:p>
    <w:p w14:paraId="48751C6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3.2.4承包人无正当理由拒绝更换项目经理的违约责任：___________________________。</w:t>
      </w:r>
    </w:p>
    <w:p w14:paraId="4FCF7A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3.3承包人人员</w:t>
      </w:r>
    </w:p>
    <w:p w14:paraId="65988DB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3.3.1承包人提交项目管理机构及施工现场管理人员安排报告的期限：___________________________。</w:t>
      </w:r>
    </w:p>
    <w:p w14:paraId="2881E22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3.3.3承包人无正当理由拒绝撤换主要施工管理人员的违约责任：___________________________。</w:t>
      </w:r>
    </w:p>
    <w:p w14:paraId="19CDB3E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3.3.4承包人主要施工管理人员离开施工现场的批准要求：___________________________。</w:t>
      </w:r>
    </w:p>
    <w:p w14:paraId="037AA40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3.3.5承包人擅自更换主要施工管理人员的违约责任：___________________________。</w:t>
      </w:r>
    </w:p>
    <w:p w14:paraId="12F403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承包人主要施工管理人员擅自离开施工现场的违约责任：___________________________。</w:t>
      </w:r>
    </w:p>
    <w:p w14:paraId="363CE65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3.5分包</w:t>
      </w:r>
    </w:p>
    <w:p w14:paraId="595DC58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3.5.1分包的一般约定</w:t>
      </w:r>
    </w:p>
    <w:p w14:paraId="7D6F22F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禁止分包的工程包括：___________________________。</w:t>
      </w:r>
    </w:p>
    <w:p w14:paraId="2B9DE2B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主体结构、关键性工作的范围：___________________________</w:t>
      </w:r>
    </w:p>
    <w:p w14:paraId="630F066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w:t>
      </w:r>
    </w:p>
    <w:p w14:paraId="527596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3.5.2分包的确定</w:t>
      </w:r>
    </w:p>
    <w:p w14:paraId="04215A7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允许分包的专业工程包括：___________________________。</w:t>
      </w:r>
    </w:p>
    <w:p w14:paraId="0E9839E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其他关于分包的约定：_______________________________________________________。</w:t>
      </w:r>
    </w:p>
    <w:p w14:paraId="00F164D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3.5.4分包合同价款</w:t>
      </w:r>
    </w:p>
    <w:p w14:paraId="47B6B93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关于分包合同价款支付的约定：___________________________。</w:t>
      </w:r>
    </w:p>
    <w:p w14:paraId="47EB56E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3.6工程照管与成品、半成品保护</w:t>
      </w:r>
    </w:p>
    <w:p w14:paraId="2A71D9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承包人负责照管工程及工程相关的材料、工程设备的起始时间：______________________________。</w:t>
      </w:r>
    </w:p>
    <w:p w14:paraId="6CC026D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3.7履约担保</w:t>
      </w:r>
    </w:p>
    <w:p w14:paraId="229DDB7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承包人是否提供履约担保：_____________________________________________________________。</w:t>
      </w:r>
    </w:p>
    <w:p w14:paraId="1CFA5A3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承包人提供履约担保的形式、金额及期限的：_____________________________________________。</w:t>
      </w:r>
    </w:p>
    <w:p w14:paraId="4B631FC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4.监理人</w:t>
      </w:r>
    </w:p>
    <w:p w14:paraId="34C8146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4.1监理人的一般规定</w:t>
      </w:r>
    </w:p>
    <w:p w14:paraId="7AC382D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关于监理人的监理内容：________________________________________________________________。</w:t>
      </w:r>
    </w:p>
    <w:p w14:paraId="397F60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关于监理人的监理权限：________________________________________________________________。</w:t>
      </w:r>
    </w:p>
    <w:p w14:paraId="66AAB0F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关于监理人在施工现场的办公场所、生活场所的提供和费用承担的约定：______________________</w:t>
      </w:r>
    </w:p>
    <w:p w14:paraId="3D53E19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w:t>
      </w:r>
      <w:r>
        <w:rPr>
          <w:rFonts w:asciiTheme="minorEastAsia" w:hAnsiTheme="minorEastAsia" w:hint="eastAsia"/>
          <w:sz w:val="18"/>
        </w:rPr>
        <w:t>。</w:t>
      </w:r>
    </w:p>
    <w:p w14:paraId="5601A92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4.2监理人员</w:t>
      </w:r>
    </w:p>
    <w:p w14:paraId="18C42F5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总监理工程师：</w:t>
      </w:r>
    </w:p>
    <w:p w14:paraId="3957F59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姓名：___________________________；</w:t>
      </w:r>
    </w:p>
    <w:p w14:paraId="7E75806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职务：___________________________；</w:t>
      </w:r>
    </w:p>
    <w:p w14:paraId="7CCC452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监理工程师执业资格证书号：___________________________；</w:t>
      </w:r>
    </w:p>
    <w:p w14:paraId="438724D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联系电话：___________________________；</w:t>
      </w:r>
    </w:p>
    <w:p w14:paraId="329C52C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电子信箱：___________________________；</w:t>
      </w:r>
    </w:p>
    <w:p w14:paraId="322133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通信地址：___________________________；</w:t>
      </w:r>
    </w:p>
    <w:p w14:paraId="3EAF61F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关于监理人的其他约定：___________________________。</w:t>
      </w:r>
    </w:p>
    <w:p w14:paraId="694F2DE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4.4商定或确定</w:t>
      </w:r>
    </w:p>
    <w:p w14:paraId="1DA1E97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在发包人和承包人不能通过协商达成一致意见时，发包人授权监理人对以下事项进行确定：</w:t>
      </w:r>
    </w:p>
    <w:p w14:paraId="67854FB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（1）___________________________________________________________________________；</w:t>
      </w:r>
    </w:p>
    <w:p w14:paraId="004F299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（2）___________________________________________________________________________；</w:t>
      </w:r>
    </w:p>
    <w:p w14:paraId="77FC76F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（3）___________________________________________________________________________。</w:t>
      </w:r>
    </w:p>
    <w:p w14:paraId="2B6C3F5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5.工程质量</w:t>
      </w:r>
    </w:p>
    <w:p w14:paraId="72C6C69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5.1质量要求</w:t>
      </w:r>
    </w:p>
    <w:p w14:paraId="4EBD94D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5.1.1特殊质量标准和要求：__________________________________________________________</w:t>
      </w:r>
    </w:p>
    <w:p w14:paraId="5A035A2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w:t>
      </w:r>
      <w:r>
        <w:rPr>
          <w:rFonts w:asciiTheme="minorEastAsia" w:hAnsiTheme="minorEastAsia" w:hint="eastAsia"/>
          <w:sz w:val="18"/>
        </w:rPr>
        <w:t>。</w:t>
      </w:r>
    </w:p>
    <w:p w14:paraId="4DA6CC3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关于工程奖项的约定：________________________________________________________________</w:t>
      </w:r>
    </w:p>
    <w:p w14:paraId="12F5DE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w:t>
      </w:r>
      <w:r>
        <w:rPr>
          <w:rFonts w:asciiTheme="minorEastAsia" w:hAnsiTheme="minorEastAsia" w:hint="eastAsia"/>
          <w:sz w:val="18"/>
        </w:rPr>
        <w:t>。</w:t>
      </w:r>
    </w:p>
    <w:p w14:paraId="7D65EA5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5.3隐蔽工程检查</w:t>
      </w:r>
    </w:p>
    <w:p w14:paraId="49DC89B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5.3.2承包人提前通知监理人隐蔽工程检查的期限的约定：________________________________</w:t>
      </w:r>
    </w:p>
    <w:p w14:paraId="2C9AFCA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w:t>
      </w:r>
      <w:r>
        <w:rPr>
          <w:rFonts w:asciiTheme="minorEastAsia" w:hAnsiTheme="minorEastAsia" w:hint="eastAsia"/>
          <w:sz w:val="18"/>
        </w:rPr>
        <w:t>。</w:t>
      </w:r>
    </w:p>
    <w:p w14:paraId="50DC6D9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监理人不能按时进行检查时，应提前小时提交书面延期要求。</w:t>
      </w:r>
    </w:p>
    <w:p w14:paraId="3364ED2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关于延期最长不得超过：____________小时。</w:t>
      </w:r>
    </w:p>
    <w:p w14:paraId="41EBE7C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6.安全文明施工与环境保护</w:t>
      </w:r>
    </w:p>
    <w:p w14:paraId="1228D1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6.1安全文明施工</w:t>
      </w:r>
    </w:p>
    <w:p w14:paraId="4306A5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6.1.1项目安全生产的达标目标及相应事项的约定：____________________________________________</w:t>
      </w:r>
    </w:p>
    <w:p w14:paraId="7115955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640F92E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6.1.4关于治安保卫的特别约定：____________________________________________________________</w:t>
      </w:r>
    </w:p>
    <w:p w14:paraId="4482C53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67D5868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关于编制施工场地治安管理计划的约定：_____________________________________________________</w:t>
      </w:r>
    </w:p>
    <w:p w14:paraId="0596F3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0B00163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6.1.5文明施工</w:t>
      </w:r>
    </w:p>
    <w:p w14:paraId="1D619FB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合同当事人对文明施工的要求：___________________________________________________________</w:t>
      </w:r>
    </w:p>
    <w:p w14:paraId="4537FD0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w:t>
      </w:r>
      <w:r>
        <w:rPr>
          <w:rFonts w:asciiTheme="minorEastAsia" w:hAnsiTheme="minorEastAsia" w:hint="eastAsia"/>
          <w:sz w:val="18"/>
        </w:rPr>
        <w:t>。</w:t>
      </w:r>
    </w:p>
    <w:p w14:paraId="0FF1CF9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6.1.6关于安全文明施工费支付比例和支付期限的约定：_______________________________________</w:t>
      </w:r>
    </w:p>
    <w:p w14:paraId="4AB52DC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23AA94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7.工期和进度</w:t>
      </w:r>
    </w:p>
    <w:p w14:paraId="620044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7.1施工组织设计</w:t>
      </w:r>
    </w:p>
    <w:p w14:paraId="3F47E5F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7.1.1合同当事人约定的施工组织设计应包括的其他内容：______________________________________</w:t>
      </w:r>
    </w:p>
    <w:p w14:paraId="444DA8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7238597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7.1.2施工组织设计的提交和修改</w:t>
      </w:r>
    </w:p>
    <w:p w14:paraId="76CE56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承包人提交详细施工组织设计的期限的约定：_________________________________________________</w:t>
      </w:r>
    </w:p>
    <w:p w14:paraId="64EB4F6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3252A84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发包人和监理人在收到详细的施工组织设计后确认或提出修改意见的期限：_______________________。</w:t>
      </w:r>
    </w:p>
    <w:p w14:paraId="280F18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7.2施工进度计划</w:t>
      </w:r>
    </w:p>
    <w:p w14:paraId="66340BA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7.2.</w:t>
      </w:r>
      <w:r>
        <w:rPr>
          <w:rFonts w:asciiTheme="minorEastAsia" w:hAnsiTheme="minorEastAsia"/>
          <w:sz w:val="18"/>
        </w:rPr>
        <w:t>1</w:t>
      </w:r>
      <w:r>
        <w:rPr>
          <w:rFonts w:asciiTheme="minorEastAsia" w:hAnsiTheme="minorEastAsia" w:hint="eastAsia"/>
          <w:sz w:val="18"/>
        </w:rPr>
        <w:t>施工进度计划的修订</w:t>
      </w:r>
    </w:p>
    <w:p w14:paraId="75B00A7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发包人和监理人在收到修订的施工进度计划后确认或提出修改意见的期限：_______________________。</w:t>
      </w:r>
    </w:p>
    <w:p w14:paraId="7D8D65C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7.3开工</w:t>
      </w:r>
    </w:p>
    <w:p w14:paraId="3487075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7.3.1开工准备</w:t>
      </w:r>
    </w:p>
    <w:p w14:paraId="3B328D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关于承包人提交工程开工报审表的期限：___________________________________。</w:t>
      </w:r>
    </w:p>
    <w:p w14:paraId="1D626E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关于发包人应完成的其他开工准备工作及期限：_____________________________。</w:t>
      </w:r>
    </w:p>
    <w:p w14:paraId="6423D3D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关于承包人应完成的其他开工准备工作及期限：_____________________________。</w:t>
      </w:r>
    </w:p>
    <w:p w14:paraId="4D82BC0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7.3.2开工通知</w:t>
      </w:r>
    </w:p>
    <w:p w14:paraId="2B73C84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因发包人原因造成监理人未能在计划开工日期之日起天内发出开工通知的，承包人有权提出价格调整要求，或者解除合同。</w:t>
      </w:r>
    </w:p>
    <w:p w14:paraId="13D7626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7.4测量放线</w:t>
      </w:r>
    </w:p>
    <w:p w14:paraId="48E6C0A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7.4.1发包人通过监理人向承包人提供测量基准点、基准线和水准点及其书面资料的期限：___________</w:t>
      </w:r>
    </w:p>
    <w:p w14:paraId="577928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w:t>
      </w:r>
      <w:r>
        <w:rPr>
          <w:rFonts w:asciiTheme="minorEastAsia" w:hAnsiTheme="minorEastAsia" w:hint="eastAsia"/>
          <w:sz w:val="18"/>
        </w:rPr>
        <w:t>。</w:t>
      </w:r>
    </w:p>
    <w:p w14:paraId="5E0F9C3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7.5工期延误</w:t>
      </w:r>
    </w:p>
    <w:p w14:paraId="17E87E3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7.5.1因发包人原因导致工期延误</w:t>
      </w:r>
    </w:p>
    <w:p w14:paraId="4D3EB91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因发包人原因导致工期延误的其他情形：___________________________________________________。</w:t>
      </w:r>
    </w:p>
    <w:p w14:paraId="7A5012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7.5.2因承包人原因导致工期延误</w:t>
      </w:r>
    </w:p>
    <w:p w14:paraId="6CDC125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因承包人原因造成工期延误，逾期竣工违约金的计算方法为：____________________________________。</w:t>
      </w:r>
    </w:p>
    <w:p w14:paraId="51B81D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因承包人原因造成工期延误，逾期竣工违约金的上限：__________________________________________。</w:t>
      </w:r>
    </w:p>
    <w:p w14:paraId="1F4D8A4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7.6不利物质条件</w:t>
      </w:r>
    </w:p>
    <w:p w14:paraId="7CBEC20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不利物质条件的其他情形和有关约定：_______________________________________________________</w:t>
      </w:r>
    </w:p>
    <w:p w14:paraId="3D26402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w:t>
      </w:r>
      <w:r>
        <w:rPr>
          <w:rFonts w:asciiTheme="minorEastAsia" w:hAnsiTheme="minorEastAsia" w:hint="eastAsia"/>
          <w:sz w:val="18"/>
        </w:rPr>
        <w:t>。</w:t>
      </w:r>
    </w:p>
    <w:p w14:paraId="7F7858F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7.7异常恶劣的气候条件</w:t>
      </w:r>
    </w:p>
    <w:p w14:paraId="46F996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发包人和承包人同意以下情形视为异常恶劣的气候条件：</w:t>
      </w:r>
    </w:p>
    <w:p w14:paraId="7017603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（1）________________________________________________________________________；</w:t>
      </w:r>
    </w:p>
    <w:p w14:paraId="4BD2FC3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（2）________________________________________________________________________；</w:t>
      </w:r>
    </w:p>
    <w:p w14:paraId="78239D7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（3）________________________________________________________________________。</w:t>
      </w:r>
    </w:p>
    <w:p w14:paraId="095D520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7.9提前竣工的奖励</w:t>
      </w:r>
    </w:p>
    <w:p w14:paraId="5C21729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7.9.2提前竣工的奖励：__________________________________________________________________</w:t>
      </w:r>
    </w:p>
    <w:p w14:paraId="0A36221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w:t>
      </w:r>
      <w:r>
        <w:rPr>
          <w:rFonts w:asciiTheme="minorEastAsia" w:hAnsiTheme="minorEastAsia" w:hint="eastAsia"/>
          <w:sz w:val="18"/>
        </w:rPr>
        <w:t>。</w:t>
      </w:r>
    </w:p>
    <w:p w14:paraId="59C5886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8.材料与设备</w:t>
      </w:r>
    </w:p>
    <w:p w14:paraId="0A0F4B1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8.4材料与工程设备的保管与使用</w:t>
      </w:r>
    </w:p>
    <w:p w14:paraId="07C059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8.4.1发包人供应的材料设备的保管费用的承担：______________________________________________</w:t>
      </w:r>
    </w:p>
    <w:p w14:paraId="7928A53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w:t>
      </w:r>
      <w:r>
        <w:rPr>
          <w:rFonts w:asciiTheme="minorEastAsia" w:hAnsiTheme="minorEastAsia" w:hint="eastAsia"/>
          <w:sz w:val="18"/>
        </w:rPr>
        <w:t>。</w:t>
      </w:r>
    </w:p>
    <w:p w14:paraId="2757722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8.6样品</w:t>
      </w:r>
    </w:p>
    <w:p w14:paraId="60C3BC3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8.6.1样品的报送与封存</w:t>
      </w:r>
    </w:p>
    <w:p w14:paraId="5017F5E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需要承包人报送样品的材料或工程设备，样品的种类、名称、规格、数量要求：__________________</w:t>
      </w:r>
    </w:p>
    <w:p w14:paraId="42415E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w:t>
      </w:r>
      <w:r>
        <w:rPr>
          <w:rFonts w:asciiTheme="minorEastAsia" w:hAnsiTheme="minorEastAsia" w:hint="eastAsia"/>
          <w:sz w:val="18"/>
        </w:rPr>
        <w:t>。</w:t>
      </w:r>
    </w:p>
    <w:p w14:paraId="60DA292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8.8施工设备和临时设施</w:t>
      </w:r>
    </w:p>
    <w:p w14:paraId="2C69A53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8.8.1承包人提供的施工设备和临时设施</w:t>
      </w:r>
    </w:p>
    <w:p w14:paraId="6BF520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关于修建临时设施费用承担的约定：_________________________________________________________</w:t>
      </w:r>
    </w:p>
    <w:p w14:paraId="35F92EA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lastRenderedPageBreak/>
        <w:t>______________________________________________________________________</w:t>
      </w:r>
      <w:r>
        <w:rPr>
          <w:rFonts w:asciiTheme="minorEastAsia" w:hAnsiTheme="minorEastAsia" w:hint="eastAsia"/>
          <w:sz w:val="18"/>
        </w:rPr>
        <w:t>。</w:t>
      </w:r>
    </w:p>
    <w:p w14:paraId="338045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9.试验与检验</w:t>
      </w:r>
    </w:p>
    <w:p w14:paraId="5AED1D4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9.1试验设备与试验人员</w:t>
      </w:r>
    </w:p>
    <w:p w14:paraId="558A4B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9.1.2试验设备</w:t>
      </w:r>
    </w:p>
    <w:p w14:paraId="359154F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施工现场需要配置的试验场所：_____________________________________________________________</w:t>
      </w:r>
    </w:p>
    <w:p w14:paraId="23765D5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0EE73D2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施工现场需要配备的试验设备：_____________________________________________________________</w:t>
      </w:r>
    </w:p>
    <w:p w14:paraId="5822C32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48A4DCB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施工现场需要具备的其他试验条件：_________________________________________________________</w:t>
      </w:r>
    </w:p>
    <w:p w14:paraId="77B56C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________________________________________________________________________________________</w:t>
      </w:r>
      <w:r>
        <w:rPr>
          <w:rFonts w:asciiTheme="minorEastAsia" w:hAnsiTheme="minorEastAsia" w:hint="eastAsia"/>
          <w:sz w:val="18"/>
        </w:rPr>
        <w:t>。</w:t>
      </w:r>
    </w:p>
    <w:p w14:paraId="0618A6D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9.4现场工艺试验</w:t>
      </w:r>
    </w:p>
    <w:p w14:paraId="7AC436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现场工艺试验的有关约定：________________________________________________________________</w:t>
      </w:r>
    </w:p>
    <w:p w14:paraId="547099C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w:t>
      </w:r>
      <w:r>
        <w:rPr>
          <w:rFonts w:asciiTheme="minorEastAsia" w:hAnsiTheme="minorEastAsia" w:hint="eastAsia"/>
          <w:sz w:val="18"/>
        </w:rPr>
        <w:t>。</w:t>
      </w:r>
    </w:p>
    <w:p w14:paraId="7EC73D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10.变更</w:t>
      </w:r>
    </w:p>
    <w:p w14:paraId="3C9DC67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10.1变更的范围</w:t>
      </w:r>
    </w:p>
    <w:p w14:paraId="0BD49D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关于变更的范围的约定：___________________________________________________________________</w:t>
      </w:r>
    </w:p>
    <w:p w14:paraId="7698D36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w:t>
      </w:r>
      <w:r>
        <w:rPr>
          <w:rFonts w:asciiTheme="minorEastAsia" w:hAnsiTheme="minorEastAsia" w:hint="eastAsia"/>
          <w:sz w:val="18"/>
        </w:rPr>
        <w:t>。</w:t>
      </w:r>
    </w:p>
    <w:p w14:paraId="5FF4248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10.4变更估价</w:t>
      </w:r>
    </w:p>
    <w:p w14:paraId="342991A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10.4.1变更估价原则</w:t>
      </w:r>
    </w:p>
    <w:p w14:paraId="39C67C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关于变更估价的约定:__________________________________________________________。</w:t>
      </w:r>
    </w:p>
    <w:p w14:paraId="0EACC8F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10.5承包人的合理化建议</w:t>
      </w:r>
    </w:p>
    <w:p w14:paraId="15A65ED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监理人审查承包人合理化建议的期限：________________________________________。</w:t>
      </w:r>
    </w:p>
    <w:p w14:paraId="2A90E69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发包人审批承包人合理化建议的期限：________________________________________。</w:t>
      </w:r>
    </w:p>
    <w:p w14:paraId="13EA5D0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承包人提出的合理化建议降低了合同价格或者提高了工程经济效益的奖励的方法和金额为：______</w:t>
      </w:r>
    </w:p>
    <w:p w14:paraId="20FFEE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w:t>
      </w:r>
      <w:r>
        <w:rPr>
          <w:rFonts w:asciiTheme="minorEastAsia" w:hAnsiTheme="minorEastAsia" w:hint="eastAsia"/>
          <w:sz w:val="18"/>
        </w:rPr>
        <w:t>。</w:t>
      </w:r>
    </w:p>
    <w:p w14:paraId="1572272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10.7暂估价</w:t>
      </w:r>
    </w:p>
    <w:p w14:paraId="5753B68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暂估价材料和工程设备的明细详见附件11：《暂估价一览表》。</w:t>
      </w:r>
    </w:p>
    <w:p w14:paraId="418EA3A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10.7.1依法必须招标的暂估价项目</w:t>
      </w:r>
    </w:p>
    <w:p w14:paraId="1828F72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对于依法必须招标的暂估价项目的确认和批准采取第种方式确定。</w:t>
      </w:r>
    </w:p>
    <w:p w14:paraId="769DDFC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10.7.2不属于依法必须招标的暂估价项目</w:t>
      </w:r>
    </w:p>
    <w:p w14:paraId="219E4B2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对于不属于依法必须招标的暂估价项目的确认和批准采取第种方式确定。</w:t>
      </w:r>
    </w:p>
    <w:p w14:paraId="50B6E99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第3种方式：承包人直接实施的暂估价项目</w:t>
      </w:r>
    </w:p>
    <w:p w14:paraId="142D3E4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承包人直接实施的暂估价项目的约定：_____________________________________________________</w:t>
      </w:r>
    </w:p>
    <w:p w14:paraId="26BBB2A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w:t>
      </w:r>
      <w:r>
        <w:rPr>
          <w:rFonts w:asciiTheme="minorEastAsia" w:hAnsiTheme="minorEastAsia" w:hint="eastAsia"/>
          <w:sz w:val="18"/>
        </w:rPr>
        <w:t>。</w:t>
      </w:r>
    </w:p>
    <w:p w14:paraId="09C201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10.8暂列金额</w:t>
      </w:r>
    </w:p>
    <w:p w14:paraId="72BD41A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合同当事人关于暂列金额使用的约定：_____________________________________________________</w:t>
      </w:r>
    </w:p>
    <w:p w14:paraId="618CB7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w:t>
      </w:r>
      <w:r>
        <w:rPr>
          <w:rFonts w:asciiTheme="minorEastAsia" w:hAnsiTheme="minorEastAsia" w:hint="eastAsia"/>
          <w:sz w:val="18"/>
        </w:rPr>
        <w:t>。</w:t>
      </w:r>
    </w:p>
    <w:p w14:paraId="6E65B1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11.价格调整</w:t>
      </w:r>
    </w:p>
    <w:p w14:paraId="4E67CF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11.1市场价格波动引起的调整</w:t>
      </w:r>
    </w:p>
    <w:p w14:paraId="7F8D6C0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市场价格波动是否调整合同价格的约定：_________________________________________________。</w:t>
      </w:r>
    </w:p>
    <w:p w14:paraId="6F7623C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因市场价格波动调整合同价格，采用以下第种方式对合同价格进行调整：</w:t>
      </w:r>
    </w:p>
    <w:p w14:paraId="224878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第1种方式：采用价格指数进行价格调整。</w:t>
      </w:r>
    </w:p>
    <w:p w14:paraId="5155818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关于各可调因子、定值和变值权重，以及基本价格指数及其来源的约定：；</w:t>
      </w:r>
    </w:p>
    <w:p w14:paraId="58581F0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第2种方式：采用造价信息进行价格调整。</w:t>
      </w:r>
    </w:p>
    <w:p w14:paraId="47AAD50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（2）关于基准价格的约定：______________________________________________________________。</w:t>
      </w:r>
    </w:p>
    <w:p w14:paraId="7FBAB7E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专用合同条款①承包人在已标价工程量清单或预算书中载明的材料单价低于基准价格的：专用合同条款合同履行期间材料单价涨幅以基准价格为基础超过%时，或材料单价跌幅以已标价工程量清单或预算书中载明材料单价为基础超过%时，其超过部分据实调整。</w:t>
      </w:r>
    </w:p>
    <w:p w14:paraId="392DA3E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②承包人在已标价工程量清单或预算书中载明的材料单价高于基准价格的：专用合同条款合同履行期间材料单价跌幅以基准价格为基础超过%时，材料单价涨幅以已标价工程量清单或预算书中载明材料单价为基础超过%时，其超过部分据实调整。</w:t>
      </w:r>
    </w:p>
    <w:p w14:paraId="26F6D64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③承包人在已标价工程量清单或预算书中载明的材料单价等于基准单价的：专用合同条款合同履行期间材料单价涨跌幅以基准单价为基础超过±%时，其超过部分据实调整。</w:t>
      </w:r>
    </w:p>
    <w:p w14:paraId="66871C1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第3种方式：其他价格调整方式：_______________________________________________________。</w:t>
      </w:r>
    </w:p>
    <w:p w14:paraId="684D5D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w:t>
      </w:r>
    </w:p>
    <w:p w14:paraId="7B1AD5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12.合同价格、计量与支付</w:t>
      </w:r>
    </w:p>
    <w:p w14:paraId="4F6E10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12.1合同价格形式</w:t>
      </w:r>
    </w:p>
    <w:p w14:paraId="4C77FD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1、单价合同。</w:t>
      </w:r>
    </w:p>
    <w:p w14:paraId="324BFA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综合单价包含的风险范围：_________________________________________________________________</w:t>
      </w:r>
    </w:p>
    <w:p w14:paraId="27CBE3E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w:t>
      </w:r>
      <w:r>
        <w:rPr>
          <w:rFonts w:asciiTheme="minorEastAsia" w:hAnsiTheme="minorEastAsia" w:hint="eastAsia"/>
          <w:sz w:val="18"/>
        </w:rPr>
        <w:t>。</w:t>
      </w:r>
    </w:p>
    <w:p w14:paraId="53F3FF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风险费用的计算方法：_____________________________________________________________________</w:t>
      </w:r>
    </w:p>
    <w:p w14:paraId="5294E3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w:t>
      </w:r>
      <w:r>
        <w:rPr>
          <w:rFonts w:asciiTheme="minorEastAsia" w:hAnsiTheme="minorEastAsia" w:hint="eastAsia"/>
          <w:sz w:val="18"/>
        </w:rPr>
        <w:t>。</w:t>
      </w:r>
    </w:p>
    <w:p w14:paraId="34F3A18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风险范围以外合同价格的调整方法：_________________________________________________________</w:t>
      </w:r>
    </w:p>
    <w:p w14:paraId="0188E6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w:t>
      </w:r>
      <w:r>
        <w:rPr>
          <w:rFonts w:asciiTheme="minorEastAsia" w:hAnsiTheme="minorEastAsia" w:hint="eastAsia"/>
          <w:sz w:val="18"/>
        </w:rPr>
        <w:t>。</w:t>
      </w:r>
    </w:p>
    <w:p w14:paraId="7C0D0A1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2、总价合同。</w:t>
      </w:r>
    </w:p>
    <w:p w14:paraId="1B4A015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总价包含的风险范围：____________________________________________________________________</w:t>
      </w:r>
    </w:p>
    <w:p w14:paraId="0121F69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w:t>
      </w:r>
      <w:r>
        <w:rPr>
          <w:rFonts w:asciiTheme="minorEastAsia" w:hAnsiTheme="minorEastAsia" w:hint="eastAsia"/>
          <w:sz w:val="18"/>
        </w:rPr>
        <w:t>。</w:t>
      </w:r>
    </w:p>
    <w:p w14:paraId="0EFCE6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风险费用的计算方法：_____________________________________________________________________</w:t>
      </w:r>
    </w:p>
    <w:p w14:paraId="1727783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w:t>
      </w:r>
      <w:r>
        <w:rPr>
          <w:rFonts w:asciiTheme="minorEastAsia" w:hAnsiTheme="minorEastAsia" w:hint="eastAsia"/>
          <w:sz w:val="18"/>
        </w:rPr>
        <w:t>。</w:t>
      </w:r>
    </w:p>
    <w:p w14:paraId="603AB1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风险范围以外合同价格的调整方法：_________________________________________________________</w:t>
      </w:r>
    </w:p>
    <w:p w14:paraId="46B4841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w:t>
      </w:r>
      <w:r>
        <w:rPr>
          <w:rFonts w:asciiTheme="minorEastAsia" w:hAnsiTheme="minorEastAsia" w:hint="eastAsia"/>
          <w:sz w:val="18"/>
        </w:rPr>
        <w:t>。</w:t>
      </w:r>
    </w:p>
    <w:p w14:paraId="163C230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3、其他价格方式：_________________________________________________________________________</w:t>
      </w:r>
    </w:p>
    <w:p w14:paraId="1C1962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w:t>
      </w:r>
      <w:r>
        <w:rPr>
          <w:rFonts w:asciiTheme="minorEastAsia" w:hAnsiTheme="minorEastAsia" w:hint="eastAsia"/>
          <w:sz w:val="18"/>
        </w:rPr>
        <w:t>。</w:t>
      </w:r>
    </w:p>
    <w:p w14:paraId="14D6F6A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12.2预付款</w:t>
      </w:r>
    </w:p>
    <w:p w14:paraId="15C1AD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12.2.1预付款的支付</w:t>
      </w:r>
    </w:p>
    <w:p w14:paraId="423192F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预付款支付比例或金额：_____________________________________________。</w:t>
      </w:r>
    </w:p>
    <w:p w14:paraId="02E070B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预付款支付期限：___________________________________________________。</w:t>
      </w:r>
    </w:p>
    <w:p w14:paraId="774FF10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预付款扣回的方式：_________________________________________________。</w:t>
      </w:r>
    </w:p>
    <w:p w14:paraId="50DF1C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12.2.2预付款担保</w:t>
      </w:r>
    </w:p>
    <w:p w14:paraId="1A523B8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承包人提交预付款担保的期限：_______________________________________。</w:t>
      </w:r>
    </w:p>
    <w:p w14:paraId="5FC2207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预付款担保的形式为：_______________________________________________。</w:t>
      </w:r>
    </w:p>
    <w:p w14:paraId="3563D2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12.3计量</w:t>
      </w:r>
    </w:p>
    <w:p w14:paraId="518B0E6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12.3.1计量原则</w:t>
      </w:r>
    </w:p>
    <w:p w14:paraId="5EB4A1F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工程量计算规则：_________________________________________________________。</w:t>
      </w:r>
    </w:p>
    <w:p w14:paraId="52B5858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12.3.2计量周期</w:t>
      </w:r>
    </w:p>
    <w:p w14:paraId="18D1346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关于计量周期的约定：______________________________________________________。</w:t>
      </w:r>
    </w:p>
    <w:p w14:paraId="2CD37C5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12.3.3单价合同的计量</w:t>
      </w:r>
    </w:p>
    <w:p w14:paraId="48565FF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关于单价合同计量的约定：__________________________________________________。</w:t>
      </w:r>
    </w:p>
    <w:p w14:paraId="34AD37D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12.3.4总价合同的计量</w:t>
      </w:r>
    </w:p>
    <w:p w14:paraId="7443FF2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关于总价合同计量的约定：__________________________________________________。</w:t>
      </w:r>
    </w:p>
    <w:p w14:paraId="6FA0896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12.3.5总价合同采用支付分解表计量支付的，是否适用第12.3.4项〔总价合同的计量〕约定进行计量：_________________________________________________________________________________________。</w:t>
      </w:r>
    </w:p>
    <w:p w14:paraId="7CC3452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12.3.6其他价格形式合同的计量</w:t>
      </w:r>
    </w:p>
    <w:p w14:paraId="6A40A6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其他价格形式的计量方式和程序：___________________________________________________________</w:t>
      </w:r>
    </w:p>
    <w:p w14:paraId="4D4D261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w:t>
      </w:r>
      <w:r>
        <w:rPr>
          <w:rFonts w:asciiTheme="minorEastAsia" w:hAnsiTheme="minorEastAsia" w:hint="eastAsia"/>
          <w:sz w:val="18"/>
        </w:rPr>
        <w:t>。</w:t>
      </w:r>
    </w:p>
    <w:p w14:paraId="23BB7C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12.4工程进度款支付</w:t>
      </w:r>
    </w:p>
    <w:p w14:paraId="6AA138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12.4.1付款周期</w:t>
      </w:r>
    </w:p>
    <w:p w14:paraId="45F94EC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关于付款周期的约定：________________________________________________________________</w:t>
      </w:r>
      <w:r>
        <w:rPr>
          <w:rFonts w:asciiTheme="minorEastAsia" w:hAnsiTheme="minorEastAsia"/>
          <w:sz w:val="18"/>
        </w:rPr>
        <w:t>____</w:t>
      </w:r>
      <w:r>
        <w:rPr>
          <w:rFonts w:asciiTheme="minorEastAsia" w:hAnsiTheme="minorEastAsia" w:hint="eastAsia"/>
          <w:sz w:val="18"/>
        </w:rPr>
        <w:t>。</w:t>
      </w:r>
    </w:p>
    <w:p w14:paraId="0850886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12.4.2进度付款申请单的编制</w:t>
      </w:r>
    </w:p>
    <w:p w14:paraId="148DBC4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关于进度付款申请单编制的约定：___________________________________________________________</w:t>
      </w:r>
    </w:p>
    <w:p w14:paraId="1C7C8FA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w:t>
      </w:r>
      <w:r>
        <w:rPr>
          <w:rFonts w:asciiTheme="minorEastAsia" w:hAnsiTheme="minorEastAsia" w:hint="eastAsia"/>
          <w:sz w:val="18"/>
        </w:rPr>
        <w:t>。</w:t>
      </w:r>
    </w:p>
    <w:p w14:paraId="719F419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12.4.3进度付款申请单的提交</w:t>
      </w:r>
    </w:p>
    <w:p w14:paraId="05A54FB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（1）单价合同进度付款申请单提交的约定：________________________________________________。</w:t>
      </w:r>
    </w:p>
    <w:p w14:paraId="31EF3EE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（2）总价合同进度付款申请单提交的约定：______________________________________________</w:t>
      </w:r>
      <w:r>
        <w:rPr>
          <w:rFonts w:asciiTheme="minorEastAsia" w:hAnsiTheme="minorEastAsia"/>
          <w:sz w:val="18"/>
        </w:rPr>
        <w:t>_</w:t>
      </w:r>
      <w:r>
        <w:rPr>
          <w:rFonts w:asciiTheme="minorEastAsia" w:hAnsiTheme="minorEastAsia" w:hint="eastAsia"/>
          <w:sz w:val="18"/>
        </w:rPr>
        <w:t>___。</w:t>
      </w:r>
    </w:p>
    <w:p w14:paraId="424CD23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（3）其他价格形式合同进度付款申请单提交的约定：___________________________________________</w:t>
      </w:r>
    </w:p>
    <w:p w14:paraId="1829B84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_______________________________________________________________________________________</w:t>
      </w:r>
      <w:r>
        <w:rPr>
          <w:rFonts w:asciiTheme="minorEastAsia" w:hAnsiTheme="minorEastAsia" w:hint="eastAsia"/>
          <w:sz w:val="18"/>
        </w:rPr>
        <w:t>。</w:t>
      </w:r>
    </w:p>
    <w:p w14:paraId="138FB1B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12.4.4进度款审核和支付</w:t>
      </w:r>
    </w:p>
    <w:p w14:paraId="0AA1BA9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（1）监理人审查并报送发包人的期限：_______________________________________________________。</w:t>
      </w:r>
    </w:p>
    <w:p w14:paraId="797FBEB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发包人完成审批并签发进度款支付证书的期限：_____________________________________________</w:t>
      </w:r>
    </w:p>
    <w:p w14:paraId="34C380F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w:t>
      </w:r>
      <w:r>
        <w:rPr>
          <w:rFonts w:asciiTheme="minorEastAsia" w:hAnsiTheme="minorEastAsia" w:hint="eastAsia"/>
          <w:sz w:val="18"/>
        </w:rPr>
        <w:t>。</w:t>
      </w:r>
    </w:p>
    <w:p w14:paraId="4B37568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（2）发包人支付进度款的期限：__________________________________________________________。</w:t>
      </w:r>
    </w:p>
    <w:p w14:paraId="24FF47D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发包人逾期支付进度款的违约金的计算方式：________________________________________________</w:t>
      </w:r>
    </w:p>
    <w:p w14:paraId="7074ECC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w:t>
      </w:r>
      <w:r>
        <w:rPr>
          <w:rFonts w:asciiTheme="minorEastAsia" w:hAnsiTheme="minorEastAsia" w:hint="eastAsia"/>
          <w:sz w:val="18"/>
        </w:rPr>
        <w:t>。</w:t>
      </w:r>
    </w:p>
    <w:p w14:paraId="50ACAC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12.4.6支付分解表的编制</w:t>
      </w:r>
    </w:p>
    <w:p w14:paraId="0B5E5C5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2、总价合同支付分解表的编制与审批：______________________________________________________</w:t>
      </w:r>
    </w:p>
    <w:p w14:paraId="3E09FBB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w:t>
      </w:r>
      <w:r>
        <w:rPr>
          <w:rFonts w:asciiTheme="minorEastAsia" w:hAnsiTheme="minorEastAsia" w:hint="eastAsia"/>
          <w:sz w:val="18"/>
        </w:rPr>
        <w:t>。</w:t>
      </w:r>
    </w:p>
    <w:p w14:paraId="200A10C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3、单价合同的总价项目支付分解表的编制与审批：_____________________________________________</w:t>
      </w:r>
    </w:p>
    <w:p w14:paraId="3D320A0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w:t>
      </w:r>
      <w:r>
        <w:rPr>
          <w:rFonts w:asciiTheme="minorEastAsia" w:hAnsiTheme="minorEastAsia" w:hint="eastAsia"/>
          <w:sz w:val="18"/>
        </w:rPr>
        <w:t>。</w:t>
      </w:r>
    </w:p>
    <w:p w14:paraId="43B71AF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13.验收和工程试车</w:t>
      </w:r>
    </w:p>
    <w:p w14:paraId="6293261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13.1分部分项工程验收</w:t>
      </w:r>
    </w:p>
    <w:p w14:paraId="4229137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13.1.2监理人不能按时进行验收时，应提前小时提交书面延期要求。</w:t>
      </w:r>
    </w:p>
    <w:p w14:paraId="3CDC0D7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关于延期最长不得超过：_________小时。</w:t>
      </w:r>
    </w:p>
    <w:p w14:paraId="60FDCDF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13.2竣工验收</w:t>
      </w:r>
    </w:p>
    <w:p w14:paraId="03D39C5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13.2.2竣工验收程序</w:t>
      </w:r>
    </w:p>
    <w:p w14:paraId="6821184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关于竣工验收程序的约定：_________________________________________________________________</w:t>
      </w:r>
    </w:p>
    <w:p w14:paraId="58AE67B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w:t>
      </w:r>
      <w:r>
        <w:rPr>
          <w:rFonts w:asciiTheme="minorEastAsia" w:hAnsiTheme="minorEastAsia" w:hint="eastAsia"/>
          <w:sz w:val="18"/>
        </w:rPr>
        <w:t>。</w:t>
      </w:r>
    </w:p>
    <w:p w14:paraId="35CDA93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发包人不按照本项约定组织竣工验收、颁发工程接收证书的违约金的计算方法：____________________</w:t>
      </w:r>
    </w:p>
    <w:p w14:paraId="2DE1F66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w:t>
      </w:r>
      <w:r>
        <w:rPr>
          <w:rFonts w:asciiTheme="minorEastAsia" w:hAnsiTheme="minorEastAsia" w:hint="eastAsia"/>
          <w:sz w:val="18"/>
        </w:rPr>
        <w:t>。</w:t>
      </w:r>
    </w:p>
    <w:p w14:paraId="50B7A41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13.2.5移交、接收全部与部分工程</w:t>
      </w:r>
    </w:p>
    <w:p w14:paraId="301DEC4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承包人向发包人移交工程的期限：________________________________________________________。</w:t>
      </w:r>
    </w:p>
    <w:p w14:paraId="06FF34C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发包人未按本合同约定接收全部或部分工程的，违约金的计算方法为：__________________________</w:t>
      </w:r>
    </w:p>
    <w:p w14:paraId="07991C0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w:t>
      </w:r>
      <w:r>
        <w:rPr>
          <w:rFonts w:asciiTheme="minorEastAsia" w:hAnsiTheme="minorEastAsia" w:hint="eastAsia"/>
          <w:sz w:val="18"/>
        </w:rPr>
        <w:t>。</w:t>
      </w:r>
    </w:p>
    <w:p w14:paraId="17D4E89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承包人未按时移交工程的，违约金的计算方法为：______________________________________________</w:t>
      </w:r>
    </w:p>
    <w:p w14:paraId="5DEB137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w:t>
      </w:r>
      <w:r>
        <w:rPr>
          <w:rFonts w:asciiTheme="minorEastAsia" w:hAnsiTheme="minorEastAsia" w:hint="eastAsia"/>
          <w:sz w:val="18"/>
        </w:rPr>
        <w:t>。</w:t>
      </w:r>
    </w:p>
    <w:p w14:paraId="1E5586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13.3工程试车</w:t>
      </w:r>
    </w:p>
    <w:p w14:paraId="5222565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13.3.1试车程序</w:t>
      </w:r>
    </w:p>
    <w:p w14:paraId="0A584EC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工程试车内容：__________________________________________________________________________</w:t>
      </w:r>
    </w:p>
    <w:p w14:paraId="78D41BE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w:t>
      </w:r>
      <w:r>
        <w:rPr>
          <w:rFonts w:asciiTheme="minorEastAsia" w:hAnsiTheme="minorEastAsia" w:hint="eastAsia"/>
          <w:sz w:val="18"/>
        </w:rPr>
        <w:t>。</w:t>
      </w:r>
    </w:p>
    <w:p w14:paraId="7C409D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（1）单机无负荷试车费用由____________________________承担；</w:t>
      </w:r>
    </w:p>
    <w:p w14:paraId="55EC026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（2）无负荷联动试车费用由____________________________承担。</w:t>
      </w:r>
    </w:p>
    <w:p w14:paraId="5A2600D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13.3.3投料试车</w:t>
      </w:r>
    </w:p>
    <w:p w14:paraId="7EFA170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关于投料试车相关事项的约定：_____________________________________________________________</w:t>
      </w:r>
    </w:p>
    <w:p w14:paraId="5B5193B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w:t>
      </w:r>
      <w:r>
        <w:rPr>
          <w:rFonts w:asciiTheme="minorEastAsia" w:hAnsiTheme="minorEastAsia" w:hint="eastAsia"/>
          <w:sz w:val="18"/>
        </w:rPr>
        <w:t>。</w:t>
      </w:r>
    </w:p>
    <w:p w14:paraId="639C0A2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13.6竣工退场</w:t>
      </w:r>
    </w:p>
    <w:p w14:paraId="743D4E2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13.6.1竣工退场</w:t>
      </w:r>
    </w:p>
    <w:p w14:paraId="6EEB46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承包人完成竣工退场的期限：____________________________________________________________。</w:t>
      </w:r>
    </w:p>
    <w:p w14:paraId="52F854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14.竣工结算</w:t>
      </w:r>
    </w:p>
    <w:p w14:paraId="1BD45AE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14.1竣工结算申请</w:t>
      </w:r>
    </w:p>
    <w:p w14:paraId="3CB0B17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承包人提交竣工结算申请单的期限：______________________________________________________。</w:t>
      </w:r>
    </w:p>
    <w:p w14:paraId="61947EF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竣工结算申请单应包括的内容：____________________________________________________________</w:t>
      </w:r>
    </w:p>
    <w:p w14:paraId="18D6A83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______________________________________________________________________________</w:t>
      </w:r>
      <w:r>
        <w:rPr>
          <w:rFonts w:asciiTheme="minorEastAsia" w:hAnsiTheme="minorEastAsia" w:hint="eastAsia"/>
          <w:sz w:val="18"/>
        </w:rPr>
        <w:t>。</w:t>
      </w:r>
    </w:p>
    <w:p w14:paraId="7DFEFB9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14.2竣工结算审核</w:t>
      </w:r>
    </w:p>
    <w:p w14:paraId="3A07055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发包人审批竣工付款申请单的期限：___________________________________________。</w:t>
      </w:r>
    </w:p>
    <w:p w14:paraId="3A64655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发包人完成竣工付款的期限：_________________________________________________。</w:t>
      </w:r>
    </w:p>
    <w:p w14:paraId="388FD3A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关于竣工付款证书异议部分复核的方式和程序：_______________________________________________</w:t>
      </w:r>
    </w:p>
    <w:p w14:paraId="00B797D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____________________________________________________________________________</w:t>
      </w:r>
      <w:r>
        <w:rPr>
          <w:rFonts w:asciiTheme="minorEastAsia" w:hAnsiTheme="minorEastAsia" w:hint="eastAsia"/>
          <w:sz w:val="18"/>
        </w:rPr>
        <w:t>。</w:t>
      </w:r>
    </w:p>
    <w:p w14:paraId="1E48FBB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14.4最终结清</w:t>
      </w:r>
    </w:p>
    <w:p w14:paraId="70ED181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14.4.1最终结清申请单</w:t>
      </w:r>
    </w:p>
    <w:p w14:paraId="52C2C8D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承包人提交最终结清申请单的份数：_____________________________。</w:t>
      </w:r>
    </w:p>
    <w:p w14:paraId="159FE07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承包人提交最终结算申请单的期限：_____________________________。</w:t>
      </w:r>
    </w:p>
    <w:p w14:paraId="3172C81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14.4.2最终结清证书和支付</w:t>
      </w:r>
    </w:p>
    <w:p w14:paraId="1B73D1A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（1）发包人完成最终结清申请单的审批并颁发最终结清证书的期限：_____________________________</w:t>
      </w:r>
    </w:p>
    <w:p w14:paraId="453FF58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lastRenderedPageBreak/>
        <w:t>________________________________________________</w:t>
      </w:r>
      <w:r>
        <w:rPr>
          <w:rFonts w:asciiTheme="minorEastAsia" w:hAnsiTheme="minorEastAsia" w:hint="eastAsia"/>
          <w:sz w:val="18"/>
        </w:rPr>
        <w:t>。</w:t>
      </w:r>
    </w:p>
    <w:p w14:paraId="41BBE6E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（2）发包人完成支付的期限：____________________________________________________。</w:t>
      </w:r>
    </w:p>
    <w:p w14:paraId="609727F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15.缺陷责任期与保修</w:t>
      </w:r>
    </w:p>
    <w:p w14:paraId="21E4A04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15.2缺陷责任期</w:t>
      </w:r>
    </w:p>
    <w:p w14:paraId="5AE54EB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缺陷责任期的具体期限：____________________________________________________________。</w:t>
      </w:r>
    </w:p>
    <w:p w14:paraId="2A0A49B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15.3质量保证金</w:t>
      </w:r>
    </w:p>
    <w:p w14:paraId="67BA5C3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关于是否扣留质量保证金的约定：____________________________________________________。</w:t>
      </w:r>
    </w:p>
    <w:p w14:paraId="736FFA4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15.3.1承包人提供质量保证金的方式</w:t>
      </w:r>
    </w:p>
    <w:p w14:paraId="29E04E6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质量保证金采用以下第种方式：</w:t>
      </w:r>
    </w:p>
    <w:p w14:paraId="1D2CA7A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（1）质量保证金保函，保证金额为：____________________________；</w:t>
      </w:r>
    </w:p>
    <w:p w14:paraId="55286A2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（2）项目工程款的比例_______________________；</w:t>
      </w:r>
    </w:p>
    <w:p w14:paraId="0A7DA57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（3）其他方式:</w:t>
      </w:r>
      <w:r>
        <w:rPr>
          <w:rFonts w:asciiTheme="minorEastAsia" w:hAnsiTheme="minorEastAsia"/>
          <w:sz w:val="18"/>
        </w:rPr>
        <w:t>_______________________</w:t>
      </w:r>
      <w:r>
        <w:rPr>
          <w:rFonts w:asciiTheme="minorEastAsia" w:hAnsiTheme="minorEastAsia" w:hint="eastAsia"/>
          <w:sz w:val="18"/>
        </w:rPr>
        <w:t>。</w:t>
      </w:r>
    </w:p>
    <w:p w14:paraId="1140FE9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15.3.2质量保证金的扣留</w:t>
      </w:r>
    </w:p>
    <w:p w14:paraId="05741AE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质量保证金的扣留采取以下第种方式：</w:t>
      </w:r>
    </w:p>
    <w:p w14:paraId="523922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（1）在支付工程进度款时逐次扣留，在此情形下，质量保证金的计算基数不包括预付款的支付、扣回以及价格调整的金额；</w:t>
      </w:r>
    </w:p>
    <w:p w14:paraId="74F246F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（2）工程竣工结算时一次性扣留质量保证金；</w:t>
      </w:r>
    </w:p>
    <w:p w14:paraId="0D9A433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（3）其他扣留方式:。</w:t>
      </w:r>
    </w:p>
    <w:p w14:paraId="7211264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关于质量保证金的补充约定：_____________________________________________________________</w:t>
      </w:r>
    </w:p>
    <w:p w14:paraId="16F6BD2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w:t>
      </w:r>
      <w:r>
        <w:rPr>
          <w:rFonts w:asciiTheme="minorEastAsia" w:hAnsiTheme="minorEastAsia" w:hint="eastAsia"/>
          <w:sz w:val="18"/>
        </w:rPr>
        <w:t>。</w:t>
      </w:r>
    </w:p>
    <w:p w14:paraId="12C333B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15.4保修</w:t>
      </w:r>
    </w:p>
    <w:p w14:paraId="65A4F12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15.4.1保修责任</w:t>
      </w:r>
    </w:p>
    <w:p w14:paraId="03C4BCB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工程保修期为：___________________________________________________________________________。</w:t>
      </w:r>
    </w:p>
    <w:p w14:paraId="2D8968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15.4.3修复通知</w:t>
      </w:r>
    </w:p>
    <w:p w14:paraId="0B7693F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承包人收到保修通知并到达工程现场的合理时间：_____________________________________________。</w:t>
      </w:r>
    </w:p>
    <w:p w14:paraId="5F17BAE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16.违约</w:t>
      </w:r>
    </w:p>
    <w:p w14:paraId="2C693A8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16.1发包人违约</w:t>
      </w:r>
    </w:p>
    <w:p w14:paraId="5BF64ED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16.1.1发包人违约的情形</w:t>
      </w:r>
    </w:p>
    <w:p w14:paraId="133C529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发包人违约的其他情形：___________________________________________________________________</w:t>
      </w:r>
    </w:p>
    <w:p w14:paraId="0C3A6B8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w:t>
      </w:r>
      <w:r>
        <w:rPr>
          <w:rFonts w:asciiTheme="minorEastAsia" w:hAnsiTheme="minorEastAsia" w:hint="eastAsia"/>
          <w:sz w:val="18"/>
        </w:rPr>
        <w:t>。</w:t>
      </w:r>
    </w:p>
    <w:p w14:paraId="383C557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16.1.2发包人违约的责任</w:t>
      </w:r>
    </w:p>
    <w:p w14:paraId="7DA68E6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发包人违约责任的承担方式和计算方法：</w:t>
      </w:r>
    </w:p>
    <w:p w14:paraId="79B170F6" w14:textId="77777777" w:rsidR="00852C9F" w:rsidRDefault="003B2883">
      <w:pPr>
        <w:spacing w:line="500" w:lineRule="exact"/>
        <w:ind w:firstLine="353"/>
        <w:rPr>
          <w:rFonts w:asciiTheme="minorEastAsia" w:hAnsiTheme="minorEastAsia"/>
          <w:sz w:val="18"/>
        </w:rPr>
      </w:pPr>
      <w:r>
        <w:rPr>
          <w:rFonts w:asciiTheme="minorEastAsia" w:hAnsiTheme="minorEastAsia" w:hint="eastAsia"/>
          <w:sz w:val="18"/>
        </w:rPr>
        <w:t>（1）因发包人原因未能在计划开工日期前7天内下达开工通知的违约责任：_______________________</w:t>
      </w:r>
    </w:p>
    <w:p w14:paraId="27477718"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__________________________________________________________________________</w:t>
      </w:r>
      <w:r>
        <w:rPr>
          <w:rFonts w:hint="eastAsia"/>
        </w:rPr>
        <w:t>。</w:t>
      </w:r>
    </w:p>
    <w:p w14:paraId="7BB0929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（2）因发包人原因未能按合同约定支付合同价款的违约责任：___________________________________</w:t>
      </w:r>
    </w:p>
    <w:p w14:paraId="3FF4472E"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__________________________________________________________________________</w:t>
      </w:r>
      <w:r>
        <w:rPr>
          <w:rFonts w:asciiTheme="minorEastAsia" w:hAnsiTheme="minorEastAsia" w:hint="eastAsia"/>
          <w:sz w:val="18"/>
        </w:rPr>
        <w:t>。</w:t>
      </w:r>
    </w:p>
    <w:p w14:paraId="195B7CA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（3）发包人违反第10.1款〔变更的范围〕第（2）项约定，自行实施被取消的工作或转由他人实施的违约责任：_________________________________________________________________________________</w:t>
      </w:r>
    </w:p>
    <w:p w14:paraId="65CA4E23"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_________________________________________________________________________</w:t>
      </w:r>
      <w:r>
        <w:rPr>
          <w:rFonts w:asciiTheme="minorEastAsia" w:hAnsiTheme="minorEastAsia" w:hint="eastAsia"/>
          <w:sz w:val="18"/>
        </w:rPr>
        <w:t>。</w:t>
      </w:r>
    </w:p>
    <w:p w14:paraId="1D24806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（4）发包人提供的材料、工程设备的规格、数量或质量不符合合同约定，或因发包人原因导致交货日期延误或交货地点变更等情况的违约责任：_____________________________________________________</w:t>
      </w:r>
    </w:p>
    <w:p w14:paraId="1C5E307B"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_________________________________________________________________________</w:t>
      </w:r>
      <w:r>
        <w:rPr>
          <w:rFonts w:asciiTheme="minorEastAsia" w:hAnsiTheme="minorEastAsia" w:hint="eastAsia"/>
          <w:sz w:val="18"/>
        </w:rPr>
        <w:t>。</w:t>
      </w:r>
    </w:p>
    <w:p w14:paraId="6476A25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（5）因发包人违反合同约定造成暂停施工的违约责任：_______________________________________</w:t>
      </w:r>
    </w:p>
    <w:p w14:paraId="363EE4A2"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_________________________________________________________________________</w:t>
      </w:r>
      <w:r>
        <w:rPr>
          <w:rFonts w:asciiTheme="minorEastAsia" w:hAnsiTheme="minorEastAsia" w:hint="eastAsia"/>
          <w:sz w:val="18"/>
        </w:rPr>
        <w:t>。</w:t>
      </w:r>
    </w:p>
    <w:p w14:paraId="25D5EC7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（6）发包人无正当理由没有在约定期限内发出复工指示，导致承包人无法复工的违约责任：________</w:t>
      </w:r>
    </w:p>
    <w:p w14:paraId="1ADCCA33"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__________________________________________________________________________</w:t>
      </w:r>
      <w:r>
        <w:rPr>
          <w:rFonts w:asciiTheme="minorEastAsia" w:hAnsiTheme="minorEastAsia" w:hint="eastAsia"/>
          <w:sz w:val="18"/>
        </w:rPr>
        <w:t>。</w:t>
      </w:r>
    </w:p>
    <w:p w14:paraId="2345D8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（7）其他：_________________________________________________________________________。</w:t>
      </w:r>
    </w:p>
    <w:p w14:paraId="499DD4C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16.1.3因发包人违约解除合同</w:t>
      </w:r>
    </w:p>
    <w:p w14:paraId="46F7BF9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承包人按16.1.1项〔发包人违约的情形〕约定暂停施工满天后发包人仍不纠正其违约行为并致使合同目的不能实现的，承包人有权解除合同。</w:t>
      </w:r>
    </w:p>
    <w:p w14:paraId="297EB92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16.2承包人违约</w:t>
      </w:r>
    </w:p>
    <w:p w14:paraId="7D922C8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16.2.1承包人违约的情形</w:t>
      </w:r>
    </w:p>
    <w:p w14:paraId="6BC3916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承包人违约的其他情形：___________________________________________________________________</w:t>
      </w:r>
    </w:p>
    <w:p w14:paraId="48AD4221"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________________________________________________________________________</w:t>
      </w:r>
      <w:r>
        <w:rPr>
          <w:rFonts w:asciiTheme="minorEastAsia" w:hAnsiTheme="minorEastAsia" w:hint="eastAsia"/>
          <w:sz w:val="18"/>
        </w:rPr>
        <w:t>。</w:t>
      </w:r>
    </w:p>
    <w:p w14:paraId="39CECAA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16.2.2承包人违约的责任</w:t>
      </w:r>
    </w:p>
    <w:p w14:paraId="4D401F6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承包人违约责任的承担方式和计算方法：____________________________________________________</w:t>
      </w:r>
    </w:p>
    <w:p w14:paraId="3001DD55"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w:t>
      </w:r>
      <w:r>
        <w:rPr>
          <w:rFonts w:asciiTheme="minorEastAsia" w:hAnsiTheme="minorEastAsia" w:hint="eastAsia"/>
          <w:sz w:val="18"/>
        </w:rPr>
        <w:t>。</w:t>
      </w:r>
    </w:p>
    <w:p w14:paraId="5294C5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16.2.3因承包人违约解除合同</w:t>
      </w:r>
    </w:p>
    <w:p w14:paraId="3071F4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关于承包人违约解除合同的特别约定：______________________________________________________</w:t>
      </w:r>
    </w:p>
    <w:p w14:paraId="1EB98449"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w:t>
      </w:r>
      <w:r>
        <w:rPr>
          <w:rFonts w:asciiTheme="minorEastAsia" w:hAnsiTheme="minorEastAsia" w:hint="eastAsia"/>
          <w:sz w:val="18"/>
        </w:rPr>
        <w:t>。</w:t>
      </w:r>
    </w:p>
    <w:p w14:paraId="4E14A3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发包人继续使用承包人在施工现场的材料、设备、临时工程、承包人文件和由承包人或以其名义编制的其他文件的费用承担方式：___________________________________________________________________</w:t>
      </w:r>
    </w:p>
    <w:p w14:paraId="08DE0EE1"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w:t>
      </w:r>
      <w:r>
        <w:rPr>
          <w:rFonts w:asciiTheme="minorEastAsia" w:hAnsiTheme="minorEastAsia" w:hint="eastAsia"/>
          <w:sz w:val="18"/>
        </w:rPr>
        <w:t>。</w:t>
      </w:r>
    </w:p>
    <w:p w14:paraId="49ED81D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17.不可抗力</w:t>
      </w:r>
    </w:p>
    <w:p w14:paraId="3799EB9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17.1不可抗力的确认</w:t>
      </w:r>
    </w:p>
    <w:p w14:paraId="26F0EB2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除通用合同条款约定的不可抗力事件之外，视为不可抗力的其他情形：____________________________</w:t>
      </w:r>
    </w:p>
    <w:p w14:paraId="037B3B4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sz w:val="18"/>
        </w:rPr>
        <w:t>_______________________________________________________________________</w:t>
      </w:r>
      <w:r>
        <w:rPr>
          <w:rFonts w:asciiTheme="minorEastAsia" w:hAnsiTheme="minorEastAsia" w:hint="eastAsia"/>
          <w:sz w:val="18"/>
        </w:rPr>
        <w:t>。</w:t>
      </w:r>
    </w:p>
    <w:p w14:paraId="299EA88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17.4因不可抗力解除合同</w:t>
      </w:r>
    </w:p>
    <w:p w14:paraId="46B5102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合同解除后，发包人应在商定或确定发包人应支付款项后天内完成款项的支付。</w:t>
      </w:r>
    </w:p>
    <w:p w14:paraId="2B3A57D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18.保险</w:t>
      </w:r>
    </w:p>
    <w:p w14:paraId="7849274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18.1工程保险</w:t>
      </w:r>
    </w:p>
    <w:p w14:paraId="29759E6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关于工程保险的特别约定：_________________________________________________________________</w:t>
      </w:r>
    </w:p>
    <w:p w14:paraId="204A7869"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w:t>
      </w:r>
      <w:r>
        <w:rPr>
          <w:rFonts w:asciiTheme="minorEastAsia" w:hAnsiTheme="minorEastAsia" w:hint="eastAsia"/>
          <w:sz w:val="18"/>
        </w:rPr>
        <w:t>。</w:t>
      </w:r>
    </w:p>
    <w:p w14:paraId="63FA275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18.3其他保险</w:t>
      </w:r>
    </w:p>
    <w:p w14:paraId="0EC319B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关于其他保险的约定：_____________________________________________________________________</w:t>
      </w:r>
    </w:p>
    <w:p w14:paraId="6DBEE376"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w:t>
      </w:r>
      <w:r>
        <w:rPr>
          <w:rFonts w:asciiTheme="minorEastAsia" w:hAnsiTheme="minorEastAsia" w:hint="eastAsia"/>
          <w:sz w:val="18"/>
        </w:rPr>
        <w:t>。</w:t>
      </w:r>
    </w:p>
    <w:p w14:paraId="4F291F7A"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承包人是否应为其施工设备等办理财产保险：_________________________________________________</w:t>
      </w:r>
    </w:p>
    <w:p w14:paraId="77A95DAA"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w:t>
      </w:r>
      <w:r>
        <w:rPr>
          <w:rFonts w:asciiTheme="minorEastAsia" w:hAnsiTheme="minorEastAsia" w:hint="eastAsia"/>
          <w:sz w:val="18"/>
        </w:rPr>
        <w:t>。</w:t>
      </w:r>
    </w:p>
    <w:p w14:paraId="377B348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18.7通知义务</w:t>
      </w:r>
    </w:p>
    <w:p w14:paraId="0C99E22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关于变更保险合同时的通知义务的约定：_____________________________________________________</w:t>
      </w:r>
    </w:p>
    <w:p w14:paraId="0685A8DF"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w:t>
      </w:r>
      <w:r>
        <w:rPr>
          <w:rFonts w:asciiTheme="minorEastAsia" w:hAnsiTheme="minorEastAsia" w:hint="eastAsia"/>
          <w:sz w:val="18"/>
        </w:rPr>
        <w:t>。</w:t>
      </w:r>
    </w:p>
    <w:p w14:paraId="50AC170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20.争议解决</w:t>
      </w:r>
    </w:p>
    <w:p w14:paraId="74FD35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20.3争议评审</w:t>
      </w:r>
    </w:p>
    <w:p w14:paraId="3102D88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合同当事人是否同意将工程争议提交争议评审小组决定：_______________________________________</w:t>
      </w:r>
    </w:p>
    <w:p w14:paraId="553A1A58"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_______________________________________________________________________</w:t>
      </w:r>
      <w:r>
        <w:rPr>
          <w:rFonts w:asciiTheme="minorEastAsia" w:hAnsiTheme="minorEastAsia" w:hint="eastAsia"/>
          <w:sz w:val="18"/>
        </w:rPr>
        <w:t>。</w:t>
      </w:r>
    </w:p>
    <w:p w14:paraId="3111979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20.3.1争议评审小组的确定</w:t>
      </w:r>
    </w:p>
    <w:p w14:paraId="0AF1F5E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争议评审小组成员的确定：___________________________________________________。</w:t>
      </w:r>
    </w:p>
    <w:p w14:paraId="7F730AD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选定争议评审员的期限：_____________________________________________________。</w:t>
      </w:r>
    </w:p>
    <w:p w14:paraId="7B7399D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争议评审小组成员的报酬承担方式：___________________________________________。</w:t>
      </w:r>
    </w:p>
    <w:p w14:paraId="1CE2C9AB"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其他事项的约定：____________________________________________________________。</w:t>
      </w:r>
    </w:p>
    <w:p w14:paraId="435F6DE0"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20.3.2争议评审小组的决定</w:t>
      </w:r>
    </w:p>
    <w:p w14:paraId="3F07128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合同当事人关于本项的约定：__________________________________________________。</w:t>
      </w:r>
    </w:p>
    <w:p w14:paraId="0D5E8AF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20.4仲裁或诉讼</w:t>
      </w:r>
    </w:p>
    <w:p w14:paraId="7F05782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因合同及合同有关事项发生的争议，按下列第种方式解决：</w:t>
      </w:r>
    </w:p>
    <w:p w14:paraId="0FE01F6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（1）向仲裁委员会申请仲裁；</w:t>
      </w:r>
    </w:p>
    <w:p w14:paraId="2421902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（2）向人民法院起诉。</w:t>
      </w:r>
    </w:p>
    <w:p w14:paraId="36A40AE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w:t>
      </w:r>
    </w:p>
    <w:p w14:paraId="4E43E902"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协议书附件：</w:t>
      </w:r>
    </w:p>
    <w:p w14:paraId="1E4ED36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附件1：承包人承揽工程项目一览表</w:t>
      </w:r>
    </w:p>
    <w:p w14:paraId="51121DC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专用合同条款附件：</w:t>
      </w:r>
    </w:p>
    <w:p w14:paraId="3F0CDD3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附件2：发包人供应材料设备一览表</w:t>
      </w:r>
    </w:p>
    <w:p w14:paraId="6B9062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附件3：工程质量保修书</w:t>
      </w:r>
    </w:p>
    <w:p w14:paraId="1D282CD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附件4：主要建设工程文件目录</w:t>
      </w:r>
    </w:p>
    <w:p w14:paraId="294C576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附件5：承包人用于本工程施工的机械设备表</w:t>
      </w:r>
    </w:p>
    <w:p w14:paraId="70C2899F"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附件6：承包人主要施工管理人员表</w:t>
      </w:r>
    </w:p>
    <w:p w14:paraId="72268C39"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附件7：分包人主要施工管理人员表</w:t>
      </w:r>
    </w:p>
    <w:p w14:paraId="4BDE637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附件8：履约担保格式</w:t>
      </w:r>
    </w:p>
    <w:p w14:paraId="2D9A905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附件9：预付款担保格式</w:t>
      </w:r>
    </w:p>
    <w:p w14:paraId="1DA037B8"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附件10：支付担保格式</w:t>
      </w:r>
    </w:p>
    <w:p w14:paraId="268646B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附件11：暂估价一览表</w:t>
      </w:r>
    </w:p>
    <w:p w14:paraId="0853AF27" w14:textId="77777777" w:rsidR="00852C9F" w:rsidRDefault="003B2883">
      <w:pPr>
        <w:spacing w:line="500" w:lineRule="exact"/>
        <w:rPr>
          <w:rFonts w:asciiTheme="minorEastAsia" w:hAnsiTheme="minorEastAsia"/>
          <w:sz w:val="18"/>
        </w:rPr>
      </w:pPr>
      <w:r>
        <w:rPr>
          <w:rFonts w:asciiTheme="minorEastAsia" w:hAnsiTheme="minorEastAsia" w:hint="eastAsia"/>
          <w:sz w:val="18"/>
        </w:rPr>
        <w:t>附件1：</w:t>
      </w:r>
    </w:p>
    <w:p w14:paraId="0D732863" w14:textId="77777777" w:rsidR="00852C9F" w:rsidRDefault="003B2883">
      <w:pPr>
        <w:jc w:val="center"/>
        <w:rPr>
          <w:rFonts w:asciiTheme="minorEastAsia" w:hAnsiTheme="minorEastAsia"/>
          <w:sz w:val="18"/>
        </w:rPr>
      </w:pPr>
      <w:r>
        <w:rPr>
          <w:rFonts w:asciiTheme="minorEastAsia" w:hAnsiTheme="minorEastAsia" w:hint="eastAsia"/>
          <w:sz w:val="18"/>
        </w:rPr>
        <w:t>承包人承揽工程项目一览表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51"/>
        <w:gridCol w:w="980"/>
        <w:gridCol w:w="862"/>
        <w:gridCol w:w="1209"/>
        <w:gridCol w:w="579"/>
        <w:gridCol w:w="866"/>
        <w:gridCol w:w="1094"/>
        <w:gridCol w:w="1023"/>
        <w:gridCol w:w="579"/>
        <w:gridCol w:w="579"/>
      </w:tblGrid>
      <w:tr w:rsidR="00852C9F" w14:paraId="15D7554B" w14:textId="77777777">
        <w:tc>
          <w:tcPr>
            <w:tcW w:w="751" w:type="dxa"/>
          </w:tcPr>
          <w:p w14:paraId="15E120CE" w14:textId="77777777" w:rsidR="00852C9F" w:rsidRDefault="003B2883">
            <w:pPr>
              <w:jc w:val="center"/>
              <w:rPr>
                <w:rFonts w:asciiTheme="minorEastAsia" w:hAnsiTheme="minorEastAsia"/>
                <w:sz w:val="18"/>
              </w:rPr>
            </w:pPr>
            <w:r>
              <w:rPr>
                <w:rFonts w:asciiTheme="minorEastAsia" w:hAnsiTheme="minorEastAsia" w:hint="eastAsia"/>
                <w:sz w:val="18"/>
              </w:rPr>
              <w:t>单位工程名称</w:t>
            </w:r>
          </w:p>
        </w:tc>
        <w:tc>
          <w:tcPr>
            <w:tcW w:w="980" w:type="dxa"/>
          </w:tcPr>
          <w:p w14:paraId="78B43335" w14:textId="77777777" w:rsidR="00852C9F" w:rsidRDefault="003B2883">
            <w:pPr>
              <w:jc w:val="center"/>
              <w:rPr>
                <w:rFonts w:asciiTheme="minorEastAsia" w:hAnsiTheme="minorEastAsia"/>
                <w:sz w:val="18"/>
              </w:rPr>
            </w:pPr>
            <w:r>
              <w:rPr>
                <w:rFonts w:asciiTheme="minorEastAsia" w:hAnsiTheme="minorEastAsia" w:hint="eastAsia"/>
                <w:sz w:val="18"/>
              </w:rPr>
              <w:t>建设规模</w:t>
            </w:r>
          </w:p>
        </w:tc>
        <w:tc>
          <w:tcPr>
            <w:tcW w:w="862" w:type="dxa"/>
          </w:tcPr>
          <w:p w14:paraId="341D772F" w14:textId="77777777" w:rsidR="00852C9F" w:rsidRDefault="003B2883">
            <w:pPr>
              <w:jc w:val="center"/>
              <w:rPr>
                <w:rFonts w:asciiTheme="minorEastAsia" w:hAnsiTheme="minorEastAsia"/>
                <w:sz w:val="18"/>
              </w:rPr>
            </w:pPr>
            <w:r>
              <w:rPr>
                <w:rFonts w:asciiTheme="minorEastAsia" w:hAnsiTheme="minorEastAsia" w:hint="eastAsia"/>
                <w:sz w:val="18"/>
              </w:rPr>
              <w:t>建筑面积(平方米)</w:t>
            </w:r>
          </w:p>
        </w:tc>
        <w:tc>
          <w:tcPr>
            <w:tcW w:w="1209" w:type="dxa"/>
          </w:tcPr>
          <w:p w14:paraId="69721486" w14:textId="77777777" w:rsidR="00852C9F" w:rsidRDefault="003B2883">
            <w:pPr>
              <w:jc w:val="center"/>
              <w:rPr>
                <w:rFonts w:asciiTheme="minorEastAsia" w:hAnsiTheme="minorEastAsia"/>
                <w:sz w:val="18"/>
              </w:rPr>
            </w:pPr>
            <w:r>
              <w:rPr>
                <w:rFonts w:asciiTheme="minorEastAsia" w:hAnsiTheme="minorEastAsia" w:hint="eastAsia"/>
                <w:sz w:val="18"/>
              </w:rPr>
              <w:t>结构形式</w:t>
            </w:r>
          </w:p>
        </w:tc>
        <w:tc>
          <w:tcPr>
            <w:tcW w:w="579" w:type="dxa"/>
          </w:tcPr>
          <w:p w14:paraId="588A3956" w14:textId="77777777" w:rsidR="00852C9F" w:rsidRDefault="003B2883">
            <w:pPr>
              <w:jc w:val="center"/>
              <w:rPr>
                <w:rFonts w:asciiTheme="minorEastAsia" w:hAnsiTheme="minorEastAsia"/>
                <w:sz w:val="18"/>
              </w:rPr>
            </w:pPr>
            <w:r>
              <w:rPr>
                <w:rFonts w:asciiTheme="minorEastAsia" w:hAnsiTheme="minorEastAsia" w:hint="eastAsia"/>
                <w:sz w:val="18"/>
              </w:rPr>
              <w:t>层数</w:t>
            </w:r>
          </w:p>
        </w:tc>
        <w:tc>
          <w:tcPr>
            <w:tcW w:w="866" w:type="dxa"/>
          </w:tcPr>
          <w:p w14:paraId="49C67E38" w14:textId="77777777" w:rsidR="00852C9F" w:rsidRDefault="003B2883">
            <w:pPr>
              <w:jc w:val="center"/>
              <w:rPr>
                <w:rFonts w:asciiTheme="minorEastAsia" w:hAnsiTheme="minorEastAsia"/>
                <w:sz w:val="18"/>
              </w:rPr>
            </w:pPr>
            <w:r>
              <w:rPr>
                <w:rFonts w:asciiTheme="minorEastAsia" w:hAnsiTheme="minorEastAsia" w:hint="eastAsia"/>
                <w:sz w:val="18"/>
              </w:rPr>
              <w:t>生产能力</w:t>
            </w:r>
          </w:p>
        </w:tc>
        <w:tc>
          <w:tcPr>
            <w:tcW w:w="1094" w:type="dxa"/>
          </w:tcPr>
          <w:p w14:paraId="5EE50C59" w14:textId="77777777" w:rsidR="00852C9F" w:rsidRDefault="003B2883">
            <w:pPr>
              <w:jc w:val="center"/>
              <w:rPr>
                <w:rFonts w:asciiTheme="minorEastAsia" w:hAnsiTheme="minorEastAsia"/>
                <w:sz w:val="18"/>
              </w:rPr>
            </w:pPr>
            <w:r>
              <w:rPr>
                <w:rFonts w:asciiTheme="minorEastAsia" w:hAnsiTheme="minorEastAsia" w:hint="eastAsia"/>
                <w:sz w:val="18"/>
              </w:rPr>
              <w:t>设备安装内容</w:t>
            </w:r>
          </w:p>
        </w:tc>
        <w:tc>
          <w:tcPr>
            <w:tcW w:w="1023" w:type="dxa"/>
          </w:tcPr>
          <w:p w14:paraId="1417A2A7" w14:textId="77777777" w:rsidR="00852C9F" w:rsidRDefault="003B2883">
            <w:pPr>
              <w:jc w:val="center"/>
              <w:rPr>
                <w:rFonts w:asciiTheme="minorEastAsia" w:hAnsiTheme="minorEastAsia"/>
                <w:sz w:val="18"/>
              </w:rPr>
            </w:pPr>
            <w:r>
              <w:rPr>
                <w:rFonts w:asciiTheme="minorEastAsia" w:hAnsiTheme="minorEastAsia" w:hint="eastAsia"/>
                <w:sz w:val="18"/>
              </w:rPr>
              <w:t>合同价格（元）</w:t>
            </w:r>
          </w:p>
        </w:tc>
        <w:tc>
          <w:tcPr>
            <w:tcW w:w="579" w:type="dxa"/>
          </w:tcPr>
          <w:p w14:paraId="69C79EDB" w14:textId="77777777" w:rsidR="00852C9F" w:rsidRDefault="003B2883">
            <w:pPr>
              <w:jc w:val="center"/>
              <w:rPr>
                <w:rFonts w:asciiTheme="minorEastAsia" w:hAnsiTheme="minorEastAsia"/>
                <w:sz w:val="18"/>
              </w:rPr>
            </w:pPr>
            <w:r>
              <w:rPr>
                <w:rFonts w:asciiTheme="minorEastAsia" w:hAnsiTheme="minorEastAsia" w:hint="eastAsia"/>
                <w:sz w:val="18"/>
              </w:rPr>
              <w:t>开工日期</w:t>
            </w:r>
          </w:p>
        </w:tc>
        <w:tc>
          <w:tcPr>
            <w:tcW w:w="579" w:type="dxa"/>
          </w:tcPr>
          <w:p w14:paraId="2A262E9F" w14:textId="77777777" w:rsidR="00852C9F" w:rsidRDefault="003B2883">
            <w:pPr>
              <w:jc w:val="center"/>
              <w:rPr>
                <w:rFonts w:asciiTheme="minorEastAsia" w:hAnsiTheme="minorEastAsia"/>
                <w:sz w:val="18"/>
              </w:rPr>
            </w:pPr>
            <w:r>
              <w:rPr>
                <w:rFonts w:asciiTheme="minorEastAsia" w:hAnsiTheme="minorEastAsia" w:hint="eastAsia"/>
                <w:sz w:val="18"/>
              </w:rPr>
              <w:t>竣工日期</w:t>
            </w:r>
          </w:p>
        </w:tc>
      </w:tr>
      <w:tr w:rsidR="00852C9F" w14:paraId="05E76AA2" w14:textId="77777777">
        <w:tc>
          <w:tcPr>
            <w:tcW w:w="751" w:type="dxa"/>
          </w:tcPr>
          <w:p w14:paraId="00EFD553" w14:textId="77777777" w:rsidR="00852C9F" w:rsidRDefault="00852C9F">
            <w:pPr>
              <w:jc w:val="center"/>
              <w:rPr>
                <w:rFonts w:asciiTheme="minorEastAsia" w:hAnsiTheme="minorEastAsia"/>
                <w:sz w:val="18"/>
              </w:rPr>
            </w:pPr>
          </w:p>
        </w:tc>
        <w:tc>
          <w:tcPr>
            <w:tcW w:w="980" w:type="dxa"/>
          </w:tcPr>
          <w:p w14:paraId="0BD771AD" w14:textId="77777777" w:rsidR="00852C9F" w:rsidRDefault="00852C9F">
            <w:pPr>
              <w:jc w:val="center"/>
              <w:rPr>
                <w:rFonts w:asciiTheme="minorEastAsia" w:hAnsiTheme="minorEastAsia"/>
                <w:sz w:val="18"/>
              </w:rPr>
            </w:pPr>
          </w:p>
        </w:tc>
        <w:tc>
          <w:tcPr>
            <w:tcW w:w="862" w:type="dxa"/>
          </w:tcPr>
          <w:p w14:paraId="6330A6E1" w14:textId="77777777" w:rsidR="00852C9F" w:rsidRDefault="00852C9F">
            <w:pPr>
              <w:jc w:val="center"/>
              <w:rPr>
                <w:rFonts w:asciiTheme="minorEastAsia" w:hAnsiTheme="minorEastAsia"/>
                <w:sz w:val="18"/>
              </w:rPr>
            </w:pPr>
          </w:p>
        </w:tc>
        <w:tc>
          <w:tcPr>
            <w:tcW w:w="1209" w:type="dxa"/>
          </w:tcPr>
          <w:p w14:paraId="5C7EF172" w14:textId="77777777" w:rsidR="00852C9F" w:rsidRDefault="00852C9F">
            <w:pPr>
              <w:jc w:val="center"/>
              <w:rPr>
                <w:rFonts w:asciiTheme="minorEastAsia" w:hAnsiTheme="minorEastAsia"/>
                <w:sz w:val="18"/>
              </w:rPr>
            </w:pPr>
          </w:p>
        </w:tc>
        <w:tc>
          <w:tcPr>
            <w:tcW w:w="579" w:type="dxa"/>
          </w:tcPr>
          <w:p w14:paraId="0D01938F" w14:textId="77777777" w:rsidR="00852C9F" w:rsidRDefault="00852C9F">
            <w:pPr>
              <w:jc w:val="center"/>
              <w:rPr>
                <w:rFonts w:asciiTheme="minorEastAsia" w:hAnsiTheme="minorEastAsia"/>
                <w:sz w:val="18"/>
              </w:rPr>
            </w:pPr>
          </w:p>
        </w:tc>
        <w:tc>
          <w:tcPr>
            <w:tcW w:w="866" w:type="dxa"/>
          </w:tcPr>
          <w:p w14:paraId="10869311" w14:textId="77777777" w:rsidR="00852C9F" w:rsidRDefault="00852C9F">
            <w:pPr>
              <w:jc w:val="center"/>
              <w:rPr>
                <w:rFonts w:asciiTheme="minorEastAsia" w:hAnsiTheme="minorEastAsia"/>
                <w:sz w:val="18"/>
              </w:rPr>
            </w:pPr>
          </w:p>
        </w:tc>
        <w:tc>
          <w:tcPr>
            <w:tcW w:w="1094" w:type="dxa"/>
          </w:tcPr>
          <w:p w14:paraId="15C4BCE8" w14:textId="77777777" w:rsidR="00852C9F" w:rsidRDefault="00852C9F">
            <w:pPr>
              <w:jc w:val="center"/>
              <w:rPr>
                <w:rFonts w:asciiTheme="minorEastAsia" w:hAnsiTheme="minorEastAsia"/>
                <w:sz w:val="18"/>
              </w:rPr>
            </w:pPr>
          </w:p>
        </w:tc>
        <w:tc>
          <w:tcPr>
            <w:tcW w:w="1023" w:type="dxa"/>
          </w:tcPr>
          <w:p w14:paraId="378FDFEE" w14:textId="77777777" w:rsidR="00852C9F" w:rsidRDefault="00852C9F">
            <w:pPr>
              <w:jc w:val="center"/>
              <w:rPr>
                <w:rFonts w:asciiTheme="minorEastAsia" w:hAnsiTheme="minorEastAsia"/>
                <w:sz w:val="18"/>
              </w:rPr>
            </w:pPr>
          </w:p>
        </w:tc>
        <w:tc>
          <w:tcPr>
            <w:tcW w:w="579" w:type="dxa"/>
          </w:tcPr>
          <w:p w14:paraId="258E8A86" w14:textId="77777777" w:rsidR="00852C9F" w:rsidRDefault="00852C9F">
            <w:pPr>
              <w:jc w:val="center"/>
              <w:rPr>
                <w:rFonts w:asciiTheme="minorEastAsia" w:hAnsiTheme="minorEastAsia"/>
                <w:sz w:val="18"/>
              </w:rPr>
            </w:pPr>
          </w:p>
        </w:tc>
        <w:tc>
          <w:tcPr>
            <w:tcW w:w="579" w:type="dxa"/>
          </w:tcPr>
          <w:p w14:paraId="68650115" w14:textId="77777777" w:rsidR="00852C9F" w:rsidRDefault="00852C9F">
            <w:pPr>
              <w:jc w:val="center"/>
              <w:rPr>
                <w:rFonts w:asciiTheme="minorEastAsia" w:hAnsiTheme="minorEastAsia"/>
                <w:sz w:val="18"/>
              </w:rPr>
            </w:pPr>
          </w:p>
        </w:tc>
      </w:tr>
      <w:tr w:rsidR="00852C9F" w14:paraId="7C09F388" w14:textId="77777777">
        <w:tc>
          <w:tcPr>
            <w:tcW w:w="751" w:type="dxa"/>
          </w:tcPr>
          <w:p w14:paraId="19F280D3" w14:textId="77777777" w:rsidR="00852C9F" w:rsidRDefault="00852C9F">
            <w:pPr>
              <w:jc w:val="center"/>
              <w:rPr>
                <w:rFonts w:asciiTheme="minorEastAsia" w:hAnsiTheme="minorEastAsia"/>
                <w:sz w:val="18"/>
              </w:rPr>
            </w:pPr>
          </w:p>
        </w:tc>
        <w:tc>
          <w:tcPr>
            <w:tcW w:w="980" w:type="dxa"/>
          </w:tcPr>
          <w:p w14:paraId="0744EC6F" w14:textId="77777777" w:rsidR="00852C9F" w:rsidRDefault="00852C9F">
            <w:pPr>
              <w:jc w:val="center"/>
              <w:rPr>
                <w:rFonts w:asciiTheme="minorEastAsia" w:hAnsiTheme="minorEastAsia"/>
                <w:sz w:val="18"/>
              </w:rPr>
            </w:pPr>
          </w:p>
        </w:tc>
        <w:tc>
          <w:tcPr>
            <w:tcW w:w="862" w:type="dxa"/>
          </w:tcPr>
          <w:p w14:paraId="7A2F0043" w14:textId="77777777" w:rsidR="00852C9F" w:rsidRDefault="00852C9F">
            <w:pPr>
              <w:jc w:val="center"/>
              <w:rPr>
                <w:rFonts w:asciiTheme="minorEastAsia" w:hAnsiTheme="minorEastAsia"/>
                <w:sz w:val="18"/>
              </w:rPr>
            </w:pPr>
          </w:p>
        </w:tc>
        <w:tc>
          <w:tcPr>
            <w:tcW w:w="1209" w:type="dxa"/>
          </w:tcPr>
          <w:p w14:paraId="782A1567" w14:textId="77777777" w:rsidR="00852C9F" w:rsidRDefault="00852C9F">
            <w:pPr>
              <w:jc w:val="center"/>
              <w:rPr>
                <w:rFonts w:asciiTheme="minorEastAsia" w:hAnsiTheme="minorEastAsia"/>
                <w:sz w:val="18"/>
              </w:rPr>
            </w:pPr>
          </w:p>
        </w:tc>
        <w:tc>
          <w:tcPr>
            <w:tcW w:w="579" w:type="dxa"/>
          </w:tcPr>
          <w:p w14:paraId="0184156B" w14:textId="77777777" w:rsidR="00852C9F" w:rsidRDefault="00852C9F">
            <w:pPr>
              <w:jc w:val="center"/>
              <w:rPr>
                <w:rFonts w:asciiTheme="minorEastAsia" w:hAnsiTheme="minorEastAsia"/>
                <w:sz w:val="18"/>
              </w:rPr>
            </w:pPr>
          </w:p>
        </w:tc>
        <w:tc>
          <w:tcPr>
            <w:tcW w:w="866" w:type="dxa"/>
          </w:tcPr>
          <w:p w14:paraId="43366D3B" w14:textId="77777777" w:rsidR="00852C9F" w:rsidRDefault="00852C9F">
            <w:pPr>
              <w:jc w:val="center"/>
              <w:rPr>
                <w:rFonts w:asciiTheme="minorEastAsia" w:hAnsiTheme="minorEastAsia"/>
                <w:sz w:val="18"/>
              </w:rPr>
            </w:pPr>
          </w:p>
        </w:tc>
        <w:tc>
          <w:tcPr>
            <w:tcW w:w="1094" w:type="dxa"/>
          </w:tcPr>
          <w:p w14:paraId="1A095597" w14:textId="77777777" w:rsidR="00852C9F" w:rsidRDefault="00852C9F">
            <w:pPr>
              <w:jc w:val="center"/>
              <w:rPr>
                <w:rFonts w:asciiTheme="minorEastAsia" w:hAnsiTheme="minorEastAsia"/>
                <w:sz w:val="18"/>
              </w:rPr>
            </w:pPr>
          </w:p>
        </w:tc>
        <w:tc>
          <w:tcPr>
            <w:tcW w:w="1023" w:type="dxa"/>
          </w:tcPr>
          <w:p w14:paraId="73254909" w14:textId="77777777" w:rsidR="00852C9F" w:rsidRDefault="00852C9F">
            <w:pPr>
              <w:jc w:val="center"/>
              <w:rPr>
                <w:rFonts w:asciiTheme="minorEastAsia" w:hAnsiTheme="minorEastAsia"/>
                <w:sz w:val="18"/>
              </w:rPr>
            </w:pPr>
          </w:p>
        </w:tc>
        <w:tc>
          <w:tcPr>
            <w:tcW w:w="579" w:type="dxa"/>
          </w:tcPr>
          <w:p w14:paraId="786FCD89" w14:textId="77777777" w:rsidR="00852C9F" w:rsidRDefault="00852C9F">
            <w:pPr>
              <w:jc w:val="center"/>
              <w:rPr>
                <w:rFonts w:asciiTheme="minorEastAsia" w:hAnsiTheme="minorEastAsia"/>
                <w:sz w:val="18"/>
              </w:rPr>
            </w:pPr>
          </w:p>
        </w:tc>
        <w:tc>
          <w:tcPr>
            <w:tcW w:w="579" w:type="dxa"/>
          </w:tcPr>
          <w:p w14:paraId="742CF6EE" w14:textId="77777777" w:rsidR="00852C9F" w:rsidRDefault="00852C9F">
            <w:pPr>
              <w:jc w:val="center"/>
              <w:rPr>
                <w:rFonts w:asciiTheme="minorEastAsia" w:hAnsiTheme="minorEastAsia"/>
                <w:sz w:val="18"/>
              </w:rPr>
            </w:pPr>
          </w:p>
        </w:tc>
      </w:tr>
      <w:tr w:rsidR="00852C9F" w14:paraId="59BD6386" w14:textId="77777777">
        <w:tc>
          <w:tcPr>
            <w:tcW w:w="751" w:type="dxa"/>
          </w:tcPr>
          <w:p w14:paraId="24D097FA" w14:textId="77777777" w:rsidR="00852C9F" w:rsidRDefault="00852C9F">
            <w:pPr>
              <w:jc w:val="center"/>
              <w:rPr>
                <w:rFonts w:asciiTheme="minorEastAsia" w:hAnsiTheme="minorEastAsia"/>
                <w:sz w:val="18"/>
              </w:rPr>
            </w:pPr>
          </w:p>
        </w:tc>
        <w:tc>
          <w:tcPr>
            <w:tcW w:w="980" w:type="dxa"/>
          </w:tcPr>
          <w:p w14:paraId="71631720" w14:textId="77777777" w:rsidR="00852C9F" w:rsidRDefault="00852C9F">
            <w:pPr>
              <w:jc w:val="center"/>
              <w:rPr>
                <w:rFonts w:asciiTheme="minorEastAsia" w:hAnsiTheme="minorEastAsia"/>
                <w:sz w:val="18"/>
              </w:rPr>
            </w:pPr>
          </w:p>
        </w:tc>
        <w:tc>
          <w:tcPr>
            <w:tcW w:w="862" w:type="dxa"/>
          </w:tcPr>
          <w:p w14:paraId="017B2781" w14:textId="77777777" w:rsidR="00852C9F" w:rsidRDefault="00852C9F">
            <w:pPr>
              <w:jc w:val="center"/>
              <w:rPr>
                <w:rFonts w:asciiTheme="minorEastAsia" w:hAnsiTheme="minorEastAsia"/>
                <w:sz w:val="18"/>
              </w:rPr>
            </w:pPr>
          </w:p>
        </w:tc>
        <w:tc>
          <w:tcPr>
            <w:tcW w:w="1209" w:type="dxa"/>
          </w:tcPr>
          <w:p w14:paraId="6CA74385" w14:textId="77777777" w:rsidR="00852C9F" w:rsidRDefault="00852C9F">
            <w:pPr>
              <w:jc w:val="center"/>
              <w:rPr>
                <w:rFonts w:asciiTheme="minorEastAsia" w:hAnsiTheme="minorEastAsia"/>
                <w:sz w:val="18"/>
              </w:rPr>
            </w:pPr>
          </w:p>
        </w:tc>
        <w:tc>
          <w:tcPr>
            <w:tcW w:w="579" w:type="dxa"/>
          </w:tcPr>
          <w:p w14:paraId="67D64658" w14:textId="77777777" w:rsidR="00852C9F" w:rsidRDefault="00852C9F">
            <w:pPr>
              <w:jc w:val="center"/>
              <w:rPr>
                <w:rFonts w:asciiTheme="minorEastAsia" w:hAnsiTheme="minorEastAsia"/>
                <w:sz w:val="18"/>
              </w:rPr>
            </w:pPr>
          </w:p>
        </w:tc>
        <w:tc>
          <w:tcPr>
            <w:tcW w:w="866" w:type="dxa"/>
          </w:tcPr>
          <w:p w14:paraId="22557B1B" w14:textId="77777777" w:rsidR="00852C9F" w:rsidRDefault="00852C9F">
            <w:pPr>
              <w:jc w:val="center"/>
              <w:rPr>
                <w:rFonts w:asciiTheme="minorEastAsia" w:hAnsiTheme="minorEastAsia"/>
                <w:sz w:val="18"/>
              </w:rPr>
            </w:pPr>
          </w:p>
        </w:tc>
        <w:tc>
          <w:tcPr>
            <w:tcW w:w="1094" w:type="dxa"/>
          </w:tcPr>
          <w:p w14:paraId="44608C2E" w14:textId="77777777" w:rsidR="00852C9F" w:rsidRDefault="00852C9F">
            <w:pPr>
              <w:jc w:val="center"/>
              <w:rPr>
                <w:rFonts w:asciiTheme="minorEastAsia" w:hAnsiTheme="minorEastAsia"/>
                <w:sz w:val="18"/>
              </w:rPr>
            </w:pPr>
          </w:p>
        </w:tc>
        <w:tc>
          <w:tcPr>
            <w:tcW w:w="1023" w:type="dxa"/>
          </w:tcPr>
          <w:p w14:paraId="46EEA497" w14:textId="77777777" w:rsidR="00852C9F" w:rsidRDefault="00852C9F">
            <w:pPr>
              <w:jc w:val="center"/>
              <w:rPr>
                <w:rFonts w:asciiTheme="minorEastAsia" w:hAnsiTheme="minorEastAsia"/>
                <w:sz w:val="18"/>
              </w:rPr>
            </w:pPr>
          </w:p>
        </w:tc>
        <w:tc>
          <w:tcPr>
            <w:tcW w:w="579" w:type="dxa"/>
          </w:tcPr>
          <w:p w14:paraId="4C2D1390" w14:textId="77777777" w:rsidR="00852C9F" w:rsidRDefault="00852C9F">
            <w:pPr>
              <w:jc w:val="center"/>
              <w:rPr>
                <w:rFonts w:asciiTheme="minorEastAsia" w:hAnsiTheme="minorEastAsia"/>
                <w:sz w:val="18"/>
              </w:rPr>
            </w:pPr>
          </w:p>
        </w:tc>
        <w:tc>
          <w:tcPr>
            <w:tcW w:w="579" w:type="dxa"/>
          </w:tcPr>
          <w:p w14:paraId="78546BED" w14:textId="77777777" w:rsidR="00852C9F" w:rsidRDefault="00852C9F">
            <w:pPr>
              <w:jc w:val="center"/>
              <w:rPr>
                <w:rFonts w:asciiTheme="minorEastAsia" w:hAnsiTheme="minorEastAsia"/>
                <w:sz w:val="18"/>
              </w:rPr>
            </w:pPr>
          </w:p>
        </w:tc>
      </w:tr>
      <w:tr w:rsidR="00852C9F" w14:paraId="6D24B25F" w14:textId="77777777">
        <w:tc>
          <w:tcPr>
            <w:tcW w:w="751" w:type="dxa"/>
          </w:tcPr>
          <w:p w14:paraId="519FF268" w14:textId="77777777" w:rsidR="00852C9F" w:rsidRDefault="00852C9F">
            <w:pPr>
              <w:jc w:val="center"/>
              <w:rPr>
                <w:rFonts w:asciiTheme="minorEastAsia" w:hAnsiTheme="minorEastAsia"/>
                <w:sz w:val="18"/>
              </w:rPr>
            </w:pPr>
          </w:p>
        </w:tc>
        <w:tc>
          <w:tcPr>
            <w:tcW w:w="980" w:type="dxa"/>
          </w:tcPr>
          <w:p w14:paraId="00235AC0" w14:textId="77777777" w:rsidR="00852C9F" w:rsidRDefault="00852C9F">
            <w:pPr>
              <w:jc w:val="center"/>
              <w:rPr>
                <w:rFonts w:asciiTheme="minorEastAsia" w:hAnsiTheme="minorEastAsia"/>
                <w:sz w:val="18"/>
              </w:rPr>
            </w:pPr>
          </w:p>
        </w:tc>
        <w:tc>
          <w:tcPr>
            <w:tcW w:w="862" w:type="dxa"/>
          </w:tcPr>
          <w:p w14:paraId="675D187E" w14:textId="77777777" w:rsidR="00852C9F" w:rsidRDefault="00852C9F">
            <w:pPr>
              <w:jc w:val="center"/>
              <w:rPr>
                <w:rFonts w:asciiTheme="minorEastAsia" w:hAnsiTheme="minorEastAsia"/>
                <w:sz w:val="18"/>
              </w:rPr>
            </w:pPr>
          </w:p>
        </w:tc>
        <w:tc>
          <w:tcPr>
            <w:tcW w:w="1209" w:type="dxa"/>
          </w:tcPr>
          <w:p w14:paraId="79818212" w14:textId="77777777" w:rsidR="00852C9F" w:rsidRDefault="00852C9F">
            <w:pPr>
              <w:jc w:val="center"/>
              <w:rPr>
                <w:rFonts w:asciiTheme="minorEastAsia" w:hAnsiTheme="minorEastAsia"/>
                <w:sz w:val="18"/>
              </w:rPr>
            </w:pPr>
          </w:p>
        </w:tc>
        <w:tc>
          <w:tcPr>
            <w:tcW w:w="579" w:type="dxa"/>
          </w:tcPr>
          <w:p w14:paraId="7867F521" w14:textId="77777777" w:rsidR="00852C9F" w:rsidRDefault="00852C9F">
            <w:pPr>
              <w:jc w:val="center"/>
              <w:rPr>
                <w:rFonts w:asciiTheme="minorEastAsia" w:hAnsiTheme="minorEastAsia"/>
                <w:sz w:val="18"/>
              </w:rPr>
            </w:pPr>
          </w:p>
        </w:tc>
        <w:tc>
          <w:tcPr>
            <w:tcW w:w="866" w:type="dxa"/>
          </w:tcPr>
          <w:p w14:paraId="4733F849" w14:textId="77777777" w:rsidR="00852C9F" w:rsidRDefault="00852C9F">
            <w:pPr>
              <w:jc w:val="center"/>
              <w:rPr>
                <w:rFonts w:asciiTheme="minorEastAsia" w:hAnsiTheme="minorEastAsia"/>
                <w:sz w:val="18"/>
              </w:rPr>
            </w:pPr>
          </w:p>
        </w:tc>
        <w:tc>
          <w:tcPr>
            <w:tcW w:w="1094" w:type="dxa"/>
          </w:tcPr>
          <w:p w14:paraId="2FC8E7C1" w14:textId="77777777" w:rsidR="00852C9F" w:rsidRDefault="00852C9F">
            <w:pPr>
              <w:jc w:val="center"/>
              <w:rPr>
                <w:rFonts w:asciiTheme="minorEastAsia" w:hAnsiTheme="minorEastAsia"/>
                <w:sz w:val="18"/>
              </w:rPr>
            </w:pPr>
          </w:p>
        </w:tc>
        <w:tc>
          <w:tcPr>
            <w:tcW w:w="1023" w:type="dxa"/>
          </w:tcPr>
          <w:p w14:paraId="496FABC8" w14:textId="77777777" w:rsidR="00852C9F" w:rsidRDefault="00852C9F">
            <w:pPr>
              <w:jc w:val="center"/>
              <w:rPr>
                <w:rFonts w:asciiTheme="minorEastAsia" w:hAnsiTheme="minorEastAsia"/>
                <w:sz w:val="18"/>
              </w:rPr>
            </w:pPr>
          </w:p>
        </w:tc>
        <w:tc>
          <w:tcPr>
            <w:tcW w:w="579" w:type="dxa"/>
          </w:tcPr>
          <w:p w14:paraId="5C1DFB3C" w14:textId="77777777" w:rsidR="00852C9F" w:rsidRDefault="00852C9F">
            <w:pPr>
              <w:jc w:val="center"/>
              <w:rPr>
                <w:rFonts w:asciiTheme="minorEastAsia" w:hAnsiTheme="minorEastAsia"/>
                <w:sz w:val="18"/>
              </w:rPr>
            </w:pPr>
          </w:p>
        </w:tc>
        <w:tc>
          <w:tcPr>
            <w:tcW w:w="579" w:type="dxa"/>
          </w:tcPr>
          <w:p w14:paraId="053C1600" w14:textId="77777777" w:rsidR="00852C9F" w:rsidRDefault="00852C9F">
            <w:pPr>
              <w:jc w:val="center"/>
              <w:rPr>
                <w:rFonts w:asciiTheme="minorEastAsia" w:hAnsiTheme="minorEastAsia"/>
                <w:sz w:val="18"/>
              </w:rPr>
            </w:pPr>
          </w:p>
        </w:tc>
      </w:tr>
      <w:tr w:rsidR="00852C9F" w14:paraId="4711BAA2" w14:textId="77777777">
        <w:tc>
          <w:tcPr>
            <w:tcW w:w="751" w:type="dxa"/>
          </w:tcPr>
          <w:p w14:paraId="33DBE571" w14:textId="77777777" w:rsidR="00852C9F" w:rsidRDefault="00852C9F">
            <w:pPr>
              <w:jc w:val="center"/>
              <w:rPr>
                <w:rFonts w:asciiTheme="minorEastAsia" w:hAnsiTheme="minorEastAsia"/>
                <w:sz w:val="18"/>
              </w:rPr>
            </w:pPr>
          </w:p>
        </w:tc>
        <w:tc>
          <w:tcPr>
            <w:tcW w:w="980" w:type="dxa"/>
          </w:tcPr>
          <w:p w14:paraId="15FDEE81" w14:textId="77777777" w:rsidR="00852C9F" w:rsidRDefault="00852C9F">
            <w:pPr>
              <w:jc w:val="center"/>
              <w:rPr>
                <w:rFonts w:asciiTheme="minorEastAsia" w:hAnsiTheme="minorEastAsia"/>
                <w:sz w:val="18"/>
              </w:rPr>
            </w:pPr>
          </w:p>
        </w:tc>
        <w:tc>
          <w:tcPr>
            <w:tcW w:w="862" w:type="dxa"/>
          </w:tcPr>
          <w:p w14:paraId="49B38528" w14:textId="77777777" w:rsidR="00852C9F" w:rsidRDefault="00852C9F">
            <w:pPr>
              <w:jc w:val="center"/>
              <w:rPr>
                <w:rFonts w:asciiTheme="minorEastAsia" w:hAnsiTheme="minorEastAsia"/>
                <w:sz w:val="18"/>
              </w:rPr>
            </w:pPr>
          </w:p>
        </w:tc>
        <w:tc>
          <w:tcPr>
            <w:tcW w:w="1209" w:type="dxa"/>
          </w:tcPr>
          <w:p w14:paraId="07083583" w14:textId="77777777" w:rsidR="00852C9F" w:rsidRDefault="00852C9F">
            <w:pPr>
              <w:jc w:val="center"/>
              <w:rPr>
                <w:rFonts w:asciiTheme="minorEastAsia" w:hAnsiTheme="minorEastAsia"/>
                <w:sz w:val="18"/>
              </w:rPr>
            </w:pPr>
          </w:p>
        </w:tc>
        <w:tc>
          <w:tcPr>
            <w:tcW w:w="579" w:type="dxa"/>
          </w:tcPr>
          <w:p w14:paraId="60F99E3B" w14:textId="77777777" w:rsidR="00852C9F" w:rsidRDefault="00852C9F">
            <w:pPr>
              <w:jc w:val="center"/>
              <w:rPr>
                <w:rFonts w:asciiTheme="minorEastAsia" w:hAnsiTheme="minorEastAsia"/>
                <w:sz w:val="18"/>
              </w:rPr>
            </w:pPr>
          </w:p>
        </w:tc>
        <w:tc>
          <w:tcPr>
            <w:tcW w:w="866" w:type="dxa"/>
          </w:tcPr>
          <w:p w14:paraId="63382DC0" w14:textId="77777777" w:rsidR="00852C9F" w:rsidRDefault="00852C9F">
            <w:pPr>
              <w:jc w:val="center"/>
              <w:rPr>
                <w:rFonts w:asciiTheme="minorEastAsia" w:hAnsiTheme="minorEastAsia"/>
                <w:sz w:val="18"/>
              </w:rPr>
            </w:pPr>
          </w:p>
        </w:tc>
        <w:tc>
          <w:tcPr>
            <w:tcW w:w="1094" w:type="dxa"/>
          </w:tcPr>
          <w:p w14:paraId="7D40034D" w14:textId="77777777" w:rsidR="00852C9F" w:rsidRDefault="00852C9F">
            <w:pPr>
              <w:jc w:val="center"/>
              <w:rPr>
                <w:rFonts w:asciiTheme="minorEastAsia" w:hAnsiTheme="minorEastAsia"/>
                <w:sz w:val="18"/>
              </w:rPr>
            </w:pPr>
          </w:p>
        </w:tc>
        <w:tc>
          <w:tcPr>
            <w:tcW w:w="1023" w:type="dxa"/>
          </w:tcPr>
          <w:p w14:paraId="1BCB9809" w14:textId="77777777" w:rsidR="00852C9F" w:rsidRDefault="00852C9F">
            <w:pPr>
              <w:jc w:val="center"/>
              <w:rPr>
                <w:rFonts w:asciiTheme="minorEastAsia" w:hAnsiTheme="minorEastAsia"/>
                <w:sz w:val="18"/>
              </w:rPr>
            </w:pPr>
          </w:p>
        </w:tc>
        <w:tc>
          <w:tcPr>
            <w:tcW w:w="579" w:type="dxa"/>
          </w:tcPr>
          <w:p w14:paraId="6C945CDF" w14:textId="77777777" w:rsidR="00852C9F" w:rsidRDefault="00852C9F">
            <w:pPr>
              <w:jc w:val="center"/>
              <w:rPr>
                <w:rFonts w:asciiTheme="minorEastAsia" w:hAnsiTheme="minorEastAsia"/>
                <w:sz w:val="18"/>
              </w:rPr>
            </w:pPr>
          </w:p>
        </w:tc>
        <w:tc>
          <w:tcPr>
            <w:tcW w:w="579" w:type="dxa"/>
          </w:tcPr>
          <w:p w14:paraId="12BBBB6B" w14:textId="77777777" w:rsidR="00852C9F" w:rsidRDefault="00852C9F">
            <w:pPr>
              <w:jc w:val="center"/>
              <w:rPr>
                <w:rFonts w:asciiTheme="minorEastAsia" w:hAnsiTheme="minorEastAsia"/>
                <w:sz w:val="18"/>
              </w:rPr>
            </w:pPr>
          </w:p>
        </w:tc>
      </w:tr>
      <w:tr w:rsidR="00852C9F" w14:paraId="2BE19528" w14:textId="77777777">
        <w:tc>
          <w:tcPr>
            <w:tcW w:w="751" w:type="dxa"/>
          </w:tcPr>
          <w:p w14:paraId="0E31ACA0" w14:textId="77777777" w:rsidR="00852C9F" w:rsidRDefault="00852C9F">
            <w:pPr>
              <w:jc w:val="center"/>
              <w:rPr>
                <w:rFonts w:asciiTheme="minorEastAsia" w:hAnsiTheme="minorEastAsia"/>
                <w:sz w:val="18"/>
              </w:rPr>
            </w:pPr>
          </w:p>
        </w:tc>
        <w:tc>
          <w:tcPr>
            <w:tcW w:w="980" w:type="dxa"/>
          </w:tcPr>
          <w:p w14:paraId="22B82C73" w14:textId="77777777" w:rsidR="00852C9F" w:rsidRDefault="00852C9F">
            <w:pPr>
              <w:jc w:val="center"/>
              <w:rPr>
                <w:rFonts w:asciiTheme="minorEastAsia" w:hAnsiTheme="minorEastAsia"/>
                <w:sz w:val="18"/>
              </w:rPr>
            </w:pPr>
          </w:p>
        </w:tc>
        <w:tc>
          <w:tcPr>
            <w:tcW w:w="862" w:type="dxa"/>
          </w:tcPr>
          <w:p w14:paraId="0E8E05B5" w14:textId="77777777" w:rsidR="00852C9F" w:rsidRDefault="00852C9F">
            <w:pPr>
              <w:jc w:val="center"/>
              <w:rPr>
                <w:rFonts w:asciiTheme="minorEastAsia" w:hAnsiTheme="minorEastAsia"/>
                <w:sz w:val="18"/>
              </w:rPr>
            </w:pPr>
          </w:p>
        </w:tc>
        <w:tc>
          <w:tcPr>
            <w:tcW w:w="1209" w:type="dxa"/>
          </w:tcPr>
          <w:p w14:paraId="797DA0A1" w14:textId="77777777" w:rsidR="00852C9F" w:rsidRDefault="00852C9F">
            <w:pPr>
              <w:jc w:val="center"/>
              <w:rPr>
                <w:rFonts w:asciiTheme="minorEastAsia" w:hAnsiTheme="minorEastAsia"/>
                <w:sz w:val="18"/>
              </w:rPr>
            </w:pPr>
          </w:p>
        </w:tc>
        <w:tc>
          <w:tcPr>
            <w:tcW w:w="579" w:type="dxa"/>
          </w:tcPr>
          <w:p w14:paraId="63884350" w14:textId="77777777" w:rsidR="00852C9F" w:rsidRDefault="00852C9F">
            <w:pPr>
              <w:jc w:val="center"/>
              <w:rPr>
                <w:rFonts w:asciiTheme="minorEastAsia" w:hAnsiTheme="minorEastAsia"/>
                <w:sz w:val="18"/>
              </w:rPr>
            </w:pPr>
          </w:p>
        </w:tc>
        <w:tc>
          <w:tcPr>
            <w:tcW w:w="866" w:type="dxa"/>
          </w:tcPr>
          <w:p w14:paraId="7D8B3398" w14:textId="77777777" w:rsidR="00852C9F" w:rsidRDefault="00852C9F">
            <w:pPr>
              <w:jc w:val="center"/>
              <w:rPr>
                <w:rFonts w:asciiTheme="minorEastAsia" w:hAnsiTheme="minorEastAsia"/>
                <w:sz w:val="18"/>
              </w:rPr>
            </w:pPr>
          </w:p>
        </w:tc>
        <w:tc>
          <w:tcPr>
            <w:tcW w:w="1094" w:type="dxa"/>
          </w:tcPr>
          <w:p w14:paraId="60473EC2" w14:textId="77777777" w:rsidR="00852C9F" w:rsidRDefault="00852C9F">
            <w:pPr>
              <w:jc w:val="center"/>
              <w:rPr>
                <w:rFonts w:asciiTheme="minorEastAsia" w:hAnsiTheme="minorEastAsia"/>
                <w:sz w:val="18"/>
              </w:rPr>
            </w:pPr>
          </w:p>
        </w:tc>
        <w:tc>
          <w:tcPr>
            <w:tcW w:w="1023" w:type="dxa"/>
          </w:tcPr>
          <w:p w14:paraId="283F9216" w14:textId="77777777" w:rsidR="00852C9F" w:rsidRDefault="00852C9F">
            <w:pPr>
              <w:jc w:val="center"/>
              <w:rPr>
                <w:rFonts w:asciiTheme="minorEastAsia" w:hAnsiTheme="minorEastAsia"/>
                <w:sz w:val="18"/>
              </w:rPr>
            </w:pPr>
          </w:p>
        </w:tc>
        <w:tc>
          <w:tcPr>
            <w:tcW w:w="579" w:type="dxa"/>
          </w:tcPr>
          <w:p w14:paraId="29D42844" w14:textId="77777777" w:rsidR="00852C9F" w:rsidRDefault="00852C9F">
            <w:pPr>
              <w:jc w:val="center"/>
              <w:rPr>
                <w:rFonts w:asciiTheme="minorEastAsia" w:hAnsiTheme="minorEastAsia"/>
                <w:sz w:val="18"/>
              </w:rPr>
            </w:pPr>
          </w:p>
        </w:tc>
        <w:tc>
          <w:tcPr>
            <w:tcW w:w="579" w:type="dxa"/>
          </w:tcPr>
          <w:p w14:paraId="4B197D1D" w14:textId="77777777" w:rsidR="00852C9F" w:rsidRDefault="00852C9F">
            <w:pPr>
              <w:jc w:val="center"/>
              <w:rPr>
                <w:rFonts w:asciiTheme="minorEastAsia" w:hAnsiTheme="minorEastAsia"/>
                <w:sz w:val="18"/>
              </w:rPr>
            </w:pPr>
          </w:p>
        </w:tc>
      </w:tr>
      <w:tr w:rsidR="00852C9F" w14:paraId="28D24AE5" w14:textId="77777777">
        <w:tc>
          <w:tcPr>
            <w:tcW w:w="751" w:type="dxa"/>
          </w:tcPr>
          <w:p w14:paraId="0823EE49" w14:textId="77777777" w:rsidR="00852C9F" w:rsidRDefault="00852C9F">
            <w:pPr>
              <w:jc w:val="center"/>
              <w:rPr>
                <w:rFonts w:asciiTheme="minorEastAsia" w:hAnsiTheme="minorEastAsia"/>
                <w:sz w:val="18"/>
              </w:rPr>
            </w:pPr>
          </w:p>
        </w:tc>
        <w:tc>
          <w:tcPr>
            <w:tcW w:w="980" w:type="dxa"/>
          </w:tcPr>
          <w:p w14:paraId="65791652" w14:textId="77777777" w:rsidR="00852C9F" w:rsidRDefault="00852C9F">
            <w:pPr>
              <w:jc w:val="center"/>
              <w:rPr>
                <w:rFonts w:asciiTheme="minorEastAsia" w:hAnsiTheme="minorEastAsia"/>
                <w:sz w:val="18"/>
              </w:rPr>
            </w:pPr>
          </w:p>
        </w:tc>
        <w:tc>
          <w:tcPr>
            <w:tcW w:w="862" w:type="dxa"/>
          </w:tcPr>
          <w:p w14:paraId="715A43A5" w14:textId="77777777" w:rsidR="00852C9F" w:rsidRDefault="00852C9F">
            <w:pPr>
              <w:jc w:val="center"/>
              <w:rPr>
                <w:rFonts w:asciiTheme="minorEastAsia" w:hAnsiTheme="minorEastAsia"/>
                <w:sz w:val="18"/>
              </w:rPr>
            </w:pPr>
          </w:p>
        </w:tc>
        <w:tc>
          <w:tcPr>
            <w:tcW w:w="1209" w:type="dxa"/>
          </w:tcPr>
          <w:p w14:paraId="2EE1F473" w14:textId="77777777" w:rsidR="00852C9F" w:rsidRDefault="00852C9F">
            <w:pPr>
              <w:jc w:val="center"/>
              <w:rPr>
                <w:rFonts w:asciiTheme="minorEastAsia" w:hAnsiTheme="minorEastAsia"/>
                <w:sz w:val="18"/>
              </w:rPr>
            </w:pPr>
          </w:p>
        </w:tc>
        <w:tc>
          <w:tcPr>
            <w:tcW w:w="579" w:type="dxa"/>
          </w:tcPr>
          <w:p w14:paraId="2D6B9BA6" w14:textId="77777777" w:rsidR="00852C9F" w:rsidRDefault="00852C9F">
            <w:pPr>
              <w:jc w:val="center"/>
              <w:rPr>
                <w:rFonts w:asciiTheme="minorEastAsia" w:hAnsiTheme="minorEastAsia"/>
                <w:sz w:val="18"/>
              </w:rPr>
            </w:pPr>
          </w:p>
        </w:tc>
        <w:tc>
          <w:tcPr>
            <w:tcW w:w="866" w:type="dxa"/>
          </w:tcPr>
          <w:p w14:paraId="143EE7CE" w14:textId="77777777" w:rsidR="00852C9F" w:rsidRDefault="00852C9F">
            <w:pPr>
              <w:jc w:val="center"/>
              <w:rPr>
                <w:rFonts w:asciiTheme="minorEastAsia" w:hAnsiTheme="minorEastAsia"/>
                <w:sz w:val="18"/>
              </w:rPr>
            </w:pPr>
          </w:p>
        </w:tc>
        <w:tc>
          <w:tcPr>
            <w:tcW w:w="1094" w:type="dxa"/>
          </w:tcPr>
          <w:p w14:paraId="4C4F7BAA" w14:textId="77777777" w:rsidR="00852C9F" w:rsidRDefault="00852C9F">
            <w:pPr>
              <w:jc w:val="center"/>
              <w:rPr>
                <w:rFonts w:asciiTheme="minorEastAsia" w:hAnsiTheme="minorEastAsia"/>
                <w:sz w:val="18"/>
              </w:rPr>
            </w:pPr>
          </w:p>
        </w:tc>
        <w:tc>
          <w:tcPr>
            <w:tcW w:w="1023" w:type="dxa"/>
          </w:tcPr>
          <w:p w14:paraId="2047FA95" w14:textId="77777777" w:rsidR="00852C9F" w:rsidRDefault="00852C9F">
            <w:pPr>
              <w:jc w:val="center"/>
              <w:rPr>
                <w:rFonts w:asciiTheme="minorEastAsia" w:hAnsiTheme="minorEastAsia"/>
                <w:sz w:val="18"/>
              </w:rPr>
            </w:pPr>
          </w:p>
        </w:tc>
        <w:tc>
          <w:tcPr>
            <w:tcW w:w="579" w:type="dxa"/>
          </w:tcPr>
          <w:p w14:paraId="0464E718" w14:textId="77777777" w:rsidR="00852C9F" w:rsidRDefault="00852C9F">
            <w:pPr>
              <w:jc w:val="center"/>
              <w:rPr>
                <w:rFonts w:asciiTheme="minorEastAsia" w:hAnsiTheme="minorEastAsia"/>
                <w:sz w:val="18"/>
              </w:rPr>
            </w:pPr>
          </w:p>
        </w:tc>
        <w:tc>
          <w:tcPr>
            <w:tcW w:w="579" w:type="dxa"/>
          </w:tcPr>
          <w:p w14:paraId="2E0249B4" w14:textId="77777777" w:rsidR="00852C9F" w:rsidRDefault="00852C9F">
            <w:pPr>
              <w:jc w:val="center"/>
              <w:rPr>
                <w:rFonts w:asciiTheme="minorEastAsia" w:hAnsiTheme="minorEastAsia"/>
                <w:sz w:val="18"/>
              </w:rPr>
            </w:pPr>
          </w:p>
        </w:tc>
      </w:tr>
      <w:tr w:rsidR="00852C9F" w14:paraId="3F72DE8B" w14:textId="77777777">
        <w:tc>
          <w:tcPr>
            <w:tcW w:w="751" w:type="dxa"/>
          </w:tcPr>
          <w:p w14:paraId="268FF821" w14:textId="77777777" w:rsidR="00852C9F" w:rsidRDefault="00852C9F">
            <w:pPr>
              <w:jc w:val="center"/>
              <w:rPr>
                <w:rFonts w:asciiTheme="minorEastAsia" w:hAnsiTheme="minorEastAsia"/>
                <w:sz w:val="18"/>
              </w:rPr>
            </w:pPr>
          </w:p>
        </w:tc>
        <w:tc>
          <w:tcPr>
            <w:tcW w:w="980" w:type="dxa"/>
          </w:tcPr>
          <w:p w14:paraId="7C2EC1A8" w14:textId="77777777" w:rsidR="00852C9F" w:rsidRDefault="00852C9F">
            <w:pPr>
              <w:jc w:val="center"/>
              <w:rPr>
                <w:rFonts w:asciiTheme="minorEastAsia" w:hAnsiTheme="minorEastAsia"/>
                <w:sz w:val="18"/>
              </w:rPr>
            </w:pPr>
          </w:p>
        </w:tc>
        <w:tc>
          <w:tcPr>
            <w:tcW w:w="862" w:type="dxa"/>
          </w:tcPr>
          <w:p w14:paraId="28C848A9" w14:textId="77777777" w:rsidR="00852C9F" w:rsidRDefault="00852C9F">
            <w:pPr>
              <w:jc w:val="center"/>
              <w:rPr>
                <w:rFonts w:asciiTheme="minorEastAsia" w:hAnsiTheme="minorEastAsia"/>
                <w:sz w:val="18"/>
              </w:rPr>
            </w:pPr>
          </w:p>
        </w:tc>
        <w:tc>
          <w:tcPr>
            <w:tcW w:w="1209" w:type="dxa"/>
          </w:tcPr>
          <w:p w14:paraId="26985456" w14:textId="77777777" w:rsidR="00852C9F" w:rsidRDefault="00852C9F">
            <w:pPr>
              <w:jc w:val="center"/>
              <w:rPr>
                <w:rFonts w:asciiTheme="minorEastAsia" w:hAnsiTheme="minorEastAsia"/>
                <w:sz w:val="18"/>
              </w:rPr>
            </w:pPr>
          </w:p>
        </w:tc>
        <w:tc>
          <w:tcPr>
            <w:tcW w:w="579" w:type="dxa"/>
          </w:tcPr>
          <w:p w14:paraId="3CE83205" w14:textId="77777777" w:rsidR="00852C9F" w:rsidRDefault="00852C9F">
            <w:pPr>
              <w:jc w:val="center"/>
              <w:rPr>
                <w:rFonts w:asciiTheme="minorEastAsia" w:hAnsiTheme="minorEastAsia"/>
                <w:sz w:val="18"/>
              </w:rPr>
            </w:pPr>
          </w:p>
        </w:tc>
        <w:tc>
          <w:tcPr>
            <w:tcW w:w="866" w:type="dxa"/>
          </w:tcPr>
          <w:p w14:paraId="32D3CE4C" w14:textId="77777777" w:rsidR="00852C9F" w:rsidRDefault="00852C9F">
            <w:pPr>
              <w:jc w:val="center"/>
              <w:rPr>
                <w:rFonts w:asciiTheme="minorEastAsia" w:hAnsiTheme="minorEastAsia"/>
                <w:sz w:val="18"/>
              </w:rPr>
            </w:pPr>
          </w:p>
        </w:tc>
        <w:tc>
          <w:tcPr>
            <w:tcW w:w="1094" w:type="dxa"/>
          </w:tcPr>
          <w:p w14:paraId="029E0358" w14:textId="77777777" w:rsidR="00852C9F" w:rsidRDefault="00852C9F">
            <w:pPr>
              <w:jc w:val="center"/>
              <w:rPr>
                <w:rFonts w:asciiTheme="minorEastAsia" w:hAnsiTheme="minorEastAsia"/>
                <w:sz w:val="18"/>
              </w:rPr>
            </w:pPr>
          </w:p>
        </w:tc>
        <w:tc>
          <w:tcPr>
            <w:tcW w:w="1023" w:type="dxa"/>
          </w:tcPr>
          <w:p w14:paraId="02F2F042" w14:textId="77777777" w:rsidR="00852C9F" w:rsidRDefault="00852C9F">
            <w:pPr>
              <w:jc w:val="center"/>
              <w:rPr>
                <w:rFonts w:asciiTheme="minorEastAsia" w:hAnsiTheme="minorEastAsia"/>
                <w:sz w:val="18"/>
              </w:rPr>
            </w:pPr>
          </w:p>
        </w:tc>
        <w:tc>
          <w:tcPr>
            <w:tcW w:w="579" w:type="dxa"/>
          </w:tcPr>
          <w:p w14:paraId="3CF7CAAD" w14:textId="77777777" w:rsidR="00852C9F" w:rsidRDefault="00852C9F">
            <w:pPr>
              <w:jc w:val="center"/>
              <w:rPr>
                <w:rFonts w:asciiTheme="minorEastAsia" w:hAnsiTheme="minorEastAsia"/>
                <w:sz w:val="18"/>
              </w:rPr>
            </w:pPr>
          </w:p>
        </w:tc>
        <w:tc>
          <w:tcPr>
            <w:tcW w:w="579" w:type="dxa"/>
          </w:tcPr>
          <w:p w14:paraId="09273041" w14:textId="77777777" w:rsidR="00852C9F" w:rsidRDefault="00852C9F">
            <w:pPr>
              <w:jc w:val="center"/>
              <w:rPr>
                <w:rFonts w:asciiTheme="minorEastAsia" w:hAnsiTheme="minorEastAsia"/>
                <w:sz w:val="18"/>
              </w:rPr>
            </w:pPr>
          </w:p>
        </w:tc>
      </w:tr>
      <w:tr w:rsidR="00852C9F" w14:paraId="555E140B" w14:textId="77777777">
        <w:tc>
          <w:tcPr>
            <w:tcW w:w="751" w:type="dxa"/>
          </w:tcPr>
          <w:p w14:paraId="34D0456D" w14:textId="77777777" w:rsidR="00852C9F" w:rsidRDefault="00852C9F">
            <w:pPr>
              <w:jc w:val="center"/>
              <w:rPr>
                <w:rFonts w:asciiTheme="minorEastAsia" w:hAnsiTheme="minorEastAsia"/>
                <w:sz w:val="18"/>
              </w:rPr>
            </w:pPr>
          </w:p>
        </w:tc>
        <w:tc>
          <w:tcPr>
            <w:tcW w:w="980" w:type="dxa"/>
          </w:tcPr>
          <w:p w14:paraId="350432A7" w14:textId="77777777" w:rsidR="00852C9F" w:rsidRDefault="00852C9F">
            <w:pPr>
              <w:jc w:val="center"/>
              <w:rPr>
                <w:rFonts w:asciiTheme="minorEastAsia" w:hAnsiTheme="minorEastAsia"/>
                <w:sz w:val="18"/>
              </w:rPr>
            </w:pPr>
          </w:p>
        </w:tc>
        <w:tc>
          <w:tcPr>
            <w:tcW w:w="862" w:type="dxa"/>
          </w:tcPr>
          <w:p w14:paraId="7D17F227" w14:textId="77777777" w:rsidR="00852C9F" w:rsidRDefault="00852C9F">
            <w:pPr>
              <w:jc w:val="center"/>
              <w:rPr>
                <w:rFonts w:asciiTheme="minorEastAsia" w:hAnsiTheme="minorEastAsia"/>
                <w:sz w:val="18"/>
              </w:rPr>
            </w:pPr>
          </w:p>
        </w:tc>
        <w:tc>
          <w:tcPr>
            <w:tcW w:w="1209" w:type="dxa"/>
          </w:tcPr>
          <w:p w14:paraId="1AB1B8EF" w14:textId="77777777" w:rsidR="00852C9F" w:rsidRDefault="00852C9F">
            <w:pPr>
              <w:jc w:val="center"/>
              <w:rPr>
                <w:rFonts w:asciiTheme="minorEastAsia" w:hAnsiTheme="minorEastAsia"/>
                <w:sz w:val="18"/>
              </w:rPr>
            </w:pPr>
          </w:p>
        </w:tc>
        <w:tc>
          <w:tcPr>
            <w:tcW w:w="579" w:type="dxa"/>
          </w:tcPr>
          <w:p w14:paraId="2F10588E" w14:textId="77777777" w:rsidR="00852C9F" w:rsidRDefault="00852C9F">
            <w:pPr>
              <w:jc w:val="center"/>
              <w:rPr>
                <w:rFonts w:asciiTheme="minorEastAsia" w:hAnsiTheme="minorEastAsia"/>
                <w:sz w:val="18"/>
              </w:rPr>
            </w:pPr>
          </w:p>
        </w:tc>
        <w:tc>
          <w:tcPr>
            <w:tcW w:w="866" w:type="dxa"/>
          </w:tcPr>
          <w:p w14:paraId="21220E1D" w14:textId="77777777" w:rsidR="00852C9F" w:rsidRDefault="00852C9F">
            <w:pPr>
              <w:jc w:val="center"/>
              <w:rPr>
                <w:rFonts w:asciiTheme="minorEastAsia" w:hAnsiTheme="minorEastAsia"/>
                <w:sz w:val="18"/>
              </w:rPr>
            </w:pPr>
          </w:p>
        </w:tc>
        <w:tc>
          <w:tcPr>
            <w:tcW w:w="1094" w:type="dxa"/>
          </w:tcPr>
          <w:p w14:paraId="32842FCD" w14:textId="77777777" w:rsidR="00852C9F" w:rsidRDefault="00852C9F">
            <w:pPr>
              <w:jc w:val="center"/>
              <w:rPr>
                <w:rFonts w:asciiTheme="minorEastAsia" w:hAnsiTheme="minorEastAsia"/>
                <w:sz w:val="18"/>
              </w:rPr>
            </w:pPr>
          </w:p>
        </w:tc>
        <w:tc>
          <w:tcPr>
            <w:tcW w:w="1023" w:type="dxa"/>
          </w:tcPr>
          <w:p w14:paraId="142A86F8" w14:textId="77777777" w:rsidR="00852C9F" w:rsidRDefault="00852C9F">
            <w:pPr>
              <w:jc w:val="center"/>
              <w:rPr>
                <w:rFonts w:asciiTheme="minorEastAsia" w:hAnsiTheme="minorEastAsia"/>
                <w:sz w:val="18"/>
              </w:rPr>
            </w:pPr>
          </w:p>
        </w:tc>
        <w:tc>
          <w:tcPr>
            <w:tcW w:w="579" w:type="dxa"/>
          </w:tcPr>
          <w:p w14:paraId="3E88941D" w14:textId="77777777" w:rsidR="00852C9F" w:rsidRDefault="00852C9F">
            <w:pPr>
              <w:jc w:val="center"/>
              <w:rPr>
                <w:rFonts w:asciiTheme="minorEastAsia" w:hAnsiTheme="minorEastAsia"/>
                <w:sz w:val="18"/>
              </w:rPr>
            </w:pPr>
          </w:p>
        </w:tc>
        <w:tc>
          <w:tcPr>
            <w:tcW w:w="579" w:type="dxa"/>
          </w:tcPr>
          <w:p w14:paraId="18A6E2F8" w14:textId="77777777" w:rsidR="00852C9F" w:rsidRDefault="00852C9F">
            <w:pPr>
              <w:jc w:val="center"/>
              <w:rPr>
                <w:rFonts w:asciiTheme="minorEastAsia" w:hAnsiTheme="minorEastAsia"/>
                <w:sz w:val="18"/>
              </w:rPr>
            </w:pPr>
          </w:p>
        </w:tc>
      </w:tr>
      <w:tr w:rsidR="00852C9F" w14:paraId="06A46FE9" w14:textId="77777777">
        <w:tc>
          <w:tcPr>
            <w:tcW w:w="751" w:type="dxa"/>
          </w:tcPr>
          <w:p w14:paraId="1533BC92" w14:textId="77777777" w:rsidR="00852C9F" w:rsidRDefault="00852C9F">
            <w:pPr>
              <w:jc w:val="center"/>
              <w:rPr>
                <w:rFonts w:asciiTheme="minorEastAsia" w:hAnsiTheme="minorEastAsia"/>
                <w:sz w:val="18"/>
              </w:rPr>
            </w:pPr>
          </w:p>
        </w:tc>
        <w:tc>
          <w:tcPr>
            <w:tcW w:w="980" w:type="dxa"/>
          </w:tcPr>
          <w:p w14:paraId="7CD5E6F5" w14:textId="77777777" w:rsidR="00852C9F" w:rsidRDefault="00852C9F">
            <w:pPr>
              <w:jc w:val="center"/>
              <w:rPr>
                <w:rFonts w:asciiTheme="minorEastAsia" w:hAnsiTheme="minorEastAsia"/>
                <w:sz w:val="18"/>
              </w:rPr>
            </w:pPr>
          </w:p>
        </w:tc>
        <w:tc>
          <w:tcPr>
            <w:tcW w:w="862" w:type="dxa"/>
          </w:tcPr>
          <w:p w14:paraId="350A2E81" w14:textId="77777777" w:rsidR="00852C9F" w:rsidRDefault="00852C9F">
            <w:pPr>
              <w:jc w:val="center"/>
              <w:rPr>
                <w:rFonts w:asciiTheme="minorEastAsia" w:hAnsiTheme="minorEastAsia"/>
                <w:sz w:val="18"/>
              </w:rPr>
            </w:pPr>
          </w:p>
        </w:tc>
        <w:tc>
          <w:tcPr>
            <w:tcW w:w="1209" w:type="dxa"/>
          </w:tcPr>
          <w:p w14:paraId="62A6DB1C" w14:textId="77777777" w:rsidR="00852C9F" w:rsidRDefault="00852C9F">
            <w:pPr>
              <w:jc w:val="center"/>
              <w:rPr>
                <w:rFonts w:asciiTheme="minorEastAsia" w:hAnsiTheme="minorEastAsia"/>
                <w:sz w:val="18"/>
              </w:rPr>
            </w:pPr>
          </w:p>
        </w:tc>
        <w:tc>
          <w:tcPr>
            <w:tcW w:w="579" w:type="dxa"/>
          </w:tcPr>
          <w:p w14:paraId="3630AF9E" w14:textId="77777777" w:rsidR="00852C9F" w:rsidRDefault="00852C9F">
            <w:pPr>
              <w:jc w:val="center"/>
              <w:rPr>
                <w:rFonts w:asciiTheme="minorEastAsia" w:hAnsiTheme="minorEastAsia"/>
                <w:sz w:val="18"/>
              </w:rPr>
            </w:pPr>
          </w:p>
        </w:tc>
        <w:tc>
          <w:tcPr>
            <w:tcW w:w="866" w:type="dxa"/>
          </w:tcPr>
          <w:p w14:paraId="04CE1033" w14:textId="77777777" w:rsidR="00852C9F" w:rsidRDefault="00852C9F">
            <w:pPr>
              <w:jc w:val="center"/>
              <w:rPr>
                <w:rFonts w:asciiTheme="minorEastAsia" w:hAnsiTheme="minorEastAsia"/>
                <w:sz w:val="18"/>
              </w:rPr>
            </w:pPr>
          </w:p>
        </w:tc>
        <w:tc>
          <w:tcPr>
            <w:tcW w:w="1094" w:type="dxa"/>
          </w:tcPr>
          <w:p w14:paraId="70503929" w14:textId="77777777" w:rsidR="00852C9F" w:rsidRDefault="00852C9F">
            <w:pPr>
              <w:jc w:val="center"/>
              <w:rPr>
                <w:rFonts w:asciiTheme="minorEastAsia" w:hAnsiTheme="minorEastAsia"/>
                <w:sz w:val="18"/>
              </w:rPr>
            </w:pPr>
          </w:p>
        </w:tc>
        <w:tc>
          <w:tcPr>
            <w:tcW w:w="1023" w:type="dxa"/>
          </w:tcPr>
          <w:p w14:paraId="50ADC26B" w14:textId="77777777" w:rsidR="00852C9F" w:rsidRDefault="00852C9F">
            <w:pPr>
              <w:jc w:val="center"/>
              <w:rPr>
                <w:rFonts w:asciiTheme="minorEastAsia" w:hAnsiTheme="minorEastAsia"/>
                <w:sz w:val="18"/>
              </w:rPr>
            </w:pPr>
          </w:p>
        </w:tc>
        <w:tc>
          <w:tcPr>
            <w:tcW w:w="579" w:type="dxa"/>
          </w:tcPr>
          <w:p w14:paraId="35086BB2" w14:textId="77777777" w:rsidR="00852C9F" w:rsidRDefault="00852C9F">
            <w:pPr>
              <w:jc w:val="center"/>
              <w:rPr>
                <w:rFonts w:asciiTheme="minorEastAsia" w:hAnsiTheme="minorEastAsia"/>
                <w:sz w:val="18"/>
              </w:rPr>
            </w:pPr>
          </w:p>
        </w:tc>
        <w:tc>
          <w:tcPr>
            <w:tcW w:w="579" w:type="dxa"/>
          </w:tcPr>
          <w:p w14:paraId="1F1869ED" w14:textId="77777777" w:rsidR="00852C9F" w:rsidRDefault="00852C9F">
            <w:pPr>
              <w:jc w:val="center"/>
              <w:rPr>
                <w:rFonts w:asciiTheme="minorEastAsia" w:hAnsiTheme="minorEastAsia"/>
                <w:sz w:val="18"/>
              </w:rPr>
            </w:pPr>
          </w:p>
        </w:tc>
      </w:tr>
      <w:tr w:rsidR="00852C9F" w14:paraId="5E0D79FC" w14:textId="77777777">
        <w:tc>
          <w:tcPr>
            <w:tcW w:w="751" w:type="dxa"/>
          </w:tcPr>
          <w:p w14:paraId="6D65E3B5" w14:textId="77777777" w:rsidR="00852C9F" w:rsidRDefault="00852C9F">
            <w:pPr>
              <w:jc w:val="center"/>
              <w:rPr>
                <w:rFonts w:asciiTheme="minorEastAsia" w:hAnsiTheme="minorEastAsia"/>
                <w:sz w:val="18"/>
              </w:rPr>
            </w:pPr>
          </w:p>
        </w:tc>
        <w:tc>
          <w:tcPr>
            <w:tcW w:w="980" w:type="dxa"/>
          </w:tcPr>
          <w:p w14:paraId="78DD7B14" w14:textId="77777777" w:rsidR="00852C9F" w:rsidRDefault="00852C9F">
            <w:pPr>
              <w:jc w:val="center"/>
              <w:rPr>
                <w:rFonts w:asciiTheme="minorEastAsia" w:hAnsiTheme="minorEastAsia"/>
                <w:sz w:val="18"/>
              </w:rPr>
            </w:pPr>
          </w:p>
        </w:tc>
        <w:tc>
          <w:tcPr>
            <w:tcW w:w="862" w:type="dxa"/>
          </w:tcPr>
          <w:p w14:paraId="63C7B6DC" w14:textId="77777777" w:rsidR="00852C9F" w:rsidRDefault="00852C9F">
            <w:pPr>
              <w:jc w:val="center"/>
              <w:rPr>
                <w:rFonts w:asciiTheme="minorEastAsia" w:hAnsiTheme="minorEastAsia"/>
                <w:sz w:val="18"/>
              </w:rPr>
            </w:pPr>
          </w:p>
        </w:tc>
        <w:tc>
          <w:tcPr>
            <w:tcW w:w="1209" w:type="dxa"/>
          </w:tcPr>
          <w:p w14:paraId="7FBEF4DA" w14:textId="77777777" w:rsidR="00852C9F" w:rsidRDefault="00852C9F">
            <w:pPr>
              <w:jc w:val="center"/>
              <w:rPr>
                <w:rFonts w:asciiTheme="minorEastAsia" w:hAnsiTheme="minorEastAsia"/>
                <w:sz w:val="18"/>
              </w:rPr>
            </w:pPr>
          </w:p>
        </w:tc>
        <w:tc>
          <w:tcPr>
            <w:tcW w:w="579" w:type="dxa"/>
          </w:tcPr>
          <w:p w14:paraId="5BC454B7" w14:textId="77777777" w:rsidR="00852C9F" w:rsidRDefault="00852C9F">
            <w:pPr>
              <w:jc w:val="center"/>
              <w:rPr>
                <w:rFonts w:asciiTheme="minorEastAsia" w:hAnsiTheme="minorEastAsia"/>
                <w:sz w:val="18"/>
              </w:rPr>
            </w:pPr>
          </w:p>
        </w:tc>
        <w:tc>
          <w:tcPr>
            <w:tcW w:w="866" w:type="dxa"/>
          </w:tcPr>
          <w:p w14:paraId="15F2E4B2" w14:textId="77777777" w:rsidR="00852C9F" w:rsidRDefault="00852C9F">
            <w:pPr>
              <w:jc w:val="center"/>
              <w:rPr>
                <w:rFonts w:asciiTheme="minorEastAsia" w:hAnsiTheme="minorEastAsia"/>
                <w:sz w:val="18"/>
              </w:rPr>
            </w:pPr>
          </w:p>
        </w:tc>
        <w:tc>
          <w:tcPr>
            <w:tcW w:w="1094" w:type="dxa"/>
          </w:tcPr>
          <w:p w14:paraId="223C4FF1" w14:textId="77777777" w:rsidR="00852C9F" w:rsidRDefault="00852C9F">
            <w:pPr>
              <w:jc w:val="center"/>
              <w:rPr>
                <w:rFonts w:asciiTheme="minorEastAsia" w:hAnsiTheme="minorEastAsia"/>
                <w:sz w:val="18"/>
              </w:rPr>
            </w:pPr>
          </w:p>
        </w:tc>
        <w:tc>
          <w:tcPr>
            <w:tcW w:w="1023" w:type="dxa"/>
          </w:tcPr>
          <w:p w14:paraId="7ED38AC4" w14:textId="77777777" w:rsidR="00852C9F" w:rsidRDefault="00852C9F">
            <w:pPr>
              <w:jc w:val="center"/>
              <w:rPr>
                <w:rFonts w:asciiTheme="minorEastAsia" w:hAnsiTheme="minorEastAsia"/>
                <w:sz w:val="18"/>
              </w:rPr>
            </w:pPr>
          </w:p>
        </w:tc>
        <w:tc>
          <w:tcPr>
            <w:tcW w:w="579" w:type="dxa"/>
          </w:tcPr>
          <w:p w14:paraId="147F8694" w14:textId="77777777" w:rsidR="00852C9F" w:rsidRDefault="00852C9F">
            <w:pPr>
              <w:jc w:val="center"/>
              <w:rPr>
                <w:rFonts w:asciiTheme="minorEastAsia" w:hAnsiTheme="minorEastAsia"/>
                <w:sz w:val="18"/>
              </w:rPr>
            </w:pPr>
          </w:p>
        </w:tc>
        <w:tc>
          <w:tcPr>
            <w:tcW w:w="579" w:type="dxa"/>
          </w:tcPr>
          <w:p w14:paraId="7B5A9B87" w14:textId="77777777" w:rsidR="00852C9F" w:rsidRDefault="00852C9F">
            <w:pPr>
              <w:jc w:val="center"/>
              <w:rPr>
                <w:rFonts w:asciiTheme="minorEastAsia" w:hAnsiTheme="minorEastAsia"/>
                <w:sz w:val="18"/>
              </w:rPr>
            </w:pPr>
          </w:p>
        </w:tc>
      </w:tr>
    </w:tbl>
    <w:p w14:paraId="460DA0C6" w14:textId="77777777" w:rsidR="00852C9F" w:rsidRDefault="00852C9F">
      <w:pPr>
        <w:rPr>
          <w:rFonts w:asciiTheme="minorEastAsia" w:hAnsiTheme="minorEastAsia"/>
          <w:sz w:val="18"/>
        </w:rPr>
      </w:pPr>
    </w:p>
    <w:p w14:paraId="13DD98CF" w14:textId="77777777" w:rsidR="00852C9F" w:rsidRDefault="003B2883">
      <w:pPr>
        <w:rPr>
          <w:rFonts w:asciiTheme="minorEastAsia" w:hAnsiTheme="minorEastAsia"/>
          <w:sz w:val="18"/>
        </w:rPr>
      </w:pPr>
      <w:r>
        <w:rPr>
          <w:rFonts w:asciiTheme="minorEastAsia" w:hAnsiTheme="minorEastAsia" w:hint="eastAsia"/>
          <w:sz w:val="18"/>
        </w:rPr>
        <w:t>附件2：</w:t>
      </w:r>
    </w:p>
    <w:p w14:paraId="373BFE9D" w14:textId="77777777" w:rsidR="00852C9F" w:rsidRDefault="003B2883">
      <w:pPr>
        <w:jc w:val="center"/>
        <w:rPr>
          <w:rFonts w:asciiTheme="minorEastAsia" w:hAnsiTheme="minorEastAsia"/>
          <w:sz w:val="18"/>
        </w:rPr>
      </w:pPr>
      <w:r>
        <w:rPr>
          <w:rFonts w:asciiTheme="minorEastAsia" w:hAnsiTheme="minorEastAsia" w:hint="eastAsia"/>
          <w:sz w:val="18"/>
        </w:rPr>
        <w:t>发包人供应材料设备一览表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91"/>
        <w:gridCol w:w="1030"/>
        <w:gridCol w:w="1059"/>
        <w:gridCol w:w="749"/>
        <w:gridCol w:w="691"/>
        <w:gridCol w:w="943"/>
        <w:gridCol w:w="782"/>
        <w:gridCol w:w="691"/>
        <w:gridCol w:w="1104"/>
        <w:gridCol w:w="782"/>
      </w:tblGrid>
      <w:tr w:rsidR="00852C9F" w14:paraId="1A979186" w14:textId="77777777">
        <w:tc>
          <w:tcPr>
            <w:tcW w:w="691" w:type="dxa"/>
          </w:tcPr>
          <w:p w14:paraId="13A39678" w14:textId="77777777" w:rsidR="00852C9F" w:rsidRDefault="003B2883">
            <w:pPr>
              <w:jc w:val="center"/>
              <w:rPr>
                <w:rFonts w:asciiTheme="minorEastAsia" w:hAnsiTheme="minorEastAsia"/>
                <w:sz w:val="18"/>
              </w:rPr>
            </w:pPr>
            <w:r>
              <w:rPr>
                <w:rFonts w:asciiTheme="minorEastAsia" w:hAnsiTheme="minorEastAsia" w:hint="eastAsia"/>
                <w:sz w:val="18"/>
              </w:rPr>
              <w:t>序号</w:t>
            </w:r>
          </w:p>
        </w:tc>
        <w:tc>
          <w:tcPr>
            <w:tcW w:w="1030" w:type="dxa"/>
          </w:tcPr>
          <w:p w14:paraId="05D02D60" w14:textId="77777777" w:rsidR="00852C9F" w:rsidRDefault="003B2883">
            <w:pPr>
              <w:jc w:val="center"/>
              <w:rPr>
                <w:rFonts w:asciiTheme="minorEastAsia" w:hAnsiTheme="minorEastAsia"/>
                <w:sz w:val="18"/>
              </w:rPr>
            </w:pPr>
            <w:r>
              <w:rPr>
                <w:rFonts w:asciiTheme="minorEastAsia" w:hAnsiTheme="minorEastAsia" w:hint="eastAsia"/>
                <w:sz w:val="18"/>
              </w:rPr>
              <w:t>材料、</w:t>
            </w:r>
          </w:p>
          <w:p w14:paraId="1E695CB2" w14:textId="77777777" w:rsidR="00852C9F" w:rsidRDefault="003B2883">
            <w:pPr>
              <w:rPr>
                <w:rFonts w:asciiTheme="minorEastAsia" w:hAnsiTheme="minorEastAsia"/>
                <w:sz w:val="18"/>
              </w:rPr>
            </w:pPr>
            <w:r>
              <w:rPr>
                <w:rFonts w:asciiTheme="minorEastAsia" w:hAnsiTheme="minorEastAsia" w:hint="eastAsia"/>
                <w:sz w:val="18"/>
              </w:rPr>
              <w:t>设备品种</w:t>
            </w:r>
          </w:p>
        </w:tc>
        <w:tc>
          <w:tcPr>
            <w:tcW w:w="1059" w:type="dxa"/>
          </w:tcPr>
          <w:p w14:paraId="4B15E192" w14:textId="77777777" w:rsidR="00852C9F" w:rsidRDefault="003B2883">
            <w:pPr>
              <w:jc w:val="center"/>
              <w:rPr>
                <w:rFonts w:asciiTheme="minorEastAsia" w:hAnsiTheme="minorEastAsia"/>
                <w:sz w:val="18"/>
              </w:rPr>
            </w:pPr>
            <w:r>
              <w:rPr>
                <w:rFonts w:asciiTheme="minorEastAsia" w:hAnsiTheme="minorEastAsia" w:hint="eastAsia"/>
                <w:sz w:val="18"/>
              </w:rPr>
              <w:t>规格型号</w:t>
            </w:r>
          </w:p>
        </w:tc>
        <w:tc>
          <w:tcPr>
            <w:tcW w:w="749" w:type="dxa"/>
          </w:tcPr>
          <w:p w14:paraId="217B6DC4" w14:textId="77777777" w:rsidR="00852C9F" w:rsidRDefault="003B2883">
            <w:pPr>
              <w:jc w:val="center"/>
              <w:rPr>
                <w:rFonts w:asciiTheme="minorEastAsia" w:hAnsiTheme="minorEastAsia"/>
                <w:sz w:val="18"/>
              </w:rPr>
            </w:pPr>
            <w:r>
              <w:rPr>
                <w:rFonts w:asciiTheme="minorEastAsia" w:hAnsiTheme="minorEastAsia" w:hint="eastAsia"/>
                <w:sz w:val="18"/>
              </w:rPr>
              <w:t>单位</w:t>
            </w:r>
          </w:p>
        </w:tc>
        <w:tc>
          <w:tcPr>
            <w:tcW w:w="691" w:type="dxa"/>
          </w:tcPr>
          <w:p w14:paraId="172EB5DF" w14:textId="77777777" w:rsidR="00852C9F" w:rsidRDefault="003B2883">
            <w:pPr>
              <w:jc w:val="center"/>
              <w:rPr>
                <w:rFonts w:asciiTheme="minorEastAsia" w:hAnsiTheme="minorEastAsia"/>
                <w:sz w:val="18"/>
              </w:rPr>
            </w:pPr>
            <w:r>
              <w:rPr>
                <w:rFonts w:asciiTheme="minorEastAsia" w:hAnsiTheme="minorEastAsia" w:hint="eastAsia"/>
                <w:sz w:val="18"/>
              </w:rPr>
              <w:t>数量</w:t>
            </w:r>
          </w:p>
        </w:tc>
        <w:tc>
          <w:tcPr>
            <w:tcW w:w="943" w:type="dxa"/>
          </w:tcPr>
          <w:p w14:paraId="7603F24B" w14:textId="77777777" w:rsidR="00852C9F" w:rsidRDefault="003B2883">
            <w:pPr>
              <w:jc w:val="center"/>
              <w:rPr>
                <w:rFonts w:asciiTheme="minorEastAsia" w:hAnsiTheme="minorEastAsia"/>
                <w:sz w:val="18"/>
              </w:rPr>
            </w:pPr>
            <w:r>
              <w:rPr>
                <w:rFonts w:asciiTheme="minorEastAsia" w:hAnsiTheme="minorEastAsia" w:hint="eastAsia"/>
                <w:sz w:val="18"/>
              </w:rPr>
              <w:t>单价（元）</w:t>
            </w:r>
          </w:p>
        </w:tc>
        <w:tc>
          <w:tcPr>
            <w:tcW w:w="782" w:type="dxa"/>
          </w:tcPr>
          <w:p w14:paraId="10730FA0" w14:textId="77777777" w:rsidR="00852C9F" w:rsidRDefault="003B2883">
            <w:pPr>
              <w:jc w:val="center"/>
              <w:rPr>
                <w:rFonts w:asciiTheme="minorEastAsia" w:hAnsiTheme="minorEastAsia"/>
                <w:sz w:val="18"/>
              </w:rPr>
            </w:pPr>
            <w:r>
              <w:rPr>
                <w:rFonts w:asciiTheme="minorEastAsia" w:hAnsiTheme="minorEastAsia" w:hint="eastAsia"/>
                <w:sz w:val="18"/>
              </w:rPr>
              <w:t>质量等级</w:t>
            </w:r>
          </w:p>
        </w:tc>
        <w:tc>
          <w:tcPr>
            <w:tcW w:w="691" w:type="dxa"/>
          </w:tcPr>
          <w:p w14:paraId="292B21A7" w14:textId="77777777" w:rsidR="00852C9F" w:rsidRDefault="003B2883">
            <w:pPr>
              <w:jc w:val="center"/>
              <w:rPr>
                <w:rFonts w:asciiTheme="minorEastAsia" w:hAnsiTheme="minorEastAsia"/>
                <w:sz w:val="18"/>
              </w:rPr>
            </w:pPr>
            <w:r>
              <w:rPr>
                <w:rFonts w:asciiTheme="minorEastAsia" w:hAnsiTheme="minorEastAsia" w:hint="eastAsia"/>
                <w:sz w:val="18"/>
              </w:rPr>
              <w:t>供应时间</w:t>
            </w:r>
          </w:p>
        </w:tc>
        <w:tc>
          <w:tcPr>
            <w:tcW w:w="1104" w:type="dxa"/>
          </w:tcPr>
          <w:p w14:paraId="76B6C3CE" w14:textId="77777777" w:rsidR="00852C9F" w:rsidRDefault="003B2883">
            <w:pPr>
              <w:jc w:val="center"/>
              <w:rPr>
                <w:rFonts w:asciiTheme="minorEastAsia" w:hAnsiTheme="minorEastAsia"/>
                <w:sz w:val="18"/>
              </w:rPr>
            </w:pPr>
            <w:r>
              <w:rPr>
                <w:rFonts w:asciiTheme="minorEastAsia" w:hAnsiTheme="minorEastAsia" w:hint="eastAsia"/>
                <w:sz w:val="18"/>
              </w:rPr>
              <w:t>送达地点</w:t>
            </w:r>
          </w:p>
        </w:tc>
        <w:tc>
          <w:tcPr>
            <w:tcW w:w="782" w:type="dxa"/>
          </w:tcPr>
          <w:p w14:paraId="5C82A241" w14:textId="77777777" w:rsidR="00852C9F" w:rsidRDefault="003B2883">
            <w:pPr>
              <w:jc w:val="center"/>
              <w:rPr>
                <w:rFonts w:asciiTheme="minorEastAsia" w:hAnsiTheme="minorEastAsia"/>
                <w:sz w:val="18"/>
              </w:rPr>
            </w:pPr>
            <w:r>
              <w:rPr>
                <w:rFonts w:asciiTheme="minorEastAsia" w:hAnsiTheme="minorEastAsia" w:hint="eastAsia"/>
                <w:sz w:val="18"/>
              </w:rPr>
              <w:t>备注</w:t>
            </w:r>
          </w:p>
        </w:tc>
      </w:tr>
      <w:tr w:rsidR="00852C9F" w14:paraId="7AC988E7" w14:textId="77777777">
        <w:tc>
          <w:tcPr>
            <w:tcW w:w="691" w:type="dxa"/>
          </w:tcPr>
          <w:p w14:paraId="43B68976" w14:textId="77777777" w:rsidR="00852C9F" w:rsidRDefault="00852C9F">
            <w:pPr>
              <w:jc w:val="center"/>
              <w:rPr>
                <w:rFonts w:asciiTheme="minorEastAsia" w:hAnsiTheme="minorEastAsia"/>
                <w:sz w:val="18"/>
              </w:rPr>
            </w:pPr>
          </w:p>
        </w:tc>
        <w:tc>
          <w:tcPr>
            <w:tcW w:w="1030" w:type="dxa"/>
          </w:tcPr>
          <w:p w14:paraId="4CC44E28" w14:textId="77777777" w:rsidR="00852C9F" w:rsidRDefault="00852C9F">
            <w:pPr>
              <w:jc w:val="center"/>
              <w:rPr>
                <w:rFonts w:asciiTheme="minorEastAsia" w:hAnsiTheme="minorEastAsia"/>
                <w:sz w:val="18"/>
              </w:rPr>
            </w:pPr>
          </w:p>
        </w:tc>
        <w:tc>
          <w:tcPr>
            <w:tcW w:w="1059" w:type="dxa"/>
          </w:tcPr>
          <w:p w14:paraId="21F729A7" w14:textId="77777777" w:rsidR="00852C9F" w:rsidRDefault="00852C9F">
            <w:pPr>
              <w:jc w:val="center"/>
              <w:rPr>
                <w:rFonts w:asciiTheme="minorEastAsia" w:hAnsiTheme="minorEastAsia"/>
                <w:sz w:val="18"/>
              </w:rPr>
            </w:pPr>
          </w:p>
        </w:tc>
        <w:tc>
          <w:tcPr>
            <w:tcW w:w="749" w:type="dxa"/>
          </w:tcPr>
          <w:p w14:paraId="2205AC55" w14:textId="77777777" w:rsidR="00852C9F" w:rsidRDefault="00852C9F">
            <w:pPr>
              <w:jc w:val="center"/>
              <w:rPr>
                <w:rFonts w:asciiTheme="minorEastAsia" w:hAnsiTheme="minorEastAsia"/>
                <w:sz w:val="18"/>
              </w:rPr>
            </w:pPr>
          </w:p>
        </w:tc>
        <w:tc>
          <w:tcPr>
            <w:tcW w:w="691" w:type="dxa"/>
          </w:tcPr>
          <w:p w14:paraId="4EB1095A" w14:textId="77777777" w:rsidR="00852C9F" w:rsidRDefault="00852C9F">
            <w:pPr>
              <w:jc w:val="center"/>
              <w:rPr>
                <w:rFonts w:asciiTheme="minorEastAsia" w:hAnsiTheme="minorEastAsia"/>
                <w:sz w:val="18"/>
              </w:rPr>
            </w:pPr>
          </w:p>
        </w:tc>
        <w:tc>
          <w:tcPr>
            <w:tcW w:w="943" w:type="dxa"/>
          </w:tcPr>
          <w:p w14:paraId="78C09EAE" w14:textId="77777777" w:rsidR="00852C9F" w:rsidRDefault="00852C9F">
            <w:pPr>
              <w:jc w:val="center"/>
              <w:rPr>
                <w:rFonts w:asciiTheme="minorEastAsia" w:hAnsiTheme="minorEastAsia"/>
                <w:sz w:val="18"/>
              </w:rPr>
            </w:pPr>
          </w:p>
        </w:tc>
        <w:tc>
          <w:tcPr>
            <w:tcW w:w="782" w:type="dxa"/>
          </w:tcPr>
          <w:p w14:paraId="10946303" w14:textId="77777777" w:rsidR="00852C9F" w:rsidRDefault="00852C9F">
            <w:pPr>
              <w:jc w:val="center"/>
              <w:rPr>
                <w:rFonts w:asciiTheme="minorEastAsia" w:hAnsiTheme="minorEastAsia"/>
                <w:sz w:val="18"/>
              </w:rPr>
            </w:pPr>
          </w:p>
        </w:tc>
        <w:tc>
          <w:tcPr>
            <w:tcW w:w="691" w:type="dxa"/>
          </w:tcPr>
          <w:p w14:paraId="27A72FDA" w14:textId="77777777" w:rsidR="00852C9F" w:rsidRDefault="00852C9F">
            <w:pPr>
              <w:jc w:val="center"/>
              <w:rPr>
                <w:rFonts w:asciiTheme="minorEastAsia" w:hAnsiTheme="minorEastAsia"/>
                <w:sz w:val="18"/>
              </w:rPr>
            </w:pPr>
          </w:p>
        </w:tc>
        <w:tc>
          <w:tcPr>
            <w:tcW w:w="1104" w:type="dxa"/>
          </w:tcPr>
          <w:p w14:paraId="53E375CB" w14:textId="77777777" w:rsidR="00852C9F" w:rsidRDefault="00852C9F">
            <w:pPr>
              <w:jc w:val="center"/>
              <w:rPr>
                <w:rFonts w:asciiTheme="minorEastAsia" w:hAnsiTheme="minorEastAsia"/>
                <w:sz w:val="18"/>
              </w:rPr>
            </w:pPr>
          </w:p>
        </w:tc>
        <w:tc>
          <w:tcPr>
            <w:tcW w:w="782" w:type="dxa"/>
          </w:tcPr>
          <w:p w14:paraId="582ABE0B" w14:textId="77777777" w:rsidR="00852C9F" w:rsidRDefault="00852C9F">
            <w:pPr>
              <w:jc w:val="center"/>
              <w:rPr>
                <w:rFonts w:asciiTheme="minorEastAsia" w:hAnsiTheme="minorEastAsia"/>
                <w:sz w:val="18"/>
              </w:rPr>
            </w:pPr>
          </w:p>
        </w:tc>
      </w:tr>
      <w:tr w:rsidR="00852C9F" w14:paraId="77F1AE20" w14:textId="77777777">
        <w:tc>
          <w:tcPr>
            <w:tcW w:w="691" w:type="dxa"/>
          </w:tcPr>
          <w:p w14:paraId="20960F1D" w14:textId="77777777" w:rsidR="00852C9F" w:rsidRDefault="00852C9F">
            <w:pPr>
              <w:jc w:val="center"/>
              <w:rPr>
                <w:rFonts w:asciiTheme="minorEastAsia" w:hAnsiTheme="minorEastAsia"/>
                <w:sz w:val="18"/>
              </w:rPr>
            </w:pPr>
          </w:p>
        </w:tc>
        <w:tc>
          <w:tcPr>
            <w:tcW w:w="1030" w:type="dxa"/>
          </w:tcPr>
          <w:p w14:paraId="37CE957D" w14:textId="77777777" w:rsidR="00852C9F" w:rsidRDefault="00852C9F">
            <w:pPr>
              <w:jc w:val="center"/>
              <w:rPr>
                <w:rFonts w:asciiTheme="minorEastAsia" w:hAnsiTheme="minorEastAsia"/>
                <w:sz w:val="18"/>
              </w:rPr>
            </w:pPr>
          </w:p>
        </w:tc>
        <w:tc>
          <w:tcPr>
            <w:tcW w:w="1059" w:type="dxa"/>
          </w:tcPr>
          <w:p w14:paraId="0B49C0F8" w14:textId="77777777" w:rsidR="00852C9F" w:rsidRDefault="00852C9F">
            <w:pPr>
              <w:jc w:val="center"/>
              <w:rPr>
                <w:rFonts w:asciiTheme="minorEastAsia" w:hAnsiTheme="minorEastAsia"/>
                <w:sz w:val="18"/>
              </w:rPr>
            </w:pPr>
          </w:p>
        </w:tc>
        <w:tc>
          <w:tcPr>
            <w:tcW w:w="749" w:type="dxa"/>
          </w:tcPr>
          <w:p w14:paraId="277C946E" w14:textId="77777777" w:rsidR="00852C9F" w:rsidRDefault="00852C9F">
            <w:pPr>
              <w:jc w:val="center"/>
              <w:rPr>
                <w:rFonts w:asciiTheme="minorEastAsia" w:hAnsiTheme="minorEastAsia"/>
                <w:sz w:val="18"/>
              </w:rPr>
            </w:pPr>
          </w:p>
        </w:tc>
        <w:tc>
          <w:tcPr>
            <w:tcW w:w="691" w:type="dxa"/>
          </w:tcPr>
          <w:p w14:paraId="71570B7C" w14:textId="77777777" w:rsidR="00852C9F" w:rsidRDefault="00852C9F">
            <w:pPr>
              <w:jc w:val="center"/>
              <w:rPr>
                <w:rFonts w:asciiTheme="minorEastAsia" w:hAnsiTheme="minorEastAsia"/>
                <w:sz w:val="18"/>
              </w:rPr>
            </w:pPr>
          </w:p>
        </w:tc>
        <w:tc>
          <w:tcPr>
            <w:tcW w:w="943" w:type="dxa"/>
          </w:tcPr>
          <w:p w14:paraId="336097D9" w14:textId="77777777" w:rsidR="00852C9F" w:rsidRDefault="00852C9F">
            <w:pPr>
              <w:jc w:val="center"/>
              <w:rPr>
                <w:rFonts w:asciiTheme="minorEastAsia" w:hAnsiTheme="minorEastAsia"/>
                <w:sz w:val="18"/>
              </w:rPr>
            </w:pPr>
          </w:p>
        </w:tc>
        <w:tc>
          <w:tcPr>
            <w:tcW w:w="782" w:type="dxa"/>
          </w:tcPr>
          <w:p w14:paraId="1BAE26CB" w14:textId="77777777" w:rsidR="00852C9F" w:rsidRDefault="00852C9F">
            <w:pPr>
              <w:jc w:val="center"/>
              <w:rPr>
                <w:rFonts w:asciiTheme="minorEastAsia" w:hAnsiTheme="minorEastAsia"/>
                <w:sz w:val="18"/>
              </w:rPr>
            </w:pPr>
          </w:p>
        </w:tc>
        <w:tc>
          <w:tcPr>
            <w:tcW w:w="691" w:type="dxa"/>
          </w:tcPr>
          <w:p w14:paraId="0312EDC0" w14:textId="77777777" w:rsidR="00852C9F" w:rsidRDefault="00852C9F">
            <w:pPr>
              <w:jc w:val="center"/>
              <w:rPr>
                <w:rFonts w:asciiTheme="minorEastAsia" w:hAnsiTheme="minorEastAsia"/>
                <w:sz w:val="18"/>
              </w:rPr>
            </w:pPr>
          </w:p>
        </w:tc>
        <w:tc>
          <w:tcPr>
            <w:tcW w:w="1104" w:type="dxa"/>
          </w:tcPr>
          <w:p w14:paraId="0837947A" w14:textId="77777777" w:rsidR="00852C9F" w:rsidRDefault="00852C9F">
            <w:pPr>
              <w:jc w:val="center"/>
              <w:rPr>
                <w:rFonts w:asciiTheme="minorEastAsia" w:hAnsiTheme="minorEastAsia"/>
                <w:sz w:val="18"/>
              </w:rPr>
            </w:pPr>
          </w:p>
        </w:tc>
        <w:tc>
          <w:tcPr>
            <w:tcW w:w="782" w:type="dxa"/>
          </w:tcPr>
          <w:p w14:paraId="5747C8DD" w14:textId="77777777" w:rsidR="00852C9F" w:rsidRDefault="00852C9F">
            <w:pPr>
              <w:jc w:val="center"/>
              <w:rPr>
                <w:rFonts w:asciiTheme="minorEastAsia" w:hAnsiTheme="minorEastAsia"/>
                <w:sz w:val="18"/>
              </w:rPr>
            </w:pPr>
          </w:p>
        </w:tc>
      </w:tr>
      <w:tr w:rsidR="00852C9F" w14:paraId="2FF3170E" w14:textId="77777777">
        <w:tc>
          <w:tcPr>
            <w:tcW w:w="691" w:type="dxa"/>
          </w:tcPr>
          <w:p w14:paraId="0DB1E91B" w14:textId="77777777" w:rsidR="00852C9F" w:rsidRDefault="00852C9F">
            <w:pPr>
              <w:jc w:val="center"/>
              <w:rPr>
                <w:rFonts w:asciiTheme="minorEastAsia" w:hAnsiTheme="minorEastAsia"/>
                <w:sz w:val="18"/>
              </w:rPr>
            </w:pPr>
          </w:p>
        </w:tc>
        <w:tc>
          <w:tcPr>
            <w:tcW w:w="1030" w:type="dxa"/>
          </w:tcPr>
          <w:p w14:paraId="7D485E70" w14:textId="77777777" w:rsidR="00852C9F" w:rsidRDefault="00852C9F">
            <w:pPr>
              <w:jc w:val="center"/>
              <w:rPr>
                <w:rFonts w:asciiTheme="minorEastAsia" w:hAnsiTheme="minorEastAsia"/>
                <w:sz w:val="18"/>
              </w:rPr>
            </w:pPr>
          </w:p>
        </w:tc>
        <w:tc>
          <w:tcPr>
            <w:tcW w:w="1059" w:type="dxa"/>
          </w:tcPr>
          <w:p w14:paraId="5C5BE047" w14:textId="77777777" w:rsidR="00852C9F" w:rsidRDefault="00852C9F">
            <w:pPr>
              <w:jc w:val="center"/>
              <w:rPr>
                <w:rFonts w:asciiTheme="minorEastAsia" w:hAnsiTheme="minorEastAsia"/>
                <w:sz w:val="18"/>
              </w:rPr>
            </w:pPr>
          </w:p>
        </w:tc>
        <w:tc>
          <w:tcPr>
            <w:tcW w:w="749" w:type="dxa"/>
          </w:tcPr>
          <w:p w14:paraId="4BB7EBB8" w14:textId="77777777" w:rsidR="00852C9F" w:rsidRDefault="00852C9F">
            <w:pPr>
              <w:jc w:val="center"/>
              <w:rPr>
                <w:rFonts w:asciiTheme="minorEastAsia" w:hAnsiTheme="minorEastAsia"/>
                <w:sz w:val="18"/>
              </w:rPr>
            </w:pPr>
          </w:p>
        </w:tc>
        <w:tc>
          <w:tcPr>
            <w:tcW w:w="691" w:type="dxa"/>
          </w:tcPr>
          <w:p w14:paraId="69DAC935" w14:textId="77777777" w:rsidR="00852C9F" w:rsidRDefault="00852C9F">
            <w:pPr>
              <w:jc w:val="center"/>
              <w:rPr>
                <w:rFonts w:asciiTheme="minorEastAsia" w:hAnsiTheme="minorEastAsia"/>
                <w:sz w:val="18"/>
              </w:rPr>
            </w:pPr>
          </w:p>
        </w:tc>
        <w:tc>
          <w:tcPr>
            <w:tcW w:w="943" w:type="dxa"/>
          </w:tcPr>
          <w:p w14:paraId="0965EE84" w14:textId="77777777" w:rsidR="00852C9F" w:rsidRDefault="00852C9F">
            <w:pPr>
              <w:jc w:val="center"/>
              <w:rPr>
                <w:rFonts w:asciiTheme="minorEastAsia" w:hAnsiTheme="minorEastAsia"/>
                <w:sz w:val="18"/>
              </w:rPr>
            </w:pPr>
          </w:p>
        </w:tc>
        <w:tc>
          <w:tcPr>
            <w:tcW w:w="782" w:type="dxa"/>
          </w:tcPr>
          <w:p w14:paraId="267C05E3" w14:textId="77777777" w:rsidR="00852C9F" w:rsidRDefault="00852C9F">
            <w:pPr>
              <w:jc w:val="center"/>
              <w:rPr>
                <w:rFonts w:asciiTheme="minorEastAsia" w:hAnsiTheme="minorEastAsia"/>
                <w:sz w:val="18"/>
              </w:rPr>
            </w:pPr>
          </w:p>
        </w:tc>
        <w:tc>
          <w:tcPr>
            <w:tcW w:w="691" w:type="dxa"/>
          </w:tcPr>
          <w:p w14:paraId="7EFA9753" w14:textId="77777777" w:rsidR="00852C9F" w:rsidRDefault="00852C9F">
            <w:pPr>
              <w:jc w:val="center"/>
              <w:rPr>
                <w:rFonts w:asciiTheme="minorEastAsia" w:hAnsiTheme="minorEastAsia"/>
                <w:sz w:val="18"/>
              </w:rPr>
            </w:pPr>
          </w:p>
        </w:tc>
        <w:tc>
          <w:tcPr>
            <w:tcW w:w="1104" w:type="dxa"/>
          </w:tcPr>
          <w:p w14:paraId="6E8C3E64" w14:textId="77777777" w:rsidR="00852C9F" w:rsidRDefault="00852C9F">
            <w:pPr>
              <w:jc w:val="center"/>
              <w:rPr>
                <w:rFonts w:asciiTheme="minorEastAsia" w:hAnsiTheme="minorEastAsia"/>
                <w:sz w:val="18"/>
              </w:rPr>
            </w:pPr>
          </w:p>
        </w:tc>
        <w:tc>
          <w:tcPr>
            <w:tcW w:w="782" w:type="dxa"/>
          </w:tcPr>
          <w:p w14:paraId="15426A42" w14:textId="77777777" w:rsidR="00852C9F" w:rsidRDefault="00852C9F">
            <w:pPr>
              <w:jc w:val="center"/>
              <w:rPr>
                <w:rFonts w:asciiTheme="minorEastAsia" w:hAnsiTheme="minorEastAsia"/>
                <w:sz w:val="18"/>
              </w:rPr>
            </w:pPr>
          </w:p>
        </w:tc>
      </w:tr>
      <w:tr w:rsidR="00852C9F" w14:paraId="1C808A56" w14:textId="77777777">
        <w:tc>
          <w:tcPr>
            <w:tcW w:w="691" w:type="dxa"/>
          </w:tcPr>
          <w:p w14:paraId="1BC84CF4" w14:textId="77777777" w:rsidR="00852C9F" w:rsidRDefault="00852C9F">
            <w:pPr>
              <w:jc w:val="center"/>
              <w:rPr>
                <w:rFonts w:asciiTheme="minorEastAsia" w:hAnsiTheme="minorEastAsia"/>
                <w:sz w:val="18"/>
              </w:rPr>
            </w:pPr>
          </w:p>
        </w:tc>
        <w:tc>
          <w:tcPr>
            <w:tcW w:w="1030" w:type="dxa"/>
          </w:tcPr>
          <w:p w14:paraId="6E3CF073" w14:textId="77777777" w:rsidR="00852C9F" w:rsidRDefault="00852C9F">
            <w:pPr>
              <w:jc w:val="center"/>
              <w:rPr>
                <w:rFonts w:asciiTheme="minorEastAsia" w:hAnsiTheme="minorEastAsia"/>
                <w:sz w:val="18"/>
              </w:rPr>
            </w:pPr>
          </w:p>
        </w:tc>
        <w:tc>
          <w:tcPr>
            <w:tcW w:w="1059" w:type="dxa"/>
          </w:tcPr>
          <w:p w14:paraId="32E15461" w14:textId="77777777" w:rsidR="00852C9F" w:rsidRDefault="00852C9F">
            <w:pPr>
              <w:jc w:val="center"/>
              <w:rPr>
                <w:rFonts w:asciiTheme="minorEastAsia" w:hAnsiTheme="minorEastAsia"/>
                <w:sz w:val="18"/>
              </w:rPr>
            </w:pPr>
          </w:p>
        </w:tc>
        <w:tc>
          <w:tcPr>
            <w:tcW w:w="749" w:type="dxa"/>
          </w:tcPr>
          <w:p w14:paraId="096ED699" w14:textId="77777777" w:rsidR="00852C9F" w:rsidRDefault="00852C9F">
            <w:pPr>
              <w:jc w:val="center"/>
              <w:rPr>
                <w:rFonts w:asciiTheme="minorEastAsia" w:hAnsiTheme="minorEastAsia"/>
                <w:sz w:val="18"/>
              </w:rPr>
            </w:pPr>
          </w:p>
        </w:tc>
        <w:tc>
          <w:tcPr>
            <w:tcW w:w="691" w:type="dxa"/>
          </w:tcPr>
          <w:p w14:paraId="7C2B5863" w14:textId="77777777" w:rsidR="00852C9F" w:rsidRDefault="00852C9F">
            <w:pPr>
              <w:jc w:val="center"/>
              <w:rPr>
                <w:rFonts w:asciiTheme="minorEastAsia" w:hAnsiTheme="minorEastAsia"/>
                <w:sz w:val="18"/>
              </w:rPr>
            </w:pPr>
          </w:p>
        </w:tc>
        <w:tc>
          <w:tcPr>
            <w:tcW w:w="943" w:type="dxa"/>
          </w:tcPr>
          <w:p w14:paraId="25EABFA2" w14:textId="77777777" w:rsidR="00852C9F" w:rsidRDefault="00852C9F">
            <w:pPr>
              <w:jc w:val="center"/>
              <w:rPr>
                <w:rFonts w:asciiTheme="minorEastAsia" w:hAnsiTheme="minorEastAsia"/>
                <w:sz w:val="18"/>
              </w:rPr>
            </w:pPr>
          </w:p>
        </w:tc>
        <w:tc>
          <w:tcPr>
            <w:tcW w:w="782" w:type="dxa"/>
          </w:tcPr>
          <w:p w14:paraId="39C67275" w14:textId="77777777" w:rsidR="00852C9F" w:rsidRDefault="00852C9F">
            <w:pPr>
              <w:jc w:val="center"/>
              <w:rPr>
                <w:rFonts w:asciiTheme="minorEastAsia" w:hAnsiTheme="minorEastAsia"/>
                <w:sz w:val="18"/>
              </w:rPr>
            </w:pPr>
          </w:p>
        </w:tc>
        <w:tc>
          <w:tcPr>
            <w:tcW w:w="691" w:type="dxa"/>
          </w:tcPr>
          <w:p w14:paraId="0D21CCB9" w14:textId="77777777" w:rsidR="00852C9F" w:rsidRDefault="00852C9F">
            <w:pPr>
              <w:jc w:val="center"/>
              <w:rPr>
                <w:rFonts w:asciiTheme="minorEastAsia" w:hAnsiTheme="minorEastAsia"/>
                <w:sz w:val="18"/>
              </w:rPr>
            </w:pPr>
          </w:p>
        </w:tc>
        <w:tc>
          <w:tcPr>
            <w:tcW w:w="1104" w:type="dxa"/>
          </w:tcPr>
          <w:p w14:paraId="64B77CFE" w14:textId="77777777" w:rsidR="00852C9F" w:rsidRDefault="00852C9F">
            <w:pPr>
              <w:jc w:val="center"/>
              <w:rPr>
                <w:rFonts w:asciiTheme="minorEastAsia" w:hAnsiTheme="minorEastAsia"/>
                <w:sz w:val="18"/>
              </w:rPr>
            </w:pPr>
          </w:p>
        </w:tc>
        <w:tc>
          <w:tcPr>
            <w:tcW w:w="782" w:type="dxa"/>
          </w:tcPr>
          <w:p w14:paraId="6E43076B" w14:textId="77777777" w:rsidR="00852C9F" w:rsidRDefault="00852C9F">
            <w:pPr>
              <w:jc w:val="center"/>
              <w:rPr>
                <w:rFonts w:asciiTheme="minorEastAsia" w:hAnsiTheme="minorEastAsia"/>
                <w:sz w:val="18"/>
              </w:rPr>
            </w:pPr>
          </w:p>
        </w:tc>
      </w:tr>
      <w:tr w:rsidR="00852C9F" w14:paraId="70C1ADC7" w14:textId="77777777">
        <w:tc>
          <w:tcPr>
            <w:tcW w:w="691" w:type="dxa"/>
          </w:tcPr>
          <w:p w14:paraId="0A47BF77" w14:textId="77777777" w:rsidR="00852C9F" w:rsidRDefault="00852C9F">
            <w:pPr>
              <w:jc w:val="center"/>
              <w:rPr>
                <w:rFonts w:asciiTheme="minorEastAsia" w:hAnsiTheme="minorEastAsia"/>
                <w:sz w:val="18"/>
              </w:rPr>
            </w:pPr>
          </w:p>
        </w:tc>
        <w:tc>
          <w:tcPr>
            <w:tcW w:w="1030" w:type="dxa"/>
          </w:tcPr>
          <w:p w14:paraId="7D88F0DF" w14:textId="77777777" w:rsidR="00852C9F" w:rsidRDefault="00852C9F">
            <w:pPr>
              <w:jc w:val="center"/>
              <w:rPr>
                <w:rFonts w:asciiTheme="minorEastAsia" w:hAnsiTheme="minorEastAsia"/>
                <w:sz w:val="18"/>
              </w:rPr>
            </w:pPr>
          </w:p>
        </w:tc>
        <w:tc>
          <w:tcPr>
            <w:tcW w:w="1059" w:type="dxa"/>
          </w:tcPr>
          <w:p w14:paraId="098DA782" w14:textId="77777777" w:rsidR="00852C9F" w:rsidRDefault="00852C9F">
            <w:pPr>
              <w:jc w:val="center"/>
              <w:rPr>
                <w:rFonts w:asciiTheme="minorEastAsia" w:hAnsiTheme="minorEastAsia"/>
                <w:sz w:val="18"/>
              </w:rPr>
            </w:pPr>
          </w:p>
        </w:tc>
        <w:tc>
          <w:tcPr>
            <w:tcW w:w="749" w:type="dxa"/>
          </w:tcPr>
          <w:p w14:paraId="1A5FC985" w14:textId="77777777" w:rsidR="00852C9F" w:rsidRDefault="00852C9F">
            <w:pPr>
              <w:jc w:val="center"/>
              <w:rPr>
                <w:rFonts w:asciiTheme="minorEastAsia" w:hAnsiTheme="minorEastAsia"/>
                <w:sz w:val="18"/>
              </w:rPr>
            </w:pPr>
          </w:p>
        </w:tc>
        <w:tc>
          <w:tcPr>
            <w:tcW w:w="691" w:type="dxa"/>
          </w:tcPr>
          <w:p w14:paraId="67C2BBFF" w14:textId="77777777" w:rsidR="00852C9F" w:rsidRDefault="00852C9F">
            <w:pPr>
              <w:jc w:val="center"/>
              <w:rPr>
                <w:rFonts w:asciiTheme="minorEastAsia" w:hAnsiTheme="minorEastAsia"/>
                <w:sz w:val="18"/>
              </w:rPr>
            </w:pPr>
          </w:p>
        </w:tc>
        <w:tc>
          <w:tcPr>
            <w:tcW w:w="943" w:type="dxa"/>
          </w:tcPr>
          <w:p w14:paraId="34B306D2" w14:textId="77777777" w:rsidR="00852C9F" w:rsidRDefault="00852C9F">
            <w:pPr>
              <w:jc w:val="center"/>
              <w:rPr>
                <w:rFonts w:asciiTheme="minorEastAsia" w:hAnsiTheme="minorEastAsia"/>
                <w:sz w:val="18"/>
              </w:rPr>
            </w:pPr>
          </w:p>
        </w:tc>
        <w:tc>
          <w:tcPr>
            <w:tcW w:w="782" w:type="dxa"/>
          </w:tcPr>
          <w:p w14:paraId="53197051" w14:textId="77777777" w:rsidR="00852C9F" w:rsidRDefault="00852C9F">
            <w:pPr>
              <w:jc w:val="center"/>
              <w:rPr>
                <w:rFonts w:asciiTheme="minorEastAsia" w:hAnsiTheme="minorEastAsia"/>
                <w:sz w:val="18"/>
              </w:rPr>
            </w:pPr>
          </w:p>
        </w:tc>
        <w:tc>
          <w:tcPr>
            <w:tcW w:w="691" w:type="dxa"/>
          </w:tcPr>
          <w:p w14:paraId="11F6BEF3" w14:textId="77777777" w:rsidR="00852C9F" w:rsidRDefault="00852C9F">
            <w:pPr>
              <w:jc w:val="center"/>
              <w:rPr>
                <w:rFonts w:asciiTheme="minorEastAsia" w:hAnsiTheme="minorEastAsia"/>
                <w:sz w:val="18"/>
              </w:rPr>
            </w:pPr>
          </w:p>
        </w:tc>
        <w:tc>
          <w:tcPr>
            <w:tcW w:w="1104" w:type="dxa"/>
          </w:tcPr>
          <w:p w14:paraId="42083CDB" w14:textId="77777777" w:rsidR="00852C9F" w:rsidRDefault="00852C9F">
            <w:pPr>
              <w:jc w:val="center"/>
              <w:rPr>
                <w:rFonts w:asciiTheme="minorEastAsia" w:hAnsiTheme="minorEastAsia"/>
                <w:sz w:val="18"/>
              </w:rPr>
            </w:pPr>
          </w:p>
        </w:tc>
        <w:tc>
          <w:tcPr>
            <w:tcW w:w="782" w:type="dxa"/>
          </w:tcPr>
          <w:p w14:paraId="51136976" w14:textId="77777777" w:rsidR="00852C9F" w:rsidRDefault="00852C9F">
            <w:pPr>
              <w:jc w:val="center"/>
              <w:rPr>
                <w:rFonts w:asciiTheme="minorEastAsia" w:hAnsiTheme="minorEastAsia"/>
                <w:sz w:val="18"/>
              </w:rPr>
            </w:pPr>
          </w:p>
        </w:tc>
      </w:tr>
      <w:tr w:rsidR="00852C9F" w14:paraId="0D34C527" w14:textId="77777777">
        <w:tc>
          <w:tcPr>
            <w:tcW w:w="691" w:type="dxa"/>
          </w:tcPr>
          <w:p w14:paraId="5134AA4C" w14:textId="77777777" w:rsidR="00852C9F" w:rsidRDefault="00852C9F">
            <w:pPr>
              <w:jc w:val="center"/>
              <w:rPr>
                <w:rFonts w:asciiTheme="minorEastAsia" w:hAnsiTheme="minorEastAsia"/>
                <w:sz w:val="18"/>
              </w:rPr>
            </w:pPr>
          </w:p>
        </w:tc>
        <w:tc>
          <w:tcPr>
            <w:tcW w:w="1030" w:type="dxa"/>
          </w:tcPr>
          <w:p w14:paraId="6C75FAF3" w14:textId="77777777" w:rsidR="00852C9F" w:rsidRDefault="00852C9F">
            <w:pPr>
              <w:jc w:val="center"/>
              <w:rPr>
                <w:rFonts w:asciiTheme="minorEastAsia" w:hAnsiTheme="minorEastAsia"/>
                <w:sz w:val="18"/>
              </w:rPr>
            </w:pPr>
          </w:p>
        </w:tc>
        <w:tc>
          <w:tcPr>
            <w:tcW w:w="1059" w:type="dxa"/>
          </w:tcPr>
          <w:p w14:paraId="05293836" w14:textId="77777777" w:rsidR="00852C9F" w:rsidRDefault="00852C9F">
            <w:pPr>
              <w:jc w:val="center"/>
              <w:rPr>
                <w:rFonts w:asciiTheme="minorEastAsia" w:hAnsiTheme="minorEastAsia"/>
                <w:sz w:val="18"/>
              </w:rPr>
            </w:pPr>
          </w:p>
        </w:tc>
        <w:tc>
          <w:tcPr>
            <w:tcW w:w="749" w:type="dxa"/>
          </w:tcPr>
          <w:p w14:paraId="195E33E1" w14:textId="77777777" w:rsidR="00852C9F" w:rsidRDefault="00852C9F">
            <w:pPr>
              <w:jc w:val="center"/>
              <w:rPr>
                <w:rFonts w:asciiTheme="minorEastAsia" w:hAnsiTheme="minorEastAsia"/>
                <w:sz w:val="18"/>
              </w:rPr>
            </w:pPr>
          </w:p>
        </w:tc>
        <w:tc>
          <w:tcPr>
            <w:tcW w:w="691" w:type="dxa"/>
          </w:tcPr>
          <w:p w14:paraId="4DF9046C" w14:textId="77777777" w:rsidR="00852C9F" w:rsidRDefault="00852C9F">
            <w:pPr>
              <w:jc w:val="center"/>
              <w:rPr>
                <w:rFonts w:asciiTheme="minorEastAsia" w:hAnsiTheme="minorEastAsia"/>
                <w:sz w:val="18"/>
              </w:rPr>
            </w:pPr>
          </w:p>
        </w:tc>
        <w:tc>
          <w:tcPr>
            <w:tcW w:w="943" w:type="dxa"/>
          </w:tcPr>
          <w:p w14:paraId="652B7A39" w14:textId="77777777" w:rsidR="00852C9F" w:rsidRDefault="00852C9F">
            <w:pPr>
              <w:jc w:val="center"/>
              <w:rPr>
                <w:rFonts w:asciiTheme="minorEastAsia" w:hAnsiTheme="minorEastAsia"/>
                <w:sz w:val="18"/>
              </w:rPr>
            </w:pPr>
          </w:p>
        </w:tc>
        <w:tc>
          <w:tcPr>
            <w:tcW w:w="782" w:type="dxa"/>
          </w:tcPr>
          <w:p w14:paraId="4FFCD87D" w14:textId="77777777" w:rsidR="00852C9F" w:rsidRDefault="00852C9F">
            <w:pPr>
              <w:jc w:val="center"/>
              <w:rPr>
                <w:rFonts w:asciiTheme="minorEastAsia" w:hAnsiTheme="minorEastAsia"/>
                <w:sz w:val="18"/>
              </w:rPr>
            </w:pPr>
          </w:p>
        </w:tc>
        <w:tc>
          <w:tcPr>
            <w:tcW w:w="691" w:type="dxa"/>
          </w:tcPr>
          <w:p w14:paraId="320A0FF3" w14:textId="77777777" w:rsidR="00852C9F" w:rsidRDefault="00852C9F">
            <w:pPr>
              <w:jc w:val="center"/>
              <w:rPr>
                <w:rFonts w:asciiTheme="minorEastAsia" w:hAnsiTheme="minorEastAsia"/>
                <w:sz w:val="18"/>
              </w:rPr>
            </w:pPr>
          </w:p>
        </w:tc>
        <w:tc>
          <w:tcPr>
            <w:tcW w:w="1104" w:type="dxa"/>
          </w:tcPr>
          <w:p w14:paraId="47129D44" w14:textId="77777777" w:rsidR="00852C9F" w:rsidRDefault="00852C9F">
            <w:pPr>
              <w:jc w:val="center"/>
              <w:rPr>
                <w:rFonts w:asciiTheme="minorEastAsia" w:hAnsiTheme="minorEastAsia"/>
                <w:sz w:val="18"/>
              </w:rPr>
            </w:pPr>
          </w:p>
        </w:tc>
        <w:tc>
          <w:tcPr>
            <w:tcW w:w="782" w:type="dxa"/>
          </w:tcPr>
          <w:p w14:paraId="30281830" w14:textId="77777777" w:rsidR="00852C9F" w:rsidRDefault="00852C9F">
            <w:pPr>
              <w:jc w:val="center"/>
              <w:rPr>
                <w:rFonts w:asciiTheme="minorEastAsia" w:hAnsiTheme="minorEastAsia"/>
                <w:sz w:val="18"/>
              </w:rPr>
            </w:pPr>
          </w:p>
        </w:tc>
      </w:tr>
      <w:tr w:rsidR="00852C9F" w14:paraId="541507C6" w14:textId="77777777">
        <w:tc>
          <w:tcPr>
            <w:tcW w:w="691" w:type="dxa"/>
          </w:tcPr>
          <w:p w14:paraId="3C7C293B" w14:textId="77777777" w:rsidR="00852C9F" w:rsidRDefault="00852C9F">
            <w:pPr>
              <w:jc w:val="center"/>
              <w:rPr>
                <w:rFonts w:asciiTheme="minorEastAsia" w:hAnsiTheme="minorEastAsia"/>
                <w:sz w:val="18"/>
              </w:rPr>
            </w:pPr>
          </w:p>
        </w:tc>
        <w:tc>
          <w:tcPr>
            <w:tcW w:w="1030" w:type="dxa"/>
          </w:tcPr>
          <w:p w14:paraId="0246A1E4" w14:textId="77777777" w:rsidR="00852C9F" w:rsidRDefault="00852C9F">
            <w:pPr>
              <w:jc w:val="center"/>
              <w:rPr>
                <w:rFonts w:asciiTheme="minorEastAsia" w:hAnsiTheme="minorEastAsia"/>
                <w:sz w:val="18"/>
              </w:rPr>
            </w:pPr>
          </w:p>
        </w:tc>
        <w:tc>
          <w:tcPr>
            <w:tcW w:w="1059" w:type="dxa"/>
          </w:tcPr>
          <w:p w14:paraId="6ABD590E" w14:textId="77777777" w:rsidR="00852C9F" w:rsidRDefault="00852C9F">
            <w:pPr>
              <w:jc w:val="center"/>
              <w:rPr>
                <w:rFonts w:asciiTheme="minorEastAsia" w:hAnsiTheme="minorEastAsia"/>
                <w:sz w:val="18"/>
              </w:rPr>
            </w:pPr>
          </w:p>
        </w:tc>
        <w:tc>
          <w:tcPr>
            <w:tcW w:w="749" w:type="dxa"/>
          </w:tcPr>
          <w:p w14:paraId="7D0E54E3" w14:textId="77777777" w:rsidR="00852C9F" w:rsidRDefault="00852C9F">
            <w:pPr>
              <w:jc w:val="center"/>
              <w:rPr>
                <w:rFonts w:asciiTheme="minorEastAsia" w:hAnsiTheme="minorEastAsia"/>
                <w:sz w:val="18"/>
              </w:rPr>
            </w:pPr>
          </w:p>
        </w:tc>
        <w:tc>
          <w:tcPr>
            <w:tcW w:w="691" w:type="dxa"/>
          </w:tcPr>
          <w:p w14:paraId="29DB8167" w14:textId="77777777" w:rsidR="00852C9F" w:rsidRDefault="00852C9F">
            <w:pPr>
              <w:jc w:val="center"/>
              <w:rPr>
                <w:rFonts w:asciiTheme="minorEastAsia" w:hAnsiTheme="minorEastAsia"/>
                <w:sz w:val="18"/>
              </w:rPr>
            </w:pPr>
          </w:p>
        </w:tc>
        <w:tc>
          <w:tcPr>
            <w:tcW w:w="943" w:type="dxa"/>
          </w:tcPr>
          <w:p w14:paraId="6500067C" w14:textId="77777777" w:rsidR="00852C9F" w:rsidRDefault="00852C9F">
            <w:pPr>
              <w:jc w:val="center"/>
              <w:rPr>
                <w:rFonts w:asciiTheme="minorEastAsia" w:hAnsiTheme="minorEastAsia"/>
                <w:sz w:val="18"/>
              </w:rPr>
            </w:pPr>
          </w:p>
        </w:tc>
        <w:tc>
          <w:tcPr>
            <w:tcW w:w="782" w:type="dxa"/>
          </w:tcPr>
          <w:p w14:paraId="4D05BA7B" w14:textId="77777777" w:rsidR="00852C9F" w:rsidRDefault="00852C9F">
            <w:pPr>
              <w:jc w:val="center"/>
              <w:rPr>
                <w:rFonts w:asciiTheme="minorEastAsia" w:hAnsiTheme="minorEastAsia"/>
                <w:sz w:val="18"/>
              </w:rPr>
            </w:pPr>
          </w:p>
        </w:tc>
        <w:tc>
          <w:tcPr>
            <w:tcW w:w="691" w:type="dxa"/>
          </w:tcPr>
          <w:p w14:paraId="6FCFEF0D" w14:textId="77777777" w:rsidR="00852C9F" w:rsidRDefault="00852C9F">
            <w:pPr>
              <w:jc w:val="center"/>
              <w:rPr>
                <w:rFonts w:asciiTheme="minorEastAsia" w:hAnsiTheme="minorEastAsia"/>
                <w:sz w:val="18"/>
              </w:rPr>
            </w:pPr>
          </w:p>
        </w:tc>
        <w:tc>
          <w:tcPr>
            <w:tcW w:w="1104" w:type="dxa"/>
          </w:tcPr>
          <w:p w14:paraId="1712B4EB" w14:textId="77777777" w:rsidR="00852C9F" w:rsidRDefault="00852C9F">
            <w:pPr>
              <w:jc w:val="center"/>
              <w:rPr>
                <w:rFonts w:asciiTheme="minorEastAsia" w:hAnsiTheme="minorEastAsia"/>
                <w:sz w:val="18"/>
              </w:rPr>
            </w:pPr>
          </w:p>
        </w:tc>
        <w:tc>
          <w:tcPr>
            <w:tcW w:w="782" w:type="dxa"/>
          </w:tcPr>
          <w:p w14:paraId="43B36420" w14:textId="77777777" w:rsidR="00852C9F" w:rsidRDefault="00852C9F">
            <w:pPr>
              <w:jc w:val="center"/>
              <w:rPr>
                <w:rFonts w:asciiTheme="minorEastAsia" w:hAnsiTheme="minorEastAsia"/>
                <w:sz w:val="18"/>
              </w:rPr>
            </w:pPr>
          </w:p>
        </w:tc>
      </w:tr>
      <w:tr w:rsidR="00852C9F" w14:paraId="0D7CB227" w14:textId="77777777">
        <w:tc>
          <w:tcPr>
            <w:tcW w:w="691" w:type="dxa"/>
          </w:tcPr>
          <w:p w14:paraId="45D82333" w14:textId="77777777" w:rsidR="00852C9F" w:rsidRDefault="00852C9F">
            <w:pPr>
              <w:jc w:val="center"/>
              <w:rPr>
                <w:rFonts w:asciiTheme="minorEastAsia" w:hAnsiTheme="minorEastAsia"/>
                <w:sz w:val="18"/>
              </w:rPr>
            </w:pPr>
          </w:p>
        </w:tc>
        <w:tc>
          <w:tcPr>
            <w:tcW w:w="1030" w:type="dxa"/>
          </w:tcPr>
          <w:p w14:paraId="0FCB476D" w14:textId="77777777" w:rsidR="00852C9F" w:rsidRDefault="00852C9F">
            <w:pPr>
              <w:jc w:val="center"/>
              <w:rPr>
                <w:rFonts w:asciiTheme="minorEastAsia" w:hAnsiTheme="minorEastAsia"/>
                <w:sz w:val="18"/>
              </w:rPr>
            </w:pPr>
          </w:p>
        </w:tc>
        <w:tc>
          <w:tcPr>
            <w:tcW w:w="1059" w:type="dxa"/>
          </w:tcPr>
          <w:p w14:paraId="047FE9A8" w14:textId="77777777" w:rsidR="00852C9F" w:rsidRDefault="00852C9F">
            <w:pPr>
              <w:jc w:val="center"/>
              <w:rPr>
                <w:rFonts w:asciiTheme="minorEastAsia" w:hAnsiTheme="minorEastAsia"/>
                <w:sz w:val="18"/>
              </w:rPr>
            </w:pPr>
          </w:p>
        </w:tc>
        <w:tc>
          <w:tcPr>
            <w:tcW w:w="749" w:type="dxa"/>
          </w:tcPr>
          <w:p w14:paraId="3A338954" w14:textId="77777777" w:rsidR="00852C9F" w:rsidRDefault="00852C9F">
            <w:pPr>
              <w:jc w:val="center"/>
              <w:rPr>
                <w:rFonts w:asciiTheme="minorEastAsia" w:hAnsiTheme="minorEastAsia"/>
                <w:sz w:val="18"/>
              </w:rPr>
            </w:pPr>
          </w:p>
        </w:tc>
        <w:tc>
          <w:tcPr>
            <w:tcW w:w="691" w:type="dxa"/>
          </w:tcPr>
          <w:p w14:paraId="6628374D" w14:textId="77777777" w:rsidR="00852C9F" w:rsidRDefault="00852C9F">
            <w:pPr>
              <w:jc w:val="center"/>
              <w:rPr>
                <w:rFonts w:asciiTheme="minorEastAsia" w:hAnsiTheme="minorEastAsia"/>
                <w:sz w:val="18"/>
              </w:rPr>
            </w:pPr>
          </w:p>
        </w:tc>
        <w:tc>
          <w:tcPr>
            <w:tcW w:w="943" w:type="dxa"/>
          </w:tcPr>
          <w:p w14:paraId="2FDE725F" w14:textId="77777777" w:rsidR="00852C9F" w:rsidRDefault="00852C9F">
            <w:pPr>
              <w:jc w:val="center"/>
              <w:rPr>
                <w:rFonts w:asciiTheme="minorEastAsia" w:hAnsiTheme="minorEastAsia"/>
                <w:sz w:val="18"/>
              </w:rPr>
            </w:pPr>
          </w:p>
        </w:tc>
        <w:tc>
          <w:tcPr>
            <w:tcW w:w="782" w:type="dxa"/>
          </w:tcPr>
          <w:p w14:paraId="03D6617C" w14:textId="77777777" w:rsidR="00852C9F" w:rsidRDefault="00852C9F">
            <w:pPr>
              <w:jc w:val="center"/>
              <w:rPr>
                <w:rFonts w:asciiTheme="minorEastAsia" w:hAnsiTheme="minorEastAsia"/>
                <w:sz w:val="18"/>
              </w:rPr>
            </w:pPr>
          </w:p>
        </w:tc>
        <w:tc>
          <w:tcPr>
            <w:tcW w:w="691" w:type="dxa"/>
          </w:tcPr>
          <w:p w14:paraId="526683A6" w14:textId="77777777" w:rsidR="00852C9F" w:rsidRDefault="00852C9F">
            <w:pPr>
              <w:jc w:val="center"/>
              <w:rPr>
                <w:rFonts w:asciiTheme="minorEastAsia" w:hAnsiTheme="minorEastAsia"/>
                <w:sz w:val="18"/>
              </w:rPr>
            </w:pPr>
          </w:p>
        </w:tc>
        <w:tc>
          <w:tcPr>
            <w:tcW w:w="1104" w:type="dxa"/>
          </w:tcPr>
          <w:p w14:paraId="41D55A96" w14:textId="77777777" w:rsidR="00852C9F" w:rsidRDefault="00852C9F">
            <w:pPr>
              <w:jc w:val="center"/>
              <w:rPr>
                <w:rFonts w:asciiTheme="minorEastAsia" w:hAnsiTheme="minorEastAsia"/>
                <w:sz w:val="18"/>
              </w:rPr>
            </w:pPr>
          </w:p>
        </w:tc>
        <w:tc>
          <w:tcPr>
            <w:tcW w:w="782" w:type="dxa"/>
          </w:tcPr>
          <w:p w14:paraId="3100F9D2" w14:textId="77777777" w:rsidR="00852C9F" w:rsidRDefault="00852C9F">
            <w:pPr>
              <w:jc w:val="center"/>
              <w:rPr>
                <w:rFonts w:asciiTheme="minorEastAsia" w:hAnsiTheme="minorEastAsia"/>
                <w:sz w:val="18"/>
              </w:rPr>
            </w:pPr>
          </w:p>
        </w:tc>
      </w:tr>
      <w:tr w:rsidR="00852C9F" w14:paraId="2643784B" w14:textId="77777777">
        <w:tc>
          <w:tcPr>
            <w:tcW w:w="691" w:type="dxa"/>
          </w:tcPr>
          <w:p w14:paraId="03CB32E0" w14:textId="77777777" w:rsidR="00852C9F" w:rsidRDefault="00852C9F">
            <w:pPr>
              <w:jc w:val="center"/>
              <w:rPr>
                <w:rFonts w:asciiTheme="minorEastAsia" w:hAnsiTheme="minorEastAsia"/>
                <w:sz w:val="18"/>
              </w:rPr>
            </w:pPr>
          </w:p>
        </w:tc>
        <w:tc>
          <w:tcPr>
            <w:tcW w:w="1030" w:type="dxa"/>
          </w:tcPr>
          <w:p w14:paraId="256B7166" w14:textId="77777777" w:rsidR="00852C9F" w:rsidRDefault="00852C9F">
            <w:pPr>
              <w:jc w:val="center"/>
              <w:rPr>
                <w:rFonts w:asciiTheme="minorEastAsia" w:hAnsiTheme="minorEastAsia"/>
                <w:sz w:val="18"/>
              </w:rPr>
            </w:pPr>
          </w:p>
        </w:tc>
        <w:tc>
          <w:tcPr>
            <w:tcW w:w="1059" w:type="dxa"/>
          </w:tcPr>
          <w:p w14:paraId="25EA2E79" w14:textId="77777777" w:rsidR="00852C9F" w:rsidRDefault="00852C9F">
            <w:pPr>
              <w:jc w:val="center"/>
              <w:rPr>
                <w:rFonts w:asciiTheme="minorEastAsia" w:hAnsiTheme="minorEastAsia"/>
                <w:sz w:val="18"/>
              </w:rPr>
            </w:pPr>
          </w:p>
        </w:tc>
        <w:tc>
          <w:tcPr>
            <w:tcW w:w="749" w:type="dxa"/>
          </w:tcPr>
          <w:p w14:paraId="24059853" w14:textId="77777777" w:rsidR="00852C9F" w:rsidRDefault="00852C9F">
            <w:pPr>
              <w:jc w:val="center"/>
              <w:rPr>
                <w:rFonts w:asciiTheme="minorEastAsia" w:hAnsiTheme="minorEastAsia"/>
                <w:sz w:val="18"/>
              </w:rPr>
            </w:pPr>
          </w:p>
        </w:tc>
        <w:tc>
          <w:tcPr>
            <w:tcW w:w="691" w:type="dxa"/>
          </w:tcPr>
          <w:p w14:paraId="05B15CC2" w14:textId="77777777" w:rsidR="00852C9F" w:rsidRDefault="00852C9F">
            <w:pPr>
              <w:jc w:val="center"/>
              <w:rPr>
                <w:rFonts w:asciiTheme="minorEastAsia" w:hAnsiTheme="minorEastAsia"/>
                <w:sz w:val="18"/>
              </w:rPr>
            </w:pPr>
          </w:p>
        </w:tc>
        <w:tc>
          <w:tcPr>
            <w:tcW w:w="943" w:type="dxa"/>
          </w:tcPr>
          <w:p w14:paraId="00401F39" w14:textId="77777777" w:rsidR="00852C9F" w:rsidRDefault="00852C9F">
            <w:pPr>
              <w:jc w:val="center"/>
              <w:rPr>
                <w:rFonts w:asciiTheme="minorEastAsia" w:hAnsiTheme="minorEastAsia"/>
                <w:sz w:val="18"/>
              </w:rPr>
            </w:pPr>
          </w:p>
        </w:tc>
        <w:tc>
          <w:tcPr>
            <w:tcW w:w="782" w:type="dxa"/>
          </w:tcPr>
          <w:p w14:paraId="36FA8FA5" w14:textId="77777777" w:rsidR="00852C9F" w:rsidRDefault="00852C9F">
            <w:pPr>
              <w:jc w:val="center"/>
              <w:rPr>
                <w:rFonts w:asciiTheme="minorEastAsia" w:hAnsiTheme="minorEastAsia"/>
                <w:sz w:val="18"/>
              </w:rPr>
            </w:pPr>
          </w:p>
        </w:tc>
        <w:tc>
          <w:tcPr>
            <w:tcW w:w="691" w:type="dxa"/>
          </w:tcPr>
          <w:p w14:paraId="456580CA" w14:textId="77777777" w:rsidR="00852C9F" w:rsidRDefault="00852C9F">
            <w:pPr>
              <w:jc w:val="center"/>
              <w:rPr>
                <w:rFonts w:asciiTheme="minorEastAsia" w:hAnsiTheme="minorEastAsia"/>
                <w:sz w:val="18"/>
              </w:rPr>
            </w:pPr>
          </w:p>
        </w:tc>
        <w:tc>
          <w:tcPr>
            <w:tcW w:w="1104" w:type="dxa"/>
          </w:tcPr>
          <w:p w14:paraId="620A910F" w14:textId="77777777" w:rsidR="00852C9F" w:rsidRDefault="00852C9F">
            <w:pPr>
              <w:jc w:val="center"/>
              <w:rPr>
                <w:rFonts w:asciiTheme="minorEastAsia" w:hAnsiTheme="minorEastAsia"/>
                <w:sz w:val="18"/>
              </w:rPr>
            </w:pPr>
          </w:p>
        </w:tc>
        <w:tc>
          <w:tcPr>
            <w:tcW w:w="782" w:type="dxa"/>
          </w:tcPr>
          <w:p w14:paraId="4A6BD7D2" w14:textId="77777777" w:rsidR="00852C9F" w:rsidRDefault="00852C9F">
            <w:pPr>
              <w:jc w:val="center"/>
              <w:rPr>
                <w:rFonts w:asciiTheme="minorEastAsia" w:hAnsiTheme="minorEastAsia"/>
                <w:sz w:val="18"/>
              </w:rPr>
            </w:pPr>
          </w:p>
        </w:tc>
      </w:tr>
      <w:tr w:rsidR="00852C9F" w14:paraId="72AA4CC9" w14:textId="77777777">
        <w:tc>
          <w:tcPr>
            <w:tcW w:w="691" w:type="dxa"/>
          </w:tcPr>
          <w:p w14:paraId="056AA965" w14:textId="77777777" w:rsidR="00852C9F" w:rsidRDefault="00852C9F">
            <w:pPr>
              <w:jc w:val="center"/>
              <w:rPr>
                <w:rFonts w:asciiTheme="minorEastAsia" w:hAnsiTheme="minorEastAsia"/>
                <w:sz w:val="18"/>
              </w:rPr>
            </w:pPr>
          </w:p>
        </w:tc>
        <w:tc>
          <w:tcPr>
            <w:tcW w:w="1030" w:type="dxa"/>
          </w:tcPr>
          <w:p w14:paraId="67F13A7E" w14:textId="77777777" w:rsidR="00852C9F" w:rsidRDefault="00852C9F">
            <w:pPr>
              <w:jc w:val="center"/>
              <w:rPr>
                <w:rFonts w:asciiTheme="minorEastAsia" w:hAnsiTheme="minorEastAsia"/>
                <w:sz w:val="18"/>
              </w:rPr>
            </w:pPr>
          </w:p>
        </w:tc>
        <w:tc>
          <w:tcPr>
            <w:tcW w:w="1059" w:type="dxa"/>
          </w:tcPr>
          <w:p w14:paraId="2C5DD375" w14:textId="77777777" w:rsidR="00852C9F" w:rsidRDefault="00852C9F">
            <w:pPr>
              <w:jc w:val="center"/>
              <w:rPr>
                <w:rFonts w:asciiTheme="minorEastAsia" w:hAnsiTheme="minorEastAsia"/>
                <w:sz w:val="18"/>
              </w:rPr>
            </w:pPr>
          </w:p>
        </w:tc>
        <w:tc>
          <w:tcPr>
            <w:tcW w:w="749" w:type="dxa"/>
          </w:tcPr>
          <w:p w14:paraId="2686079F" w14:textId="77777777" w:rsidR="00852C9F" w:rsidRDefault="00852C9F">
            <w:pPr>
              <w:jc w:val="center"/>
              <w:rPr>
                <w:rFonts w:asciiTheme="minorEastAsia" w:hAnsiTheme="minorEastAsia"/>
                <w:sz w:val="18"/>
              </w:rPr>
            </w:pPr>
          </w:p>
        </w:tc>
        <w:tc>
          <w:tcPr>
            <w:tcW w:w="691" w:type="dxa"/>
          </w:tcPr>
          <w:p w14:paraId="7EDF299D" w14:textId="77777777" w:rsidR="00852C9F" w:rsidRDefault="00852C9F">
            <w:pPr>
              <w:jc w:val="center"/>
              <w:rPr>
                <w:rFonts w:asciiTheme="minorEastAsia" w:hAnsiTheme="minorEastAsia"/>
                <w:sz w:val="18"/>
              </w:rPr>
            </w:pPr>
          </w:p>
        </w:tc>
        <w:tc>
          <w:tcPr>
            <w:tcW w:w="943" w:type="dxa"/>
          </w:tcPr>
          <w:p w14:paraId="524C577B" w14:textId="77777777" w:rsidR="00852C9F" w:rsidRDefault="00852C9F">
            <w:pPr>
              <w:jc w:val="center"/>
              <w:rPr>
                <w:rFonts w:asciiTheme="minorEastAsia" w:hAnsiTheme="minorEastAsia"/>
                <w:sz w:val="18"/>
              </w:rPr>
            </w:pPr>
          </w:p>
        </w:tc>
        <w:tc>
          <w:tcPr>
            <w:tcW w:w="782" w:type="dxa"/>
          </w:tcPr>
          <w:p w14:paraId="55C4F5CE" w14:textId="77777777" w:rsidR="00852C9F" w:rsidRDefault="00852C9F">
            <w:pPr>
              <w:jc w:val="center"/>
              <w:rPr>
                <w:rFonts w:asciiTheme="minorEastAsia" w:hAnsiTheme="minorEastAsia"/>
                <w:sz w:val="18"/>
              </w:rPr>
            </w:pPr>
          </w:p>
        </w:tc>
        <w:tc>
          <w:tcPr>
            <w:tcW w:w="691" w:type="dxa"/>
          </w:tcPr>
          <w:p w14:paraId="0016BDCD" w14:textId="77777777" w:rsidR="00852C9F" w:rsidRDefault="00852C9F">
            <w:pPr>
              <w:jc w:val="center"/>
              <w:rPr>
                <w:rFonts w:asciiTheme="minorEastAsia" w:hAnsiTheme="minorEastAsia"/>
                <w:sz w:val="18"/>
              </w:rPr>
            </w:pPr>
          </w:p>
        </w:tc>
        <w:tc>
          <w:tcPr>
            <w:tcW w:w="1104" w:type="dxa"/>
          </w:tcPr>
          <w:p w14:paraId="037C0C69" w14:textId="77777777" w:rsidR="00852C9F" w:rsidRDefault="00852C9F">
            <w:pPr>
              <w:jc w:val="center"/>
              <w:rPr>
                <w:rFonts w:asciiTheme="minorEastAsia" w:hAnsiTheme="minorEastAsia"/>
                <w:sz w:val="18"/>
              </w:rPr>
            </w:pPr>
          </w:p>
        </w:tc>
        <w:tc>
          <w:tcPr>
            <w:tcW w:w="782" w:type="dxa"/>
          </w:tcPr>
          <w:p w14:paraId="48F4CEB2" w14:textId="77777777" w:rsidR="00852C9F" w:rsidRDefault="00852C9F">
            <w:pPr>
              <w:jc w:val="center"/>
              <w:rPr>
                <w:rFonts w:asciiTheme="minorEastAsia" w:hAnsiTheme="minorEastAsia"/>
                <w:sz w:val="18"/>
              </w:rPr>
            </w:pPr>
          </w:p>
        </w:tc>
      </w:tr>
      <w:tr w:rsidR="00852C9F" w14:paraId="1B1CFB91" w14:textId="77777777">
        <w:tc>
          <w:tcPr>
            <w:tcW w:w="691" w:type="dxa"/>
          </w:tcPr>
          <w:p w14:paraId="0A50A5A5" w14:textId="77777777" w:rsidR="00852C9F" w:rsidRDefault="00852C9F">
            <w:pPr>
              <w:jc w:val="center"/>
              <w:rPr>
                <w:rFonts w:asciiTheme="minorEastAsia" w:hAnsiTheme="minorEastAsia"/>
                <w:sz w:val="18"/>
              </w:rPr>
            </w:pPr>
          </w:p>
        </w:tc>
        <w:tc>
          <w:tcPr>
            <w:tcW w:w="1030" w:type="dxa"/>
          </w:tcPr>
          <w:p w14:paraId="52EF70B3" w14:textId="77777777" w:rsidR="00852C9F" w:rsidRDefault="00852C9F">
            <w:pPr>
              <w:jc w:val="center"/>
              <w:rPr>
                <w:rFonts w:asciiTheme="minorEastAsia" w:hAnsiTheme="minorEastAsia"/>
                <w:sz w:val="18"/>
              </w:rPr>
            </w:pPr>
          </w:p>
        </w:tc>
        <w:tc>
          <w:tcPr>
            <w:tcW w:w="1059" w:type="dxa"/>
          </w:tcPr>
          <w:p w14:paraId="46C360FD" w14:textId="77777777" w:rsidR="00852C9F" w:rsidRDefault="00852C9F">
            <w:pPr>
              <w:jc w:val="center"/>
              <w:rPr>
                <w:rFonts w:asciiTheme="minorEastAsia" w:hAnsiTheme="minorEastAsia"/>
                <w:sz w:val="18"/>
              </w:rPr>
            </w:pPr>
          </w:p>
        </w:tc>
        <w:tc>
          <w:tcPr>
            <w:tcW w:w="749" w:type="dxa"/>
          </w:tcPr>
          <w:p w14:paraId="506C9B35" w14:textId="77777777" w:rsidR="00852C9F" w:rsidRDefault="00852C9F">
            <w:pPr>
              <w:jc w:val="center"/>
              <w:rPr>
                <w:rFonts w:asciiTheme="minorEastAsia" w:hAnsiTheme="minorEastAsia"/>
                <w:sz w:val="18"/>
              </w:rPr>
            </w:pPr>
          </w:p>
        </w:tc>
        <w:tc>
          <w:tcPr>
            <w:tcW w:w="691" w:type="dxa"/>
          </w:tcPr>
          <w:p w14:paraId="718B1D2A" w14:textId="77777777" w:rsidR="00852C9F" w:rsidRDefault="00852C9F">
            <w:pPr>
              <w:jc w:val="center"/>
              <w:rPr>
                <w:rFonts w:asciiTheme="minorEastAsia" w:hAnsiTheme="minorEastAsia"/>
                <w:sz w:val="18"/>
              </w:rPr>
            </w:pPr>
          </w:p>
        </w:tc>
        <w:tc>
          <w:tcPr>
            <w:tcW w:w="943" w:type="dxa"/>
          </w:tcPr>
          <w:p w14:paraId="00EAB718" w14:textId="77777777" w:rsidR="00852C9F" w:rsidRDefault="00852C9F">
            <w:pPr>
              <w:jc w:val="center"/>
              <w:rPr>
                <w:rFonts w:asciiTheme="minorEastAsia" w:hAnsiTheme="minorEastAsia"/>
                <w:sz w:val="18"/>
              </w:rPr>
            </w:pPr>
          </w:p>
        </w:tc>
        <w:tc>
          <w:tcPr>
            <w:tcW w:w="782" w:type="dxa"/>
          </w:tcPr>
          <w:p w14:paraId="477EB74F" w14:textId="77777777" w:rsidR="00852C9F" w:rsidRDefault="00852C9F">
            <w:pPr>
              <w:jc w:val="center"/>
              <w:rPr>
                <w:rFonts w:asciiTheme="minorEastAsia" w:hAnsiTheme="minorEastAsia"/>
                <w:sz w:val="18"/>
              </w:rPr>
            </w:pPr>
          </w:p>
        </w:tc>
        <w:tc>
          <w:tcPr>
            <w:tcW w:w="691" w:type="dxa"/>
          </w:tcPr>
          <w:p w14:paraId="634B3641" w14:textId="77777777" w:rsidR="00852C9F" w:rsidRDefault="00852C9F">
            <w:pPr>
              <w:jc w:val="center"/>
              <w:rPr>
                <w:rFonts w:asciiTheme="minorEastAsia" w:hAnsiTheme="minorEastAsia"/>
                <w:sz w:val="18"/>
              </w:rPr>
            </w:pPr>
          </w:p>
        </w:tc>
        <w:tc>
          <w:tcPr>
            <w:tcW w:w="1104" w:type="dxa"/>
          </w:tcPr>
          <w:p w14:paraId="576D37C6" w14:textId="77777777" w:rsidR="00852C9F" w:rsidRDefault="00852C9F">
            <w:pPr>
              <w:jc w:val="center"/>
              <w:rPr>
                <w:rFonts w:asciiTheme="minorEastAsia" w:hAnsiTheme="minorEastAsia"/>
                <w:sz w:val="18"/>
              </w:rPr>
            </w:pPr>
          </w:p>
        </w:tc>
        <w:tc>
          <w:tcPr>
            <w:tcW w:w="782" w:type="dxa"/>
          </w:tcPr>
          <w:p w14:paraId="140190CE" w14:textId="77777777" w:rsidR="00852C9F" w:rsidRDefault="00852C9F">
            <w:pPr>
              <w:jc w:val="center"/>
              <w:rPr>
                <w:rFonts w:asciiTheme="minorEastAsia" w:hAnsiTheme="minorEastAsia"/>
                <w:sz w:val="18"/>
              </w:rPr>
            </w:pPr>
          </w:p>
        </w:tc>
      </w:tr>
      <w:tr w:rsidR="00852C9F" w14:paraId="3C9AC4D5" w14:textId="77777777">
        <w:tc>
          <w:tcPr>
            <w:tcW w:w="691" w:type="dxa"/>
          </w:tcPr>
          <w:p w14:paraId="41EB9D27" w14:textId="77777777" w:rsidR="00852C9F" w:rsidRDefault="00852C9F">
            <w:pPr>
              <w:jc w:val="center"/>
              <w:rPr>
                <w:rFonts w:asciiTheme="minorEastAsia" w:hAnsiTheme="minorEastAsia"/>
                <w:sz w:val="18"/>
              </w:rPr>
            </w:pPr>
          </w:p>
        </w:tc>
        <w:tc>
          <w:tcPr>
            <w:tcW w:w="1030" w:type="dxa"/>
          </w:tcPr>
          <w:p w14:paraId="06F8B2D8" w14:textId="77777777" w:rsidR="00852C9F" w:rsidRDefault="00852C9F">
            <w:pPr>
              <w:jc w:val="center"/>
              <w:rPr>
                <w:rFonts w:asciiTheme="minorEastAsia" w:hAnsiTheme="minorEastAsia"/>
                <w:sz w:val="18"/>
              </w:rPr>
            </w:pPr>
          </w:p>
        </w:tc>
        <w:tc>
          <w:tcPr>
            <w:tcW w:w="1059" w:type="dxa"/>
          </w:tcPr>
          <w:p w14:paraId="0DF1BB80" w14:textId="77777777" w:rsidR="00852C9F" w:rsidRDefault="00852C9F">
            <w:pPr>
              <w:jc w:val="center"/>
              <w:rPr>
                <w:rFonts w:asciiTheme="minorEastAsia" w:hAnsiTheme="minorEastAsia"/>
                <w:sz w:val="18"/>
              </w:rPr>
            </w:pPr>
          </w:p>
        </w:tc>
        <w:tc>
          <w:tcPr>
            <w:tcW w:w="749" w:type="dxa"/>
          </w:tcPr>
          <w:p w14:paraId="0DB2C55E" w14:textId="77777777" w:rsidR="00852C9F" w:rsidRDefault="00852C9F">
            <w:pPr>
              <w:jc w:val="center"/>
              <w:rPr>
                <w:rFonts w:asciiTheme="minorEastAsia" w:hAnsiTheme="minorEastAsia"/>
                <w:sz w:val="18"/>
              </w:rPr>
            </w:pPr>
          </w:p>
        </w:tc>
        <w:tc>
          <w:tcPr>
            <w:tcW w:w="691" w:type="dxa"/>
          </w:tcPr>
          <w:p w14:paraId="1E4A4C8A" w14:textId="77777777" w:rsidR="00852C9F" w:rsidRDefault="00852C9F">
            <w:pPr>
              <w:jc w:val="center"/>
              <w:rPr>
                <w:rFonts w:asciiTheme="minorEastAsia" w:hAnsiTheme="minorEastAsia"/>
                <w:sz w:val="18"/>
              </w:rPr>
            </w:pPr>
          </w:p>
        </w:tc>
        <w:tc>
          <w:tcPr>
            <w:tcW w:w="943" w:type="dxa"/>
          </w:tcPr>
          <w:p w14:paraId="2367161D" w14:textId="77777777" w:rsidR="00852C9F" w:rsidRDefault="00852C9F">
            <w:pPr>
              <w:jc w:val="center"/>
              <w:rPr>
                <w:rFonts w:asciiTheme="minorEastAsia" w:hAnsiTheme="minorEastAsia"/>
                <w:sz w:val="18"/>
              </w:rPr>
            </w:pPr>
          </w:p>
        </w:tc>
        <w:tc>
          <w:tcPr>
            <w:tcW w:w="782" w:type="dxa"/>
          </w:tcPr>
          <w:p w14:paraId="44C8110E" w14:textId="77777777" w:rsidR="00852C9F" w:rsidRDefault="00852C9F">
            <w:pPr>
              <w:jc w:val="center"/>
              <w:rPr>
                <w:rFonts w:asciiTheme="minorEastAsia" w:hAnsiTheme="minorEastAsia"/>
                <w:sz w:val="18"/>
              </w:rPr>
            </w:pPr>
          </w:p>
        </w:tc>
        <w:tc>
          <w:tcPr>
            <w:tcW w:w="691" w:type="dxa"/>
          </w:tcPr>
          <w:p w14:paraId="4A431A9B" w14:textId="77777777" w:rsidR="00852C9F" w:rsidRDefault="00852C9F">
            <w:pPr>
              <w:jc w:val="center"/>
              <w:rPr>
                <w:rFonts w:asciiTheme="minorEastAsia" w:hAnsiTheme="minorEastAsia"/>
                <w:sz w:val="18"/>
              </w:rPr>
            </w:pPr>
          </w:p>
        </w:tc>
        <w:tc>
          <w:tcPr>
            <w:tcW w:w="1104" w:type="dxa"/>
          </w:tcPr>
          <w:p w14:paraId="0B6081F5" w14:textId="77777777" w:rsidR="00852C9F" w:rsidRDefault="00852C9F">
            <w:pPr>
              <w:jc w:val="center"/>
              <w:rPr>
                <w:rFonts w:asciiTheme="minorEastAsia" w:hAnsiTheme="minorEastAsia"/>
                <w:sz w:val="18"/>
              </w:rPr>
            </w:pPr>
          </w:p>
        </w:tc>
        <w:tc>
          <w:tcPr>
            <w:tcW w:w="782" w:type="dxa"/>
          </w:tcPr>
          <w:p w14:paraId="106638B9" w14:textId="77777777" w:rsidR="00852C9F" w:rsidRDefault="00852C9F">
            <w:pPr>
              <w:jc w:val="center"/>
              <w:rPr>
                <w:rFonts w:asciiTheme="minorEastAsia" w:hAnsiTheme="minorEastAsia"/>
                <w:sz w:val="18"/>
              </w:rPr>
            </w:pPr>
          </w:p>
        </w:tc>
      </w:tr>
      <w:tr w:rsidR="00852C9F" w14:paraId="4E2910AF" w14:textId="77777777">
        <w:tc>
          <w:tcPr>
            <w:tcW w:w="691" w:type="dxa"/>
          </w:tcPr>
          <w:p w14:paraId="187DFEFD" w14:textId="77777777" w:rsidR="00852C9F" w:rsidRDefault="00852C9F">
            <w:pPr>
              <w:jc w:val="center"/>
              <w:rPr>
                <w:rFonts w:asciiTheme="minorEastAsia" w:hAnsiTheme="minorEastAsia"/>
                <w:sz w:val="18"/>
              </w:rPr>
            </w:pPr>
          </w:p>
        </w:tc>
        <w:tc>
          <w:tcPr>
            <w:tcW w:w="1030" w:type="dxa"/>
          </w:tcPr>
          <w:p w14:paraId="34AC010F" w14:textId="77777777" w:rsidR="00852C9F" w:rsidRDefault="00852C9F">
            <w:pPr>
              <w:jc w:val="center"/>
              <w:rPr>
                <w:rFonts w:asciiTheme="minorEastAsia" w:hAnsiTheme="minorEastAsia"/>
                <w:sz w:val="18"/>
              </w:rPr>
            </w:pPr>
          </w:p>
        </w:tc>
        <w:tc>
          <w:tcPr>
            <w:tcW w:w="1059" w:type="dxa"/>
          </w:tcPr>
          <w:p w14:paraId="45B16B6C" w14:textId="77777777" w:rsidR="00852C9F" w:rsidRDefault="00852C9F">
            <w:pPr>
              <w:jc w:val="center"/>
              <w:rPr>
                <w:rFonts w:asciiTheme="minorEastAsia" w:hAnsiTheme="minorEastAsia"/>
                <w:sz w:val="18"/>
              </w:rPr>
            </w:pPr>
          </w:p>
        </w:tc>
        <w:tc>
          <w:tcPr>
            <w:tcW w:w="749" w:type="dxa"/>
          </w:tcPr>
          <w:p w14:paraId="4272F94F" w14:textId="77777777" w:rsidR="00852C9F" w:rsidRDefault="00852C9F">
            <w:pPr>
              <w:jc w:val="center"/>
              <w:rPr>
                <w:rFonts w:asciiTheme="minorEastAsia" w:hAnsiTheme="minorEastAsia"/>
                <w:sz w:val="18"/>
              </w:rPr>
            </w:pPr>
          </w:p>
        </w:tc>
        <w:tc>
          <w:tcPr>
            <w:tcW w:w="691" w:type="dxa"/>
          </w:tcPr>
          <w:p w14:paraId="4FD314D4" w14:textId="77777777" w:rsidR="00852C9F" w:rsidRDefault="00852C9F">
            <w:pPr>
              <w:jc w:val="center"/>
              <w:rPr>
                <w:rFonts w:asciiTheme="minorEastAsia" w:hAnsiTheme="minorEastAsia"/>
                <w:sz w:val="18"/>
              </w:rPr>
            </w:pPr>
          </w:p>
        </w:tc>
        <w:tc>
          <w:tcPr>
            <w:tcW w:w="943" w:type="dxa"/>
          </w:tcPr>
          <w:p w14:paraId="6FD2EDA4" w14:textId="77777777" w:rsidR="00852C9F" w:rsidRDefault="00852C9F">
            <w:pPr>
              <w:jc w:val="center"/>
              <w:rPr>
                <w:rFonts w:asciiTheme="minorEastAsia" w:hAnsiTheme="minorEastAsia"/>
                <w:sz w:val="18"/>
              </w:rPr>
            </w:pPr>
          </w:p>
        </w:tc>
        <w:tc>
          <w:tcPr>
            <w:tcW w:w="782" w:type="dxa"/>
          </w:tcPr>
          <w:p w14:paraId="09F3AA9C" w14:textId="77777777" w:rsidR="00852C9F" w:rsidRDefault="00852C9F">
            <w:pPr>
              <w:jc w:val="center"/>
              <w:rPr>
                <w:rFonts w:asciiTheme="minorEastAsia" w:hAnsiTheme="minorEastAsia"/>
                <w:sz w:val="18"/>
              </w:rPr>
            </w:pPr>
          </w:p>
        </w:tc>
        <w:tc>
          <w:tcPr>
            <w:tcW w:w="691" w:type="dxa"/>
          </w:tcPr>
          <w:p w14:paraId="63E4EA3A" w14:textId="77777777" w:rsidR="00852C9F" w:rsidRDefault="00852C9F">
            <w:pPr>
              <w:jc w:val="center"/>
              <w:rPr>
                <w:rFonts w:asciiTheme="minorEastAsia" w:hAnsiTheme="minorEastAsia"/>
                <w:sz w:val="18"/>
              </w:rPr>
            </w:pPr>
          </w:p>
        </w:tc>
        <w:tc>
          <w:tcPr>
            <w:tcW w:w="1104" w:type="dxa"/>
          </w:tcPr>
          <w:p w14:paraId="5FFA9ED1" w14:textId="77777777" w:rsidR="00852C9F" w:rsidRDefault="00852C9F">
            <w:pPr>
              <w:jc w:val="center"/>
              <w:rPr>
                <w:rFonts w:asciiTheme="minorEastAsia" w:hAnsiTheme="minorEastAsia"/>
                <w:sz w:val="18"/>
              </w:rPr>
            </w:pPr>
          </w:p>
        </w:tc>
        <w:tc>
          <w:tcPr>
            <w:tcW w:w="782" w:type="dxa"/>
          </w:tcPr>
          <w:p w14:paraId="2CAB9969" w14:textId="77777777" w:rsidR="00852C9F" w:rsidRDefault="00852C9F">
            <w:pPr>
              <w:jc w:val="center"/>
              <w:rPr>
                <w:rFonts w:asciiTheme="minorEastAsia" w:hAnsiTheme="minorEastAsia"/>
                <w:sz w:val="18"/>
              </w:rPr>
            </w:pPr>
          </w:p>
        </w:tc>
      </w:tr>
      <w:tr w:rsidR="00852C9F" w14:paraId="3E5CBF69" w14:textId="77777777">
        <w:tc>
          <w:tcPr>
            <w:tcW w:w="691" w:type="dxa"/>
          </w:tcPr>
          <w:p w14:paraId="1871E49D" w14:textId="77777777" w:rsidR="00852C9F" w:rsidRDefault="00852C9F">
            <w:pPr>
              <w:jc w:val="center"/>
              <w:rPr>
                <w:rFonts w:asciiTheme="minorEastAsia" w:hAnsiTheme="minorEastAsia"/>
                <w:sz w:val="18"/>
              </w:rPr>
            </w:pPr>
          </w:p>
        </w:tc>
        <w:tc>
          <w:tcPr>
            <w:tcW w:w="1030" w:type="dxa"/>
          </w:tcPr>
          <w:p w14:paraId="645C291C" w14:textId="77777777" w:rsidR="00852C9F" w:rsidRDefault="00852C9F">
            <w:pPr>
              <w:jc w:val="center"/>
              <w:rPr>
                <w:rFonts w:asciiTheme="minorEastAsia" w:hAnsiTheme="minorEastAsia"/>
                <w:sz w:val="18"/>
              </w:rPr>
            </w:pPr>
          </w:p>
        </w:tc>
        <w:tc>
          <w:tcPr>
            <w:tcW w:w="1059" w:type="dxa"/>
          </w:tcPr>
          <w:p w14:paraId="3EA1FB5A" w14:textId="77777777" w:rsidR="00852C9F" w:rsidRDefault="00852C9F">
            <w:pPr>
              <w:jc w:val="center"/>
              <w:rPr>
                <w:rFonts w:asciiTheme="minorEastAsia" w:hAnsiTheme="minorEastAsia"/>
                <w:sz w:val="18"/>
              </w:rPr>
            </w:pPr>
          </w:p>
        </w:tc>
        <w:tc>
          <w:tcPr>
            <w:tcW w:w="749" w:type="dxa"/>
          </w:tcPr>
          <w:p w14:paraId="67347FEA" w14:textId="77777777" w:rsidR="00852C9F" w:rsidRDefault="00852C9F">
            <w:pPr>
              <w:jc w:val="center"/>
              <w:rPr>
                <w:rFonts w:asciiTheme="minorEastAsia" w:hAnsiTheme="minorEastAsia"/>
                <w:sz w:val="18"/>
              </w:rPr>
            </w:pPr>
          </w:p>
        </w:tc>
        <w:tc>
          <w:tcPr>
            <w:tcW w:w="691" w:type="dxa"/>
          </w:tcPr>
          <w:p w14:paraId="641C1424" w14:textId="77777777" w:rsidR="00852C9F" w:rsidRDefault="00852C9F">
            <w:pPr>
              <w:jc w:val="center"/>
              <w:rPr>
                <w:rFonts w:asciiTheme="minorEastAsia" w:hAnsiTheme="minorEastAsia"/>
                <w:sz w:val="18"/>
              </w:rPr>
            </w:pPr>
          </w:p>
        </w:tc>
        <w:tc>
          <w:tcPr>
            <w:tcW w:w="943" w:type="dxa"/>
          </w:tcPr>
          <w:p w14:paraId="243D84A4" w14:textId="77777777" w:rsidR="00852C9F" w:rsidRDefault="00852C9F">
            <w:pPr>
              <w:jc w:val="center"/>
              <w:rPr>
                <w:rFonts w:asciiTheme="minorEastAsia" w:hAnsiTheme="minorEastAsia"/>
                <w:sz w:val="18"/>
              </w:rPr>
            </w:pPr>
          </w:p>
        </w:tc>
        <w:tc>
          <w:tcPr>
            <w:tcW w:w="782" w:type="dxa"/>
          </w:tcPr>
          <w:p w14:paraId="67166011" w14:textId="77777777" w:rsidR="00852C9F" w:rsidRDefault="00852C9F">
            <w:pPr>
              <w:jc w:val="center"/>
              <w:rPr>
                <w:rFonts w:asciiTheme="minorEastAsia" w:hAnsiTheme="minorEastAsia"/>
                <w:sz w:val="18"/>
              </w:rPr>
            </w:pPr>
          </w:p>
        </w:tc>
        <w:tc>
          <w:tcPr>
            <w:tcW w:w="691" w:type="dxa"/>
          </w:tcPr>
          <w:p w14:paraId="607059DF" w14:textId="77777777" w:rsidR="00852C9F" w:rsidRDefault="00852C9F">
            <w:pPr>
              <w:jc w:val="center"/>
              <w:rPr>
                <w:rFonts w:asciiTheme="minorEastAsia" w:hAnsiTheme="minorEastAsia"/>
                <w:sz w:val="18"/>
              </w:rPr>
            </w:pPr>
          </w:p>
        </w:tc>
        <w:tc>
          <w:tcPr>
            <w:tcW w:w="1104" w:type="dxa"/>
          </w:tcPr>
          <w:p w14:paraId="513496DA" w14:textId="77777777" w:rsidR="00852C9F" w:rsidRDefault="00852C9F">
            <w:pPr>
              <w:jc w:val="center"/>
              <w:rPr>
                <w:rFonts w:asciiTheme="minorEastAsia" w:hAnsiTheme="minorEastAsia"/>
                <w:sz w:val="18"/>
              </w:rPr>
            </w:pPr>
          </w:p>
        </w:tc>
        <w:tc>
          <w:tcPr>
            <w:tcW w:w="782" w:type="dxa"/>
          </w:tcPr>
          <w:p w14:paraId="698C170A" w14:textId="77777777" w:rsidR="00852C9F" w:rsidRDefault="00852C9F">
            <w:pPr>
              <w:jc w:val="center"/>
              <w:rPr>
                <w:rFonts w:asciiTheme="minorEastAsia" w:hAnsiTheme="minorEastAsia"/>
                <w:sz w:val="18"/>
              </w:rPr>
            </w:pPr>
          </w:p>
        </w:tc>
      </w:tr>
      <w:tr w:rsidR="00852C9F" w14:paraId="365C3E75" w14:textId="77777777">
        <w:tc>
          <w:tcPr>
            <w:tcW w:w="691" w:type="dxa"/>
          </w:tcPr>
          <w:p w14:paraId="072804C0" w14:textId="77777777" w:rsidR="00852C9F" w:rsidRDefault="00852C9F">
            <w:pPr>
              <w:jc w:val="center"/>
              <w:rPr>
                <w:rFonts w:asciiTheme="minorEastAsia" w:hAnsiTheme="minorEastAsia"/>
                <w:sz w:val="18"/>
              </w:rPr>
            </w:pPr>
          </w:p>
        </w:tc>
        <w:tc>
          <w:tcPr>
            <w:tcW w:w="1030" w:type="dxa"/>
          </w:tcPr>
          <w:p w14:paraId="254AF8EB" w14:textId="77777777" w:rsidR="00852C9F" w:rsidRDefault="00852C9F">
            <w:pPr>
              <w:jc w:val="center"/>
              <w:rPr>
                <w:rFonts w:asciiTheme="minorEastAsia" w:hAnsiTheme="minorEastAsia"/>
                <w:sz w:val="18"/>
              </w:rPr>
            </w:pPr>
          </w:p>
        </w:tc>
        <w:tc>
          <w:tcPr>
            <w:tcW w:w="1059" w:type="dxa"/>
          </w:tcPr>
          <w:p w14:paraId="483C0791" w14:textId="77777777" w:rsidR="00852C9F" w:rsidRDefault="00852C9F">
            <w:pPr>
              <w:jc w:val="center"/>
              <w:rPr>
                <w:rFonts w:asciiTheme="minorEastAsia" w:hAnsiTheme="minorEastAsia"/>
                <w:sz w:val="18"/>
              </w:rPr>
            </w:pPr>
          </w:p>
        </w:tc>
        <w:tc>
          <w:tcPr>
            <w:tcW w:w="749" w:type="dxa"/>
          </w:tcPr>
          <w:p w14:paraId="41FB285B" w14:textId="77777777" w:rsidR="00852C9F" w:rsidRDefault="00852C9F">
            <w:pPr>
              <w:jc w:val="center"/>
              <w:rPr>
                <w:rFonts w:asciiTheme="minorEastAsia" w:hAnsiTheme="minorEastAsia"/>
                <w:sz w:val="18"/>
              </w:rPr>
            </w:pPr>
          </w:p>
        </w:tc>
        <w:tc>
          <w:tcPr>
            <w:tcW w:w="691" w:type="dxa"/>
          </w:tcPr>
          <w:p w14:paraId="5B480D5D" w14:textId="77777777" w:rsidR="00852C9F" w:rsidRDefault="00852C9F">
            <w:pPr>
              <w:jc w:val="center"/>
              <w:rPr>
                <w:rFonts w:asciiTheme="minorEastAsia" w:hAnsiTheme="minorEastAsia"/>
                <w:sz w:val="18"/>
              </w:rPr>
            </w:pPr>
          </w:p>
        </w:tc>
        <w:tc>
          <w:tcPr>
            <w:tcW w:w="943" w:type="dxa"/>
          </w:tcPr>
          <w:p w14:paraId="76358E9C" w14:textId="77777777" w:rsidR="00852C9F" w:rsidRDefault="00852C9F">
            <w:pPr>
              <w:jc w:val="center"/>
              <w:rPr>
                <w:rFonts w:asciiTheme="minorEastAsia" w:hAnsiTheme="minorEastAsia"/>
                <w:sz w:val="18"/>
              </w:rPr>
            </w:pPr>
          </w:p>
        </w:tc>
        <w:tc>
          <w:tcPr>
            <w:tcW w:w="782" w:type="dxa"/>
          </w:tcPr>
          <w:p w14:paraId="7FACF11A" w14:textId="77777777" w:rsidR="00852C9F" w:rsidRDefault="00852C9F">
            <w:pPr>
              <w:jc w:val="center"/>
              <w:rPr>
                <w:rFonts w:asciiTheme="minorEastAsia" w:hAnsiTheme="minorEastAsia"/>
                <w:sz w:val="18"/>
              </w:rPr>
            </w:pPr>
          </w:p>
        </w:tc>
        <w:tc>
          <w:tcPr>
            <w:tcW w:w="691" w:type="dxa"/>
          </w:tcPr>
          <w:p w14:paraId="28AA6B28" w14:textId="77777777" w:rsidR="00852C9F" w:rsidRDefault="00852C9F">
            <w:pPr>
              <w:jc w:val="center"/>
              <w:rPr>
                <w:rFonts w:asciiTheme="minorEastAsia" w:hAnsiTheme="minorEastAsia"/>
                <w:sz w:val="18"/>
              </w:rPr>
            </w:pPr>
          </w:p>
        </w:tc>
        <w:tc>
          <w:tcPr>
            <w:tcW w:w="1104" w:type="dxa"/>
          </w:tcPr>
          <w:p w14:paraId="2CDDA8FC" w14:textId="77777777" w:rsidR="00852C9F" w:rsidRDefault="00852C9F">
            <w:pPr>
              <w:jc w:val="center"/>
              <w:rPr>
                <w:rFonts w:asciiTheme="minorEastAsia" w:hAnsiTheme="minorEastAsia"/>
                <w:sz w:val="18"/>
              </w:rPr>
            </w:pPr>
          </w:p>
        </w:tc>
        <w:tc>
          <w:tcPr>
            <w:tcW w:w="782" w:type="dxa"/>
          </w:tcPr>
          <w:p w14:paraId="4EA8A203" w14:textId="77777777" w:rsidR="00852C9F" w:rsidRDefault="00852C9F">
            <w:pPr>
              <w:jc w:val="center"/>
              <w:rPr>
                <w:rFonts w:asciiTheme="minorEastAsia" w:hAnsiTheme="minorEastAsia"/>
                <w:sz w:val="18"/>
              </w:rPr>
            </w:pPr>
          </w:p>
        </w:tc>
      </w:tr>
      <w:tr w:rsidR="00852C9F" w14:paraId="653F91A0" w14:textId="77777777">
        <w:tc>
          <w:tcPr>
            <w:tcW w:w="691" w:type="dxa"/>
          </w:tcPr>
          <w:p w14:paraId="0BD4E187" w14:textId="77777777" w:rsidR="00852C9F" w:rsidRDefault="00852C9F">
            <w:pPr>
              <w:jc w:val="center"/>
              <w:rPr>
                <w:rFonts w:asciiTheme="minorEastAsia" w:hAnsiTheme="minorEastAsia"/>
                <w:sz w:val="18"/>
              </w:rPr>
            </w:pPr>
          </w:p>
        </w:tc>
        <w:tc>
          <w:tcPr>
            <w:tcW w:w="1030" w:type="dxa"/>
          </w:tcPr>
          <w:p w14:paraId="00DCB56A" w14:textId="77777777" w:rsidR="00852C9F" w:rsidRDefault="00852C9F">
            <w:pPr>
              <w:jc w:val="center"/>
              <w:rPr>
                <w:rFonts w:asciiTheme="minorEastAsia" w:hAnsiTheme="minorEastAsia"/>
                <w:sz w:val="18"/>
              </w:rPr>
            </w:pPr>
          </w:p>
        </w:tc>
        <w:tc>
          <w:tcPr>
            <w:tcW w:w="1059" w:type="dxa"/>
          </w:tcPr>
          <w:p w14:paraId="2E284DEB" w14:textId="77777777" w:rsidR="00852C9F" w:rsidRDefault="00852C9F">
            <w:pPr>
              <w:jc w:val="center"/>
              <w:rPr>
                <w:rFonts w:asciiTheme="minorEastAsia" w:hAnsiTheme="minorEastAsia"/>
                <w:sz w:val="18"/>
              </w:rPr>
            </w:pPr>
          </w:p>
        </w:tc>
        <w:tc>
          <w:tcPr>
            <w:tcW w:w="749" w:type="dxa"/>
          </w:tcPr>
          <w:p w14:paraId="5B4202DE" w14:textId="77777777" w:rsidR="00852C9F" w:rsidRDefault="00852C9F">
            <w:pPr>
              <w:jc w:val="center"/>
              <w:rPr>
                <w:rFonts w:asciiTheme="minorEastAsia" w:hAnsiTheme="minorEastAsia"/>
                <w:sz w:val="18"/>
              </w:rPr>
            </w:pPr>
          </w:p>
        </w:tc>
        <w:tc>
          <w:tcPr>
            <w:tcW w:w="691" w:type="dxa"/>
          </w:tcPr>
          <w:p w14:paraId="0E74E378" w14:textId="77777777" w:rsidR="00852C9F" w:rsidRDefault="00852C9F">
            <w:pPr>
              <w:jc w:val="center"/>
              <w:rPr>
                <w:rFonts w:asciiTheme="minorEastAsia" w:hAnsiTheme="minorEastAsia"/>
                <w:sz w:val="18"/>
              </w:rPr>
            </w:pPr>
          </w:p>
        </w:tc>
        <w:tc>
          <w:tcPr>
            <w:tcW w:w="943" w:type="dxa"/>
          </w:tcPr>
          <w:p w14:paraId="35472219" w14:textId="77777777" w:rsidR="00852C9F" w:rsidRDefault="00852C9F">
            <w:pPr>
              <w:jc w:val="center"/>
              <w:rPr>
                <w:rFonts w:asciiTheme="minorEastAsia" w:hAnsiTheme="minorEastAsia"/>
                <w:sz w:val="18"/>
              </w:rPr>
            </w:pPr>
          </w:p>
        </w:tc>
        <w:tc>
          <w:tcPr>
            <w:tcW w:w="782" w:type="dxa"/>
          </w:tcPr>
          <w:p w14:paraId="04F3F912" w14:textId="77777777" w:rsidR="00852C9F" w:rsidRDefault="00852C9F">
            <w:pPr>
              <w:jc w:val="center"/>
              <w:rPr>
                <w:rFonts w:asciiTheme="minorEastAsia" w:hAnsiTheme="minorEastAsia"/>
                <w:sz w:val="18"/>
              </w:rPr>
            </w:pPr>
          </w:p>
        </w:tc>
        <w:tc>
          <w:tcPr>
            <w:tcW w:w="691" w:type="dxa"/>
          </w:tcPr>
          <w:p w14:paraId="1EA6CECE" w14:textId="77777777" w:rsidR="00852C9F" w:rsidRDefault="00852C9F">
            <w:pPr>
              <w:jc w:val="center"/>
              <w:rPr>
                <w:rFonts w:asciiTheme="minorEastAsia" w:hAnsiTheme="minorEastAsia"/>
                <w:sz w:val="18"/>
              </w:rPr>
            </w:pPr>
          </w:p>
        </w:tc>
        <w:tc>
          <w:tcPr>
            <w:tcW w:w="1104" w:type="dxa"/>
          </w:tcPr>
          <w:p w14:paraId="00586F36" w14:textId="77777777" w:rsidR="00852C9F" w:rsidRDefault="00852C9F">
            <w:pPr>
              <w:jc w:val="center"/>
              <w:rPr>
                <w:rFonts w:asciiTheme="minorEastAsia" w:hAnsiTheme="minorEastAsia"/>
                <w:sz w:val="18"/>
              </w:rPr>
            </w:pPr>
          </w:p>
        </w:tc>
        <w:tc>
          <w:tcPr>
            <w:tcW w:w="782" w:type="dxa"/>
          </w:tcPr>
          <w:p w14:paraId="5BAF0AD6" w14:textId="77777777" w:rsidR="00852C9F" w:rsidRDefault="00852C9F">
            <w:pPr>
              <w:jc w:val="center"/>
              <w:rPr>
                <w:rFonts w:asciiTheme="minorEastAsia" w:hAnsiTheme="minorEastAsia"/>
                <w:sz w:val="18"/>
              </w:rPr>
            </w:pPr>
          </w:p>
        </w:tc>
      </w:tr>
      <w:tr w:rsidR="00852C9F" w14:paraId="2D2C7133" w14:textId="77777777">
        <w:tc>
          <w:tcPr>
            <w:tcW w:w="691" w:type="dxa"/>
          </w:tcPr>
          <w:p w14:paraId="52C2A634" w14:textId="77777777" w:rsidR="00852C9F" w:rsidRDefault="00852C9F">
            <w:pPr>
              <w:jc w:val="center"/>
              <w:rPr>
                <w:rFonts w:asciiTheme="minorEastAsia" w:hAnsiTheme="minorEastAsia"/>
                <w:sz w:val="18"/>
              </w:rPr>
            </w:pPr>
          </w:p>
        </w:tc>
        <w:tc>
          <w:tcPr>
            <w:tcW w:w="1030" w:type="dxa"/>
          </w:tcPr>
          <w:p w14:paraId="106EF521" w14:textId="77777777" w:rsidR="00852C9F" w:rsidRDefault="00852C9F">
            <w:pPr>
              <w:jc w:val="center"/>
              <w:rPr>
                <w:rFonts w:asciiTheme="minorEastAsia" w:hAnsiTheme="minorEastAsia"/>
                <w:sz w:val="18"/>
              </w:rPr>
            </w:pPr>
          </w:p>
        </w:tc>
        <w:tc>
          <w:tcPr>
            <w:tcW w:w="1059" w:type="dxa"/>
          </w:tcPr>
          <w:p w14:paraId="0BBEBD78" w14:textId="77777777" w:rsidR="00852C9F" w:rsidRDefault="00852C9F">
            <w:pPr>
              <w:jc w:val="center"/>
              <w:rPr>
                <w:rFonts w:asciiTheme="minorEastAsia" w:hAnsiTheme="minorEastAsia"/>
                <w:sz w:val="18"/>
              </w:rPr>
            </w:pPr>
          </w:p>
        </w:tc>
        <w:tc>
          <w:tcPr>
            <w:tcW w:w="749" w:type="dxa"/>
          </w:tcPr>
          <w:p w14:paraId="2F776D33" w14:textId="77777777" w:rsidR="00852C9F" w:rsidRDefault="00852C9F">
            <w:pPr>
              <w:jc w:val="center"/>
              <w:rPr>
                <w:rFonts w:asciiTheme="minorEastAsia" w:hAnsiTheme="minorEastAsia"/>
                <w:sz w:val="18"/>
              </w:rPr>
            </w:pPr>
          </w:p>
        </w:tc>
        <w:tc>
          <w:tcPr>
            <w:tcW w:w="691" w:type="dxa"/>
          </w:tcPr>
          <w:p w14:paraId="13A517BE" w14:textId="77777777" w:rsidR="00852C9F" w:rsidRDefault="00852C9F">
            <w:pPr>
              <w:jc w:val="center"/>
              <w:rPr>
                <w:rFonts w:asciiTheme="minorEastAsia" w:hAnsiTheme="minorEastAsia"/>
                <w:sz w:val="18"/>
              </w:rPr>
            </w:pPr>
          </w:p>
        </w:tc>
        <w:tc>
          <w:tcPr>
            <w:tcW w:w="943" w:type="dxa"/>
          </w:tcPr>
          <w:p w14:paraId="3F8CA22D" w14:textId="77777777" w:rsidR="00852C9F" w:rsidRDefault="00852C9F">
            <w:pPr>
              <w:jc w:val="center"/>
              <w:rPr>
                <w:rFonts w:asciiTheme="minorEastAsia" w:hAnsiTheme="minorEastAsia"/>
                <w:sz w:val="18"/>
              </w:rPr>
            </w:pPr>
          </w:p>
        </w:tc>
        <w:tc>
          <w:tcPr>
            <w:tcW w:w="782" w:type="dxa"/>
          </w:tcPr>
          <w:p w14:paraId="11365D23" w14:textId="77777777" w:rsidR="00852C9F" w:rsidRDefault="00852C9F">
            <w:pPr>
              <w:jc w:val="center"/>
              <w:rPr>
                <w:rFonts w:asciiTheme="minorEastAsia" w:hAnsiTheme="minorEastAsia"/>
                <w:sz w:val="18"/>
              </w:rPr>
            </w:pPr>
          </w:p>
        </w:tc>
        <w:tc>
          <w:tcPr>
            <w:tcW w:w="691" w:type="dxa"/>
          </w:tcPr>
          <w:p w14:paraId="6D9FB173" w14:textId="77777777" w:rsidR="00852C9F" w:rsidRDefault="00852C9F">
            <w:pPr>
              <w:jc w:val="center"/>
              <w:rPr>
                <w:rFonts w:asciiTheme="minorEastAsia" w:hAnsiTheme="minorEastAsia"/>
                <w:sz w:val="18"/>
              </w:rPr>
            </w:pPr>
          </w:p>
        </w:tc>
        <w:tc>
          <w:tcPr>
            <w:tcW w:w="1104" w:type="dxa"/>
          </w:tcPr>
          <w:p w14:paraId="2267694A" w14:textId="77777777" w:rsidR="00852C9F" w:rsidRDefault="00852C9F">
            <w:pPr>
              <w:jc w:val="center"/>
              <w:rPr>
                <w:rFonts w:asciiTheme="minorEastAsia" w:hAnsiTheme="minorEastAsia"/>
                <w:sz w:val="18"/>
              </w:rPr>
            </w:pPr>
          </w:p>
        </w:tc>
        <w:tc>
          <w:tcPr>
            <w:tcW w:w="782" w:type="dxa"/>
          </w:tcPr>
          <w:p w14:paraId="743EED8F" w14:textId="77777777" w:rsidR="00852C9F" w:rsidRDefault="00852C9F">
            <w:pPr>
              <w:jc w:val="center"/>
              <w:rPr>
                <w:rFonts w:asciiTheme="minorEastAsia" w:hAnsiTheme="minorEastAsia"/>
                <w:sz w:val="18"/>
              </w:rPr>
            </w:pPr>
          </w:p>
        </w:tc>
      </w:tr>
      <w:tr w:rsidR="00852C9F" w14:paraId="5CD373F2" w14:textId="77777777">
        <w:tc>
          <w:tcPr>
            <w:tcW w:w="691" w:type="dxa"/>
          </w:tcPr>
          <w:p w14:paraId="1CFF7AE2" w14:textId="77777777" w:rsidR="00852C9F" w:rsidRDefault="00852C9F">
            <w:pPr>
              <w:jc w:val="center"/>
              <w:rPr>
                <w:rFonts w:asciiTheme="minorEastAsia" w:hAnsiTheme="minorEastAsia"/>
                <w:sz w:val="18"/>
              </w:rPr>
            </w:pPr>
          </w:p>
        </w:tc>
        <w:tc>
          <w:tcPr>
            <w:tcW w:w="1030" w:type="dxa"/>
          </w:tcPr>
          <w:p w14:paraId="101A0346" w14:textId="77777777" w:rsidR="00852C9F" w:rsidRDefault="00852C9F">
            <w:pPr>
              <w:jc w:val="center"/>
              <w:rPr>
                <w:rFonts w:asciiTheme="minorEastAsia" w:hAnsiTheme="minorEastAsia"/>
                <w:sz w:val="18"/>
              </w:rPr>
            </w:pPr>
          </w:p>
        </w:tc>
        <w:tc>
          <w:tcPr>
            <w:tcW w:w="1059" w:type="dxa"/>
          </w:tcPr>
          <w:p w14:paraId="50FC5FBB" w14:textId="77777777" w:rsidR="00852C9F" w:rsidRDefault="00852C9F">
            <w:pPr>
              <w:jc w:val="center"/>
              <w:rPr>
                <w:rFonts w:asciiTheme="minorEastAsia" w:hAnsiTheme="minorEastAsia"/>
                <w:sz w:val="18"/>
              </w:rPr>
            </w:pPr>
          </w:p>
        </w:tc>
        <w:tc>
          <w:tcPr>
            <w:tcW w:w="749" w:type="dxa"/>
          </w:tcPr>
          <w:p w14:paraId="7CF177D3" w14:textId="77777777" w:rsidR="00852C9F" w:rsidRDefault="00852C9F">
            <w:pPr>
              <w:jc w:val="center"/>
              <w:rPr>
                <w:rFonts w:asciiTheme="minorEastAsia" w:hAnsiTheme="minorEastAsia"/>
                <w:sz w:val="18"/>
              </w:rPr>
            </w:pPr>
          </w:p>
        </w:tc>
        <w:tc>
          <w:tcPr>
            <w:tcW w:w="691" w:type="dxa"/>
          </w:tcPr>
          <w:p w14:paraId="568ED343" w14:textId="77777777" w:rsidR="00852C9F" w:rsidRDefault="00852C9F">
            <w:pPr>
              <w:jc w:val="center"/>
              <w:rPr>
                <w:rFonts w:asciiTheme="minorEastAsia" w:hAnsiTheme="minorEastAsia"/>
                <w:sz w:val="18"/>
              </w:rPr>
            </w:pPr>
          </w:p>
        </w:tc>
        <w:tc>
          <w:tcPr>
            <w:tcW w:w="943" w:type="dxa"/>
          </w:tcPr>
          <w:p w14:paraId="404B83B0" w14:textId="77777777" w:rsidR="00852C9F" w:rsidRDefault="00852C9F">
            <w:pPr>
              <w:jc w:val="center"/>
              <w:rPr>
                <w:rFonts w:asciiTheme="minorEastAsia" w:hAnsiTheme="minorEastAsia"/>
                <w:sz w:val="18"/>
              </w:rPr>
            </w:pPr>
          </w:p>
        </w:tc>
        <w:tc>
          <w:tcPr>
            <w:tcW w:w="782" w:type="dxa"/>
          </w:tcPr>
          <w:p w14:paraId="2C07C251" w14:textId="77777777" w:rsidR="00852C9F" w:rsidRDefault="00852C9F">
            <w:pPr>
              <w:jc w:val="center"/>
              <w:rPr>
                <w:rFonts w:asciiTheme="minorEastAsia" w:hAnsiTheme="minorEastAsia"/>
                <w:sz w:val="18"/>
              </w:rPr>
            </w:pPr>
          </w:p>
        </w:tc>
        <w:tc>
          <w:tcPr>
            <w:tcW w:w="691" w:type="dxa"/>
          </w:tcPr>
          <w:p w14:paraId="40B66CED" w14:textId="77777777" w:rsidR="00852C9F" w:rsidRDefault="00852C9F">
            <w:pPr>
              <w:jc w:val="center"/>
              <w:rPr>
                <w:rFonts w:asciiTheme="minorEastAsia" w:hAnsiTheme="minorEastAsia"/>
                <w:sz w:val="18"/>
              </w:rPr>
            </w:pPr>
          </w:p>
        </w:tc>
        <w:tc>
          <w:tcPr>
            <w:tcW w:w="1104" w:type="dxa"/>
          </w:tcPr>
          <w:p w14:paraId="317D8F39" w14:textId="77777777" w:rsidR="00852C9F" w:rsidRDefault="00852C9F">
            <w:pPr>
              <w:jc w:val="center"/>
              <w:rPr>
                <w:rFonts w:asciiTheme="minorEastAsia" w:hAnsiTheme="minorEastAsia"/>
                <w:sz w:val="18"/>
              </w:rPr>
            </w:pPr>
          </w:p>
        </w:tc>
        <w:tc>
          <w:tcPr>
            <w:tcW w:w="782" w:type="dxa"/>
          </w:tcPr>
          <w:p w14:paraId="38EC505B" w14:textId="77777777" w:rsidR="00852C9F" w:rsidRDefault="00852C9F">
            <w:pPr>
              <w:jc w:val="center"/>
              <w:rPr>
                <w:rFonts w:asciiTheme="minorEastAsia" w:hAnsiTheme="minorEastAsia"/>
                <w:sz w:val="18"/>
              </w:rPr>
            </w:pPr>
          </w:p>
        </w:tc>
      </w:tr>
    </w:tbl>
    <w:p w14:paraId="3713F04B" w14:textId="77777777" w:rsidR="00852C9F" w:rsidRDefault="00852C9F">
      <w:pPr>
        <w:rPr>
          <w:rFonts w:asciiTheme="minorEastAsia" w:hAnsiTheme="minorEastAsia"/>
          <w:sz w:val="18"/>
        </w:rPr>
      </w:pPr>
    </w:p>
    <w:p w14:paraId="12F63DDF" w14:textId="77777777" w:rsidR="00852C9F" w:rsidRDefault="00852C9F">
      <w:pPr>
        <w:rPr>
          <w:rFonts w:asciiTheme="minorEastAsia" w:hAnsiTheme="minorEastAsia"/>
          <w:sz w:val="18"/>
        </w:rPr>
      </w:pPr>
    </w:p>
    <w:p w14:paraId="0BB05893" w14:textId="77777777" w:rsidR="00852C9F" w:rsidRDefault="003B2883">
      <w:pPr>
        <w:rPr>
          <w:rFonts w:asciiTheme="minorEastAsia" w:hAnsiTheme="minorEastAsia"/>
          <w:sz w:val="18"/>
        </w:rPr>
      </w:pPr>
      <w:r>
        <w:rPr>
          <w:rFonts w:asciiTheme="minorEastAsia" w:hAnsiTheme="minorEastAsia" w:hint="eastAsia"/>
          <w:sz w:val="18"/>
        </w:rPr>
        <w:lastRenderedPageBreak/>
        <w:t>附件3：</w:t>
      </w:r>
    </w:p>
    <w:p w14:paraId="0742BA99" w14:textId="77777777" w:rsidR="00852C9F" w:rsidRDefault="003B2883">
      <w:pPr>
        <w:jc w:val="center"/>
        <w:rPr>
          <w:rFonts w:asciiTheme="minorEastAsia" w:hAnsiTheme="minorEastAsia"/>
          <w:sz w:val="18"/>
        </w:rPr>
      </w:pPr>
      <w:r>
        <w:rPr>
          <w:rFonts w:asciiTheme="minorEastAsia" w:hAnsiTheme="minorEastAsia" w:hint="eastAsia"/>
          <w:sz w:val="18"/>
        </w:rPr>
        <w:t>工程质量保修书</w:t>
      </w:r>
    </w:p>
    <w:p w14:paraId="25FD4617" w14:textId="77777777" w:rsidR="00852C9F" w:rsidRDefault="003B2883">
      <w:pPr>
        <w:rPr>
          <w:rFonts w:asciiTheme="minorEastAsia" w:hAnsiTheme="minorEastAsia"/>
          <w:sz w:val="18"/>
        </w:rPr>
      </w:pPr>
      <w:r>
        <w:rPr>
          <w:rFonts w:asciiTheme="minorEastAsia" w:hAnsiTheme="minorEastAsia" w:hint="eastAsia"/>
          <w:sz w:val="18"/>
        </w:rPr>
        <w:t>发包人（全称）：______________________________</w:t>
      </w:r>
    </w:p>
    <w:p w14:paraId="0076B747" w14:textId="77777777" w:rsidR="00852C9F" w:rsidRDefault="003B2883">
      <w:pPr>
        <w:rPr>
          <w:rFonts w:asciiTheme="minorEastAsia" w:hAnsiTheme="minorEastAsia"/>
          <w:sz w:val="18"/>
        </w:rPr>
      </w:pPr>
      <w:r>
        <w:rPr>
          <w:rFonts w:asciiTheme="minorEastAsia" w:hAnsiTheme="minorEastAsia" w:hint="eastAsia"/>
          <w:sz w:val="18"/>
        </w:rPr>
        <w:t>承包人（全称）：______________________________</w:t>
      </w:r>
    </w:p>
    <w:p w14:paraId="6561C6E1" w14:textId="77777777" w:rsidR="00852C9F" w:rsidRDefault="00852C9F">
      <w:pPr>
        <w:rPr>
          <w:rFonts w:asciiTheme="minorEastAsia" w:hAnsiTheme="minorEastAsia"/>
          <w:sz w:val="18"/>
        </w:rPr>
      </w:pPr>
    </w:p>
    <w:p w14:paraId="7317866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 xml:space="preserve">　　发包人和承包人根据《中华人民共和国建筑法》和《建设工程质量管理条例》，经协商一致就（工程全称）签订工程质量保修书。</w:t>
      </w:r>
    </w:p>
    <w:p w14:paraId="688BC22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 xml:space="preserve">　　一、工程质量保修范围和内容</w:t>
      </w:r>
    </w:p>
    <w:p w14:paraId="54A36C7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 xml:space="preserve">　　承包人在质量保修期内，按照有关法律规定和合同约定，承担工程质量保修责任。</w:t>
      </w:r>
    </w:p>
    <w:p w14:paraId="1C85E4F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 xml:space="preserve">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__________________________________________________________</w:t>
      </w:r>
    </w:p>
    <w:p w14:paraId="57AD53E8"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w:t>
      </w:r>
      <w:r>
        <w:rPr>
          <w:rFonts w:asciiTheme="minorEastAsia" w:hAnsiTheme="minorEastAsia" w:hint="eastAsia"/>
          <w:sz w:val="18"/>
        </w:rPr>
        <w:t>。</w:t>
      </w:r>
    </w:p>
    <w:p w14:paraId="2F78E15F" w14:textId="77777777" w:rsidR="00852C9F" w:rsidRDefault="003B2883">
      <w:pPr>
        <w:rPr>
          <w:rFonts w:asciiTheme="minorEastAsia" w:hAnsiTheme="minorEastAsia"/>
          <w:sz w:val="18"/>
        </w:rPr>
      </w:pPr>
      <w:r>
        <w:rPr>
          <w:rFonts w:asciiTheme="minorEastAsia" w:hAnsiTheme="minorEastAsia" w:hint="eastAsia"/>
          <w:sz w:val="18"/>
        </w:rPr>
        <w:t>二、质量保修期</w:t>
      </w:r>
    </w:p>
    <w:p w14:paraId="4B6AB72D" w14:textId="77777777" w:rsidR="00852C9F" w:rsidRDefault="003B2883">
      <w:pPr>
        <w:ind w:firstLineChars="200" w:firstLine="360"/>
        <w:rPr>
          <w:rFonts w:asciiTheme="minorEastAsia" w:hAnsiTheme="minorEastAsia"/>
          <w:sz w:val="18"/>
        </w:rPr>
      </w:pPr>
      <w:r>
        <w:rPr>
          <w:rFonts w:asciiTheme="minorEastAsia" w:hAnsiTheme="minorEastAsia" w:hint="eastAsia"/>
          <w:sz w:val="18"/>
        </w:rPr>
        <w:t>根据《建设工程质量管理条例》及有关规定，工程的质量保修期如下：</w:t>
      </w:r>
    </w:p>
    <w:p w14:paraId="580225F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1．地基基础工程和主体结构工程为设计文件规定的工程合理使用年限；</w:t>
      </w:r>
    </w:p>
    <w:p w14:paraId="657869A6"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2．屋面防水工程、有防水要求的卫生间、房间和外墙面的防渗为________年；</w:t>
      </w:r>
    </w:p>
    <w:p w14:paraId="5779E01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3．装修工程为_______年；</w:t>
      </w:r>
    </w:p>
    <w:p w14:paraId="7997BE6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4．电气管线、给排水管道、设备安装工程为_______年；</w:t>
      </w:r>
    </w:p>
    <w:p w14:paraId="4D71728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5．供热与供冷系统为________个采暖期、供冷期；</w:t>
      </w:r>
    </w:p>
    <w:p w14:paraId="1442921D"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6．住宅小区内的给排水设施、道路等配套工程为________年；</w:t>
      </w:r>
    </w:p>
    <w:p w14:paraId="58EC0E7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7．其他项目保修期限约定如下：_________________________________________________________</w:t>
      </w:r>
    </w:p>
    <w:p w14:paraId="72F2EFD2" w14:textId="77777777" w:rsidR="00852C9F" w:rsidRDefault="003B2883">
      <w:pPr>
        <w:spacing w:line="500" w:lineRule="exact"/>
        <w:rPr>
          <w:rFonts w:asciiTheme="minorEastAsia" w:hAnsiTheme="minorEastAsia"/>
          <w:sz w:val="18"/>
        </w:rPr>
      </w:pPr>
      <w:r>
        <w:rPr>
          <w:rFonts w:asciiTheme="minorEastAsia" w:hAnsiTheme="minorEastAsia"/>
          <w:sz w:val="18"/>
        </w:rPr>
        <w:t>_________________________________</w:t>
      </w:r>
      <w:r>
        <w:rPr>
          <w:rFonts w:asciiTheme="minorEastAsia" w:hAnsiTheme="minorEastAsia" w:hint="eastAsia"/>
          <w:sz w:val="18"/>
        </w:rPr>
        <w:t>。</w:t>
      </w:r>
    </w:p>
    <w:p w14:paraId="6CE74545" w14:textId="77777777" w:rsidR="00852C9F" w:rsidRDefault="003B2883">
      <w:pPr>
        <w:rPr>
          <w:rFonts w:asciiTheme="minorEastAsia" w:hAnsiTheme="minorEastAsia"/>
          <w:sz w:val="18"/>
        </w:rPr>
      </w:pPr>
      <w:r>
        <w:rPr>
          <w:rFonts w:asciiTheme="minorEastAsia" w:hAnsiTheme="minorEastAsia" w:hint="eastAsia"/>
          <w:sz w:val="18"/>
        </w:rPr>
        <w:t xml:space="preserve">　　质量保修期自工程竣工验收合格之日起计算。</w:t>
      </w:r>
    </w:p>
    <w:p w14:paraId="7F595D2D" w14:textId="77777777" w:rsidR="00852C9F" w:rsidRDefault="003B2883">
      <w:pPr>
        <w:rPr>
          <w:rFonts w:asciiTheme="minorEastAsia" w:hAnsiTheme="minorEastAsia"/>
          <w:sz w:val="18"/>
        </w:rPr>
      </w:pPr>
      <w:r>
        <w:rPr>
          <w:rFonts w:asciiTheme="minorEastAsia" w:hAnsiTheme="minorEastAsia" w:hint="eastAsia"/>
          <w:sz w:val="18"/>
        </w:rPr>
        <w:t>三、缺陷责任期</w:t>
      </w:r>
    </w:p>
    <w:p w14:paraId="225883F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工程缺陷责任期为个月，缺陷责任期自工程实际竣工之日起计算。单位工程先于全部工程进行验收，单位工程缺陷责任期自单位工程验收合格之日起算。</w:t>
      </w:r>
    </w:p>
    <w:p w14:paraId="38CB042E"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缺陷责任期终止后，发包人应退还剩余的质量保证金。</w:t>
      </w:r>
    </w:p>
    <w:p w14:paraId="5F6C18B3" w14:textId="77777777" w:rsidR="00852C9F" w:rsidRDefault="003B2883">
      <w:pPr>
        <w:rPr>
          <w:rFonts w:asciiTheme="minorEastAsia" w:hAnsiTheme="minorEastAsia"/>
          <w:sz w:val="18"/>
        </w:rPr>
      </w:pPr>
      <w:r>
        <w:rPr>
          <w:rFonts w:asciiTheme="minorEastAsia" w:hAnsiTheme="minorEastAsia" w:hint="eastAsia"/>
          <w:sz w:val="18"/>
        </w:rPr>
        <w:t>四、质量保修责任</w:t>
      </w:r>
    </w:p>
    <w:p w14:paraId="50FC6983"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1．属于保修范围、内容的项目，承包人应当在接到保修通知之日起7天内派人保修。承包人不在约定期限内派人保修的，发包人可以委托他人修理。</w:t>
      </w:r>
    </w:p>
    <w:p w14:paraId="7E68A24C"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lastRenderedPageBreak/>
        <w:t>2．发生紧急事故需抢修的，承包人在接到事故通知后，应当立即到达事故现场抢修。</w:t>
      </w:r>
    </w:p>
    <w:p w14:paraId="0F274A67"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14:paraId="715E1094"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4．质量保修完成后，由发包人组织验收。</w:t>
      </w:r>
    </w:p>
    <w:p w14:paraId="40AF02B0" w14:textId="77777777" w:rsidR="00852C9F" w:rsidRDefault="003B2883">
      <w:pPr>
        <w:rPr>
          <w:rFonts w:asciiTheme="minorEastAsia" w:hAnsiTheme="minorEastAsia"/>
          <w:sz w:val="18"/>
        </w:rPr>
      </w:pPr>
      <w:r>
        <w:rPr>
          <w:rFonts w:asciiTheme="minorEastAsia" w:hAnsiTheme="minorEastAsia" w:hint="eastAsia"/>
          <w:sz w:val="18"/>
        </w:rPr>
        <w:t>五、保修费用</w:t>
      </w:r>
    </w:p>
    <w:p w14:paraId="1506FCC5"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 xml:space="preserve">　　保修费用由造成质量缺陷的责任方承担。</w:t>
      </w:r>
    </w:p>
    <w:p w14:paraId="481BDB72" w14:textId="77777777" w:rsidR="00852C9F" w:rsidRDefault="003B2883">
      <w:pPr>
        <w:rPr>
          <w:rFonts w:asciiTheme="minorEastAsia" w:hAnsiTheme="minorEastAsia"/>
          <w:sz w:val="18"/>
        </w:rPr>
      </w:pPr>
      <w:r>
        <w:rPr>
          <w:rFonts w:asciiTheme="minorEastAsia" w:hAnsiTheme="minorEastAsia" w:hint="eastAsia"/>
          <w:sz w:val="18"/>
        </w:rPr>
        <w:t>六、双方约定的其他工程质量保修事项：__________________________________________________________</w:t>
      </w:r>
    </w:p>
    <w:p w14:paraId="6FBE81FF" w14:textId="77777777" w:rsidR="00852C9F" w:rsidRDefault="003B2883">
      <w:pPr>
        <w:rPr>
          <w:rFonts w:asciiTheme="minorEastAsia" w:hAnsiTheme="minorEastAsia"/>
          <w:sz w:val="18"/>
        </w:rPr>
      </w:pPr>
      <w:r>
        <w:rPr>
          <w:rFonts w:asciiTheme="minorEastAsia" w:hAnsiTheme="minorEastAsia"/>
          <w:sz w:val="18"/>
        </w:rPr>
        <w:t>___________________________</w:t>
      </w:r>
      <w:r>
        <w:rPr>
          <w:rFonts w:asciiTheme="minorEastAsia" w:hAnsiTheme="minorEastAsia" w:hint="eastAsia"/>
          <w:sz w:val="18"/>
        </w:rPr>
        <w:t>。</w:t>
      </w:r>
    </w:p>
    <w:p w14:paraId="7A8E0ED1" w14:textId="77777777" w:rsidR="00852C9F" w:rsidRDefault="003B2883" w:rsidP="004F396C">
      <w:pPr>
        <w:spacing w:line="500" w:lineRule="exact"/>
        <w:ind w:firstLineChars="196" w:firstLine="353"/>
        <w:rPr>
          <w:rFonts w:asciiTheme="minorEastAsia" w:hAnsiTheme="minorEastAsia"/>
          <w:sz w:val="18"/>
        </w:rPr>
      </w:pPr>
      <w:r>
        <w:rPr>
          <w:rFonts w:asciiTheme="minorEastAsia" w:hAnsiTheme="minorEastAsia" w:hint="eastAsia"/>
          <w:sz w:val="18"/>
        </w:rPr>
        <w:t>工程质量保修书由发包人、承包人在工程竣工验收前共同签署，作为施工合同附件，其有效期限至保修期满。</w:t>
      </w:r>
    </w:p>
    <w:p w14:paraId="36DB5971" w14:textId="77777777" w:rsidR="00852C9F" w:rsidRDefault="00852C9F">
      <w:pPr>
        <w:rPr>
          <w:rFonts w:asciiTheme="minorEastAsia" w:hAnsiTheme="minorEastAsia"/>
          <w:sz w:val="18"/>
        </w:rPr>
      </w:pPr>
    </w:p>
    <w:p w14:paraId="18032516" w14:textId="77777777" w:rsidR="00852C9F" w:rsidRDefault="003B2883">
      <w:pPr>
        <w:rPr>
          <w:rFonts w:asciiTheme="minorEastAsia" w:hAnsiTheme="minorEastAsia"/>
          <w:sz w:val="18"/>
        </w:rPr>
      </w:pPr>
      <w:r>
        <w:rPr>
          <w:rFonts w:asciiTheme="minorEastAsia" w:hAnsiTheme="minorEastAsia" w:hint="eastAsia"/>
          <w:sz w:val="18"/>
        </w:rPr>
        <w:t>发包人(公章)：___________________________承包人(公章)：___________________________</w:t>
      </w:r>
    </w:p>
    <w:p w14:paraId="4BB27916" w14:textId="77777777" w:rsidR="00852C9F" w:rsidRDefault="003B2883">
      <w:pPr>
        <w:rPr>
          <w:rFonts w:asciiTheme="minorEastAsia" w:hAnsiTheme="minorEastAsia"/>
          <w:sz w:val="18"/>
        </w:rPr>
      </w:pPr>
      <w:r>
        <w:rPr>
          <w:rFonts w:asciiTheme="minorEastAsia" w:hAnsiTheme="minorEastAsia" w:hint="eastAsia"/>
          <w:sz w:val="18"/>
        </w:rPr>
        <w:t>地址：___________________________地址：___________________________</w:t>
      </w:r>
    </w:p>
    <w:p w14:paraId="18DC0E65" w14:textId="77777777" w:rsidR="00852C9F" w:rsidRDefault="003B2883">
      <w:pPr>
        <w:rPr>
          <w:rFonts w:asciiTheme="minorEastAsia" w:hAnsiTheme="minorEastAsia"/>
          <w:sz w:val="18"/>
        </w:rPr>
      </w:pPr>
      <w:r>
        <w:rPr>
          <w:rFonts w:asciiTheme="minorEastAsia" w:hAnsiTheme="minorEastAsia" w:hint="eastAsia"/>
          <w:sz w:val="18"/>
        </w:rPr>
        <w:t>法定代表人(签字)：___________________________法定代表人(签字)：___________________________</w:t>
      </w:r>
    </w:p>
    <w:p w14:paraId="4D210485" w14:textId="77777777" w:rsidR="00852C9F" w:rsidRDefault="003B2883">
      <w:pPr>
        <w:rPr>
          <w:rFonts w:asciiTheme="minorEastAsia" w:hAnsiTheme="minorEastAsia"/>
          <w:sz w:val="18"/>
        </w:rPr>
      </w:pPr>
      <w:r>
        <w:rPr>
          <w:rFonts w:asciiTheme="minorEastAsia" w:hAnsiTheme="minorEastAsia" w:hint="eastAsia"/>
          <w:sz w:val="18"/>
        </w:rPr>
        <w:t>委托代理人(签字)：___________________________委托代理人(签字)：___________________________</w:t>
      </w:r>
    </w:p>
    <w:p w14:paraId="06B73544" w14:textId="77777777" w:rsidR="00852C9F" w:rsidRDefault="003B2883">
      <w:pPr>
        <w:rPr>
          <w:rFonts w:asciiTheme="minorEastAsia" w:hAnsiTheme="minorEastAsia"/>
          <w:sz w:val="18"/>
        </w:rPr>
      </w:pPr>
      <w:r>
        <w:rPr>
          <w:rFonts w:asciiTheme="minorEastAsia" w:hAnsiTheme="minorEastAsia" w:hint="eastAsia"/>
          <w:sz w:val="18"/>
        </w:rPr>
        <w:t>电话：___________________________电话：___________________________</w:t>
      </w:r>
    </w:p>
    <w:p w14:paraId="3D83281A" w14:textId="77777777" w:rsidR="00852C9F" w:rsidRDefault="003B2883">
      <w:pPr>
        <w:rPr>
          <w:rFonts w:asciiTheme="minorEastAsia" w:hAnsiTheme="minorEastAsia"/>
          <w:sz w:val="18"/>
        </w:rPr>
      </w:pPr>
      <w:r>
        <w:rPr>
          <w:rFonts w:asciiTheme="minorEastAsia" w:hAnsiTheme="minorEastAsia" w:hint="eastAsia"/>
          <w:sz w:val="18"/>
        </w:rPr>
        <w:t>传真：___________________________传真：___________________________</w:t>
      </w:r>
    </w:p>
    <w:p w14:paraId="6BA64256" w14:textId="77777777" w:rsidR="00852C9F" w:rsidRDefault="003B2883">
      <w:pPr>
        <w:rPr>
          <w:rFonts w:asciiTheme="minorEastAsia" w:hAnsiTheme="minorEastAsia"/>
          <w:sz w:val="18"/>
        </w:rPr>
      </w:pPr>
      <w:r>
        <w:rPr>
          <w:rFonts w:asciiTheme="minorEastAsia" w:hAnsiTheme="minorEastAsia" w:hint="eastAsia"/>
          <w:sz w:val="18"/>
        </w:rPr>
        <w:t>开户银行：___________________________开户银行：___________________________</w:t>
      </w:r>
    </w:p>
    <w:p w14:paraId="644BD5BA" w14:textId="77777777" w:rsidR="00852C9F" w:rsidRDefault="003B2883">
      <w:pPr>
        <w:rPr>
          <w:rFonts w:asciiTheme="minorEastAsia" w:hAnsiTheme="minorEastAsia"/>
          <w:sz w:val="18"/>
        </w:rPr>
      </w:pPr>
      <w:r>
        <w:rPr>
          <w:rFonts w:asciiTheme="minorEastAsia" w:hAnsiTheme="minorEastAsia" w:hint="eastAsia"/>
          <w:sz w:val="18"/>
        </w:rPr>
        <w:t>账号：___________________________账号：___________________________</w:t>
      </w:r>
    </w:p>
    <w:p w14:paraId="4C531D68" w14:textId="77777777" w:rsidR="00852C9F" w:rsidRDefault="003B2883">
      <w:pPr>
        <w:rPr>
          <w:rFonts w:asciiTheme="minorEastAsia" w:hAnsiTheme="minorEastAsia"/>
          <w:sz w:val="30"/>
        </w:rPr>
      </w:pPr>
      <w:r>
        <w:rPr>
          <w:rFonts w:asciiTheme="minorEastAsia" w:hAnsiTheme="minorEastAsia" w:hint="eastAsia"/>
          <w:sz w:val="18"/>
        </w:rPr>
        <w:t>邮政编码：___________________________邮政编码：</w:t>
      </w:r>
      <w:r>
        <w:rPr>
          <w:rFonts w:asciiTheme="minorEastAsia" w:hAnsiTheme="minorEastAsia" w:hint="eastAsia"/>
          <w:sz w:val="30"/>
        </w:rPr>
        <w:t>___________________________</w:t>
      </w:r>
    </w:p>
    <w:p w14:paraId="2B9BFAA5" w14:textId="77777777" w:rsidR="00852C9F" w:rsidRDefault="003B2883">
      <w:pPr>
        <w:rPr>
          <w:rFonts w:asciiTheme="minorEastAsia" w:hAnsiTheme="minorEastAsia"/>
          <w:sz w:val="30"/>
        </w:rPr>
      </w:pPr>
      <w:r>
        <w:rPr>
          <w:rFonts w:asciiTheme="minorEastAsia" w:hAnsiTheme="minorEastAsia" w:hint="eastAsia"/>
          <w:sz w:val="30"/>
        </w:rPr>
        <w:t>附件4：</w:t>
      </w:r>
    </w:p>
    <w:p w14:paraId="19EB59F2" w14:textId="77777777" w:rsidR="00852C9F" w:rsidRDefault="003B2883">
      <w:pPr>
        <w:jc w:val="center"/>
        <w:rPr>
          <w:rFonts w:asciiTheme="minorEastAsia" w:hAnsiTheme="minorEastAsia"/>
          <w:sz w:val="30"/>
        </w:rPr>
      </w:pPr>
      <w:r>
        <w:rPr>
          <w:rFonts w:asciiTheme="minorEastAsia" w:hAnsiTheme="minorEastAsia" w:hint="eastAsia"/>
          <w:sz w:val="30"/>
        </w:rPr>
        <w:t>主要建设工程文件目录</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817"/>
        <w:gridCol w:w="1203"/>
        <w:gridCol w:w="1411"/>
        <w:gridCol w:w="1173"/>
        <w:gridCol w:w="1361"/>
        <w:gridCol w:w="1557"/>
      </w:tblGrid>
      <w:tr w:rsidR="00852C9F" w14:paraId="1A293044" w14:textId="77777777">
        <w:tc>
          <w:tcPr>
            <w:tcW w:w="1817" w:type="dxa"/>
          </w:tcPr>
          <w:p w14:paraId="74E64FC2" w14:textId="77777777" w:rsidR="00852C9F" w:rsidRDefault="003B2883">
            <w:pPr>
              <w:jc w:val="center"/>
              <w:rPr>
                <w:rFonts w:asciiTheme="minorEastAsia" w:hAnsiTheme="minorEastAsia"/>
                <w:sz w:val="27"/>
              </w:rPr>
            </w:pPr>
            <w:r>
              <w:rPr>
                <w:rFonts w:asciiTheme="minorEastAsia" w:hAnsiTheme="minorEastAsia" w:hint="eastAsia"/>
                <w:sz w:val="27"/>
              </w:rPr>
              <w:t>文件名称</w:t>
            </w:r>
          </w:p>
        </w:tc>
        <w:tc>
          <w:tcPr>
            <w:tcW w:w="1203" w:type="dxa"/>
          </w:tcPr>
          <w:p w14:paraId="428EC42E" w14:textId="77777777" w:rsidR="00852C9F" w:rsidRDefault="003B2883">
            <w:pPr>
              <w:jc w:val="center"/>
              <w:rPr>
                <w:rFonts w:asciiTheme="minorEastAsia" w:hAnsiTheme="minorEastAsia"/>
                <w:sz w:val="27"/>
              </w:rPr>
            </w:pPr>
            <w:r>
              <w:rPr>
                <w:rFonts w:asciiTheme="minorEastAsia" w:hAnsiTheme="minorEastAsia" w:hint="eastAsia"/>
                <w:sz w:val="27"/>
              </w:rPr>
              <w:t>套数</w:t>
            </w:r>
          </w:p>
        </w:tc>
        <w:tc>
          <w:tcPr>
            <w:tcW w:w="1411" w:type="dxa"/>
          </w:tcPr>
          <w:p w14:paraId="7A08F88A" w14:textId="77777777" w:rsidR="00852C9F" w:rsidRDefault="003B2883">
            <w:pPr>
              <w:jc w:val="center"/>
              <w:rPr>
                <w:rFonts w:asciiTheme="minorEastAsia" w:hAnsiTheme="minorEastAsia"/>
                <w:sz w:val="27"/>
              </w:rPr>
            </w:pPr>
            <w:r>
              <w:rPr>
                <w:rFonts w:asciiTheme="minorEastAsia" w:hAnsiTheme="minorEastAsia" w:hint="eastAsia"/>
                <w:sz w:val="27"/>
              </w:rPr>
              <w:t>费用（元）</w:t>
            </w:r>
          </w:p>
        </w:tc>
        <w:tc>
          <w:tcPr>
            <w:tcW w:w="1173" w:type="dxa"/>
          </w:tcPr>
          <w:p w14:paraId="4533D28C" w14:textId="77777777" w:rsidR="00852C9F" w:rsidRDefault="003B2883">
            <w:pPr>
              <w:jc w:val="center"/>
              <w:rPr>
                <w:rFonts w:asciiTheme="minorEastAsia" w:hAnsiTheme="minorEastAsia"/>
                <w:sz w:val="27"/>
              </w:rPr>
            </w:pPr>
            <w:r>
              <w:rPr>
                <w:rFonts w:asciiTheme="minorEastAsia" w:hAnsiTheme="minorEastAsia" w:hint="eastAsia"/>
                <w:sz w:val="27"/>
              </w:rPr>
              <w:t>质量</w:t>
            </w:r>
          </w:p>
        </w:tc>
        <w:tc>
          <w:tcPr>
            <w:tcW w:w="1361" w:type="dxa"/>
          </w:tcPr>
          <w:p w14:paraId="70212DFB" w14:textId="77777777" w:rsidR="00852C9F" w:rsidRDefault="003B2883">
            <w:pPr>
              <w:jc w:val="center"/>
              <w:rPr>
                <w:rFonts w:asciiTheme="minorEastAsia" w:hAnsiTheme="minorEastAsia"/>
                <w:sz w:val="27"/>
              </w:rPr>
            </w:pPr>
            <w:r>
              <w:rPr>
                <w:rFonts w:asciiTheme="minorEastAsia" w:hAnsiTheme="minorEastAsia" w:hint="eastAsia"/>
                <w:sz w:val="27"/>
              </w:rPr>
              <w:t>移交时间</w:t>
            </w:r>
          </w:p>
        </w:tc>
        <w:tc>
          <w:tcPr>
            <w:tcW w:w="1557" w:type="dxa"/>
          </w:tcPr>
          <w:p w14:paraId="43EDF051" w14:textId="77777777" w:rsidR="00852C9F" w:rsidRDefault="003B2883">
            <w:pPr>
              <w:jc w:val="center"/>
              <w:rPr>
                <w:rFonts w:asciiTheme="minorEastAsia" w:hAnsiTheme="minorEastAsia"/>
                <w:sz w:val="27"/>
              </w:rPr>
            </w:pPr>
            <w:r>
              <w:rPr>
                <w:rFonts w:asciiTheme="minorEastAsia" w:hAnsiTheme="minorEastAsia" w:hint="eastAsia"/>
                <w:sz w:val="27"/>
              </w:rPr>
              <w:t>责任人</w:t>
            </w:r>
          </w:p>
        </w:tc>
      </w:tr>
      <w:tr w:rsidR="00852C9F" w14:paraId="74BBE4E8" w14:textId="77777777">
        <w:tc>
          <w:tcPr>
            <w:tcW w:w="1817" w:type="dxa"/>
          </w:tcPr>
          <w:p w14:paraId="392D5634" w14:textId="77777777" w:rsidR="00852C9F" w:rsidRDefault="00852C9F">
            <w:pPr>
              <w:jc w:val="center"/>
              <w:rPr>
                <w:rFonts w:asciiTheme="minorEastAsia" w:hAnsiTheme="minorEastAsia"/>
                <w:sz w:val="30"/>
              </w:rPr>
            </w:pPr>
          </w:p>
        </w:tc>
        <w:tc>
          <w:tcPr>
            <w:tcW w:w="1203" w:type="dxa"/>
          </w:tcPr>
          <w:p w14:paraId="1B50D6E5" w14:textId="77777777" w:rsidR="00852C9F" w:rsidRDefault="00852C9F">
            <w:pPr>
              <w:jc w:val="center"/>
              <w:rPr>
                <w:rFonts w:asciiTheme="minorEastAsia" w:hAnsiTheme="minorEastAsia"/>
                <w:sz w:val="30"/>
              </w:rPr>
            </w:pPr>
          </w:p>
        </w:tc>
        <w:tc>
          <w:tcPr>
            <w:tcW w:w="1411" w:type="dxa"/>
          </w:tcPr>
          <w:p w14:paraId="0750C60B" w14:textId="77777777" w:rsidR="00852C9F" w:rsidRDefault="00852C9F">
            <w:pPr>
              <w:jc w:val="center"/>
              <w:rPr>
                <w:rFonts w:asciiTheme="minorEastAsia" w:hAnsiTheme="minorEastAsia"/>
                <w:sz w:val="30"/>
              </w:rPr>
            </w:pPr>
          </w:p>
        </w:tc>
        <w:tc>
          <w:tcPr>
            <w:tcW w:w="1173" w:type="dxa"/>
          </w:tcPr>
          <w:p w14:paraId="40CA45F9" w14:textId="77777777" w:rsidR="00852C9F" w:rsidRDefault="00852C9F">
            <w:pPr>
              <w:jc w:val="center"/>
              <w:rPr>
                <w:rFonts w:asciiTheme="minorEastAsia" w:hAnsiTheme="minorEastAsia"/>
                <w:sz w:val="30"/>
              </w:rPr>
            </w:pPr>
          </w:p>
        </w:tc>
        <w:tc>
          <w:tcPr>
            <w:tcW w:w="1361" w:type="dxa"/>
          </w:tcPr>
          <w:p w14:paraId="2AEB4138" w14:textId="77777777" w:rsidR="00852C9F" w:rsidRDefault="00852C9F">
            <w:pPr>
              <w:jc w:val="center"/>
              <w:rPr>
                <w:rFonts w:asciiTheme="minorEastAsia" w:hAnsiTheme="minorEastAsia"/>
                <w:sz w:val="30"/>
              </w:rPr>
            </w:pPr>
          </w:p>
        </w:tc>
        <w:tc>
          <w:tcPr>
            <w:tcW w:w="1557" w:type="dxa"/>
          </w:tcPr>
          <w:p w14:paraId="1E31BA11" w14:textId="77777777" w:rsidR="00852C9F" w:rsidRDefault="00852C9F">
            <w:pPr>
              <w:jc w:val="center"/>
              <w:rPr>
                <w:rFonts w:asciiTheme="minorEastAsia" w:hAnsiTheme="minorEastAsia"/>
                <w:sz w:val="30"/>
              </w:rPr>
            </w:pPr>
          </w:p>
        </w:tc>
      </w:tr>
      <w:tr w:rsidR="00852C9F" w14:paraId="18ADC554" w14:textId="77777777">
        <w:tc>
          <w:tcPr>
            <w:tcW w:w="1817" w:type="dxa"/>
          </w:tcPr>
          <w:p w14:paraId="6749841A" w14:textId="77777777" w:rsidR="00852C9F" w:rsidRDefault="00852C9F">
            <w:pPr>
              <w:jc w:val="center"/>
              <w:rPr>
                <w:rFonts w:asciiTheme="minorEastAsia" w:hAnsiTheme="minorEastAsia"/>
                <w:sz w:val="30"/>
              </w:rPr>
            </w:pPr>
          </w:p>
        </w:tc>
        <w:tc>
          <w:tcPr>
            <w:tcW w:w="1203" w:type="dxa"/>
          </w:tcPr>
          <w:p w14:paraId="0A5DC1F9" w14:textId="77777777" w:rsidR="00852C9F" w:rsidRDefault="00852C9F">
            <w:pPr>
              <w:jc w:val="center"/>
              <w:rPr>
                <w:rFonts w:asciiTheme="minorEastAsia" w:hAnsiTheme="minorEastAsia"/>
                <w:sz w:val="30"/>
              </w:rPr>
            </w:pPr>
          </w:p>
        </w:tc>
        <w:tc>
          <w:tcPr>
            <w:tcW w:w="1411" w:type="dxa"/>
          </w:tcPr>
          <w:p w14:paraId="49E72FD8" w14:textId="77777777" w:rsidR="00852C9F" w:rsidRDefault="00852C9F">
            <w:pPr>
              <w:jc w:val="center"/>
              <w:rPr>
                <w:rFonts w:asciiTheme="minorEastAsia" w:hAnsiTheme="minorEastAsia"/>
                <w:sz w:val="30"/>
              </w:rPr>
            </w:pPr>
          </w:p>
        </w:tc>
        <w:tc>
          <w:tcPr>
            <w:tcW w:w="1173" w:type="dxa"/>
          </w:tcPr>
          <w:p w14:paraId="452348C3" w14:textId="77777777" w:rsidR="00852C9F" w:rsidRDefault="00852C9F">
            <w:pPr>
              <w:jc w:val="center"/>
              <w:rPr>
                <w:rFonts w:asciiTheme="minorEastAsia" w:hAnsiTheme="minorEastAsia"/>
                <w:sz w:val="30"/>
              </w:rPr>
            </w:pPr>
          </w:p>
        </w:tc>
        <w:tc>
          <w:tcPr>
            <w:tcW w:w="1361" w:type="dxa"/>
          </w:tcPr>
          <w:p w14:paraId="75AB2BC4" w14:textId="77777777" w:rsidR="00852C9F" w:rsidRDefault="00852C9F">
            <w:pPr>
              <w:jc w:val="center"/>
              <w:rPr>
                <w:rFonts w:asciiTheme="minorEastAsia" w:hAnsiTheme="minorEastAsia"/>
                <w:sz w:val="30"/>
              </w:rPr>
            </w:pPr>
          </w:p>
        </w:tc>
        <w:tc>
          <w:tcPr>
            <w:tcW w:w="1557" w:type="dxa"/>
          </w:tcPr>
          <w:p w14:paraId="42BAF09E" w14:textId="77777777" w:rsidR="00852C9F" w:rsidRDefault="00852C9F">
            <w:pPr>
              <w:jc w:val="center"/>
              <w:rPr>
                <w:rFonts w:asciiTheme="minorEastAsia" w:hAnsiTheme="minorEastAsia"/>
                <w:sz w:val="30"/>
              </w:rPr>
            </w:pPr>
          </w:p>
        </w:tc>
      </w:tr>
      <w:tr w:rsidR="00852C9F" w14:paraId="7EBF0606" w14:textId="77777777">
        <w:tc>
          <w:tcPr>
            <w:tcW w:w="1817" w:type="dxa"/>
          </w:tcPr>
          <w:p w14:paraId="5D77D884" w14:textId="77777777" w:rsidR="00852C9F" w:rsidRDefault="00852C9F">
            <w:pPr>
              <w:jc w:val="center"/>
              <w:rPr>
                <w:rFonts w:asciiTheme="minorEastAsia" w:hAnsiTheme="minorEastAsia"/>
                <w:sz w:val="30"/>
              </w:rPr>
            </w:pPr>
          </w:p>
        </w:tc>
        <w:tc>
          <w:tcPr>
            <w:tcW w:w="1203" w:type="dxa"/>
          </w:tcPr>
          <w:p w14:paraId="59BA3836" w14:textId="77777777" w:rsidR="00852C9F" w:rsidRDefault="00852C9F">
            <w:pPr>
              <w:jc w:val="center"/>
              <w:rPr>
                <w:rFonts w:asciiTheme="minorEastAsia" w:hAnsiTheme="minorEastAsia"/>
                <w:sz w:val="30"/>
              </w:rPr>
            </w:pPr>
          </w:p>
        </w:tc>
        <w:tc>
          <w:tcPr>
            <w:tcW w:w="1411" w:type="dxa"/>
          </w:tcPr>
          <w:p w14:paraId="580B5DE9" w14:textId="77777777" w:rsidR="00852C9F" w:rsidRDefault="00852C9F">
            <w:pPr>
              <w:jc w:val="center"/>
              <w:rPr>
                <w:rFonts w:asciiTheme="minorEastAsia" w:hAnsiTheme="minorEastAsia"/>
                <w:sz w:val="30"/>
              </w:rPr>
            </w:pPr>
          </w:p>
        </w:tc>
        <w:tc>
          <w:tcPr>
            <w:tcW w:w="1173" w:type="dxa"/>
          </w:tcPr>
          <w:p w14:paraId="471E9BDF" w14:textId="77777777" w:rsidR="00852C9F" w:rsidRDefault="00852C9F">
            <w:pPr>
              <w:jc w:val="center"/>
              <w:rPr>
                <w:rFonts w:asciiTheme="minorEastAsia" w:hAnsiTheme="minorEastAsia"/>
                <w:sz w:val="30"/>
              </w:rPr>
            </w:pPr>
          </w:p>
        </w:tc>
        <w:tc>
          <w:tcPr>
            <w:tcW w:w="1361" w:type="dxa"/>
          </w:tcPr>
          <w:p w14:paraId="7C4E86E3" w14:textId="77777777" w:rsidR="00852C9F" w:rsidRDefault="00852C9F">
            <w:pPr>
              <w:jc w:val="center"/>
              <w:rPr>
                <w:rFonts w:asciiTheme="minorEastAsia" w:hAnsiTheme="minorEastAsia"/>
                <w:sz w:val="30"/>
              </w:rPr>
            </w:pPr>
          </w:p>
        </w:tc>
        <w:tc>
          <w:tcPr>
            <w:tcW w:w="1557" w:type="dxa"/>
          </w:tcPr>
          <w:p w14:paraId="6B999A3D" w14:textId="77777777" w:rsidR="00852C9F" w:rsidRDefault="00852C9F">
            <w:pPr>
              <w:jc w:val="center"/>
              <w:rPr>
                <w:rFonts w:asciiTheme="minorEastAsia" w:hAnsiTheme="minorEastAsia"/>
                <w:sz w:val="30"/>
              </w:rPr>
            </w:pPr>
          </w:p>
        </w:tc>
      </w:tr>
      <w:tr w:rsidR="00852C9F" w14:paraId="78A57042" w14:textId="77777777">
        <w:tc>
          <w:tcPr>
            <w:tcW w:w="1817" w:type="dxa"/>
          </w:tcPr>
          <w:p w14:paraId="01571BBB" w14:textId="77777777" w:rsidR="00852C9F" w:rsidRDefault="00852C9F">
            <w:pPr>
              <w:jc w:val="center"/>
              <w:rPr>
                <w:rFonts w:asciiTheme="minorEastAsia" w:hAnsiTheme="minorEastAsia"/>
                <w:sz w:val="30"/>
              </w:rPr>
            </w:pPr>
          </w:p>
        </w:tc>
        <w:tc>
          <w:tcPr>
            <w:tcW w:w="1203" w:type="dxa"/>
          </w:tcPr>
          <w:p w14:paraId="05CF78AE" w14:textId="77777777" w:rsidR="00852C9F" w:rsidRDefault="00852C9F">
            <w:pPr>
              <w:jc w:val="center"/>
              <w:rPr>
                <w:rFonts w:asciiTheme="minorEastAsia" w:hAnsiTheme="minorEastAsia"/>
                <w:sz w:val="30"/>
              </w:rPr>
            </w:pPr>
          </w:p>
        </w:tc>
        <w:tc>
          <w:tcPr>
            <w:tcW w:w="1411" w:type="dxa"/>
          </w:tcPr>
          <w:p w14:paraId="035550FB" w14:textId="77777777" w:rsidR="00852C9F" w:rsidRDefault="00852C9F">
            <w:pPr>
              <w:jc w:val="center"/>
              <w:rPr>
                <w:rFonts w:asciiTheme="minorEastAsia" w:hAnsiTheme="minorEastAsia"/>
                <w:sz w:val="30"/>
              </w:rPr>
            </w:pPr>
          </w:p>
        </w:tc>
        <w:tc>
          <w:tcPr>
            <w:tcW w:w="1173" w:type="dxa"/>
          </w:tcPr>
          <w:p w14:paraId="7B105AC5" w14:textId="77777777" w:rsidR="00852C9F" w:rsidRDefault="00852C9F">
            <w:pPr>
              <w:jc w:val="center"/>
              <w:rPr>
                <w:rFonts w:asciiTheme="minorEastAsia" w:hAnsiTheme="minorEastAsia"/>
                <w:sz w:val="30"/>
              </w:rPr>
            </w:pPr>
          </w:p>
        </w:tc>
        <w:tc>
          <w:tcPr>
            <w:tcW w:w="1361" w:type="dxa"/>
          </w:tcPr>
          <w:p w14:paraId="3D77313B" w14:textId="77777777" w:rsidR="00852C9F" w:rsidRDefault="00852C9F">
            <w:pPr>
              <w:jc w:val="center"/>
              <w:rPr>
                <w:rFonts w:asciiTheme="minorEastAsia" w:hAnsiTheme="minorEastAsia"/>
                <w:sz w:val="30"/>
              </w:rPr>
            </w:pPr>
          </w:p>
        </w:tc>
        <w:tc>
          <w:tcPr>
            <w:tcW w:w="1557" w:type="dxa"/>
          </w:tcPr>
          <w:p w14:paraId="20A86E8A" w14:textId="77777777" w:rsidR="00852C9F" w:rsidRDefault="00852C9F">
            <w:pPr>
              <w:jc w:val="center"/>
              <w:rPr>
                <w:rFonts w:asciiTheme="minorEastAsia" w:hAnsiTheme="minorEastAsia"/>
                <w:sz w:val="30"/>
              </w:rPr>
            </w:pPr>
          </w:p>
        </w:tc>
      </w:tr>
      <w:tr w:rsidR="00852C9F" w14:paraId="55B8B70C" w14:textId="77777777">
        <w:tc>
          <w:tcPr>
            <w:tcW w:w="1817" w:type="dxa"/>
          </w:tcPr>
          <w:p w14:paraId="7DD082CB" w14:textId="77777777" w:rsidR="00852C9F" w:rsidRDefault="00852C9F">
            <w:pPr>
              <w:jc w:val="center"/>
              <w:rPr>
                <w:rFonts w:asciiTheme="minorEastAsia" w:hAnsiTheme="minorEastAsia"/>
                <w:sz w:val="30"/>
              </w:rPr>
            </w:pPr>
          </w:p>
        </w:tc>
        <w:tc>
          <w:tcPr>
            <w:tcW w:w="1203" w:type="dxa"/>
          </w:tcPr>
          <w:p w14:paraId="43369876" w14:textId="77777777" w:rsidR="00852C9F" w:rsidRDefault="00852C9F">
            <w:pPr>
              <w:jc w:val="center"/>
              <w:rPr>
                <w:rFonts w:asciiTheme="minorEastAsia" w:hAnsiTheme="minorEastAsia"/>
                <w:sz w:val="30"/>
              </w:rPr>
            </w:pPr>
          </w:p>
        </w:tc>
        <w:tc>
          <w:tcPr>
            <w:tcW w:w="1411" w:type="dxa"/>
          </w:tcPr>
          <w:p w14:paraId="2083C44E" w14:textId="77777777" w:rsidR="00852C9F" w:rsidRDefault="00852C9F">
            <w:pPr>
              <w:jc w:val="center"/>
              <w:rPr>
                <w:rFonts w:asciiTheme="minorEastAsia" w:hAnsiTheme="minorEastAsia"/>
                <w:sz w:val="30"/>
              </w:rPr>
            </w:pPr>
          </w:p>
        </w:tc>
        <w:tc>
          <w:tcPr>
            <w:tcW w:w="1173" w:type="dxa"/>
          </w:tcPr>
          <w:p w14:paraId="7A0EAB37" w14:textId="77777777" w:rsidR="00852C9F" w:rsidRDefault="00852C9F">
            <w:pPr>
              <w:jc w:val="center"/>
              <w:rPr>
                <w:rFonts w:asciiTheme="minorEastAsia" w:hAnsiTheme="minorEastAsia"/>
                <w:sz w:val="30"/>
              </w:rPr>
            </w:pPr>
          </w:p>
        </w:tc>
        <w:tc>
          <w:tcPr>
            <w:tcW w:w="1361" w:type="dxa"/>
          </w:tcPr>
          <w:p w14:paraId="1FCB56BE" w14:textId="77777777" w:rsidR="00852C9F" w:rsidRDefault="00852C9F">
            <w:pPr>
              <w:jc w:val="center"/>
              <w:rPr>
                <w:rFonts w:asciiTheme="minorEastAsia" w:hAnsiTheme="minorEastAsia"/>
                <w:sz w:val="30"/>
              </w:rPr>
            </w:pPr>
          </w:p>
        </w:tc>
        <w:tc>
          <w:tcPr>
            <w:tcW w:w="1557" w:type="dxa"/>
          </w:tcPr>
          <w:p w14:paraId="56CB70F1" w14:textId="77777777" w:rsidR="00852C9F" w:rsidRDefault="00852C9F">
            <w:pPr>
              <w:jc w:val="center"/>
              <w:rPr>
                <w:rFonts w:asciiTheme="minorEastAsia" w:hAnsiTheme="minorEastAsia"/>
                <w:sz w:val="30"/>
              </w:rPr>
            </w:pPr>
          </w:p>
        </w:tc>
      </w:tr>
      <w:tr w:rsidR="00852C9F" w14:paraId="5B89F189" w14:textId="77777777">
        <w:tc>
          <w:tcPr>
            <w:tcW w:w="1817" w:type="dxa"/>
          </w:tcPr>
          <w:p w14:paraId="2A533DF9" w14:textId="77777777" w:rsidR="00852C9F" w:rsidRDefault="00852C9F">
            <w:pPr>
              <w:jc w:val="center"/>
              <w:rPr>
                <w:rFonts w:asciiTheme="minorEastAsia" w:hAnsiTheme="minorEastAsia"/>
                <w:sz w:val="30"/>
              </w:rPr>
            </w:pPr>
          </w:p>
        </w:tc>
        <w:tc>
          <w:tcPr>
            <w:tcW w:w="1203" w:type="dxa"/>
          </w:tcPr>
          <w:p w14:paraId="567D4189" w14:textId="77777777" w:rsidR="00852C9F" w:rsidRDefault="00852C9F">
            <w:pPr>
              <w:jc w:val="center"/>
              <w:rPr>
                <w:rFonts w:asciiTheme="minorEastAsia" w:hAnsiTheme="minorEastAsia"/>
                <w:sz w:val="30"/>
              </w:rPr>
            </w:pPr>
          </w:p>
        </w:tc>
        <w:tc>
          <w:tcPr>
            <w:tcW w:w="1411" w:type="dxa"/>
          </w:tcPr>
          <w:p w14:paraId="1E481AEF" w14:textId="77777777" w:rsidR="00852C9F" w:rsidRDefault="00852C9F">
            <w:pPr>
              <w:jc w:val="center"/>
              <w:rPr>
                <w:rFonts w:asciiTheme="minorEastAsia" w:hAnsiTheme="minorEastAsia"/>
                <w:sz w:val="30"/>
              </w:rPr>
            </w:pPr>
          </w:p>
        </w:tc>
        <w:tc>
          <w:tcPr>
            <w:tcW w:w="1173" w:type="dxa"/>
          </w:tcPr>
          <w:p w14:paraId="4F3E0775" w14:textId="77777777" w:rsidR="00852C9F" w:rsidRDefault="00852C9F">
            <w:pPr>
              <w:jc w:val="center"/>
              <w:rPr>
                <w:rFonts w:asciiTheme="minorEastAsia" w:hAnsiTheme="minorEastAsia"/>
                <w:sz w:val="30"/>
              </w:rPr>
            </w:pPr>
          </w:p>
        </w:tc>
        <w:tc>
          <w:tcPr>
            <w:tcW w:w="1361" w:type="dxa"/>
          </w:tcPr>
          <w:p w14:paraId="19B0FC08" w14:textId="77777777" w:rsidR="00852C9F" w:rsidRDefault="00852C9F">
            <w:pPr>
              <w:jc w:val="center"/>
              <w:rPr>
                <w:rFonts w:asciiTheme="minorEastAsia" w:hAnsiTheme="minorEastAsia"/>
                <w:sz w:val="30"/>
              </w:rPr>
            </w:pPr>
          </w:p>
        </w:tc>
        <w:tc>
          <w:tcPr>
            <w:tcW w:w="1557" w:type="dxa"/>
          </w:tcPr>
          <w:p w14:paraId="35C1814B" w14:textId="77777777" w:rsidR="00852C9F" w:rsidRDefault="00852C9F">
            <w:pPr>
              <w:jc w:val="center"/>
              <w:rPr>
                <w:rFonts w:asciiTheme="minorEastAsia" w:hAnsiTheme="minorEastAsia"/>
                <w:sz w:val="30"/>
              </w:rPr>
            </w:pPr>
          </w:p>
        </w:tc>
      </w:tr>
      <w:tr w:rsidR="00852C9F" w14:paraId="0E17A63C" w14:textId="77777777">
        <w:tc>
          <w:tcPr>
            <w:tcW w:w="1817" w:type="dxa"/>
          </w:tcPr>
          <w:p w14:paraId="5604060F" w14:textId="77777777" w:rsidR="00852C9F" w:rsidRDefault="00852C9F">
            <w:pPr>
              <w:jc w:val="center"/>
              <w:rPr>
                <w:rFonts w:asciiTheme="minorEastAsia" w:hAnsiTheme="minorEastAsia"/>
                <w:sz w:val="30"/>
              </w:rPr>
            </w:pPr>
          </w:p>
        </w:tc>
        <w:tc>
          <w:tcPr>
            <w:tcW w:w="1203" w:type="dxa"/>
          </w:tcPr>
          <w:p w14:paraId="73695FDD" w14:textId="77777777" w:rsidR="00852C9F" w:rsidRDefault="00852C9F">
            <w:pPr>
              <w:jc w:val="center"/>
              <w:rPr>
                <w:rFonts w:asciiTheme="minorEastAsia" w:hAnsiTheme="minorEastAsia"/>
                <w:sz w:val="30"/>
              </w:rPr>
            </w:pPr>
          </w:p>
        </w:tc>
        <w:tc>
          <w:tcPr>
            <w:tcW w:w="1411" w:type="dxa"/>
          </w:tcPr>
          <w:p w14:paraId="2C8F8923" w14:textId="77777777" w:rsidR="00852C9F" w:rsidRDefault="00852C9F">
            <w:pPr>
              <w:jc w:val="center"/>
              <w:rPr>
                <w:rFonts w:asciiTheme="minorEastAsia" w:hAnsiTheme="minorEastAsia"/>
                <w:sz w:val="30"/>
              </w:rPr>
            </w:pPr>
          </w:p>
        </w:tc>
        <w:tc>
          <w:tcPr>
            <w:tcW w:w="1173" w:type="dxa"/>
          </w:tcPr>
          <w:p w14:paraId="198CD444" w14:textId="77777777" w:rsidR="00852C9F" w:rsidRDefault="00852C9F">
            <w:pPr>
              <w:jc w:val="center"/>
              <w:rPr>
                <w:rFonts w:asciiTheme="minorEastAsia" w:hAnsiTheme="minorEastAsia"/>
                <w:sz w:val="30"/>
              </w:rPr>
            </w:pPr>
          </w:p>
        </w:tc>
        <w:tc>
          <w:tcPr>
            <w:tcW w:w="1361" w:type="dxa"/>
          </w:tcPr>
          <w:p w14:paraId="4AB7F24B" w14:textId="77777777" w:rsidR="00852C9F" w:rsidRDefault="00852C9F">
            <w:pPr>
              <w:jc w:val="center"/>
              <w:rPr>
                <w:rFonts w:asciiTheme="minorEastAsia" w:hAnsiTheme="minorEastAsia"/>
                <w:sz w:val="30"/>
              </w:rPr>
            </w:pPr>
          </w:p>
        </w:tc>
        <w:tc>
          <w:tcPr>
            <w:tcW w:w="1557" w:type="dxa"/>
          </w:tcPr>
          <w:p w14:paraId="0DD70CED" w14:textId="77777777" w:rsidR="00852C9F" w:rsidRDefault="00852C9F">
            <w:pPr>
              <w:jc w:val="center"/>
              <w:rPr>
                <w:rFonts w:asciiTheme="minorEastAsia" w:hAnsiTheme="minorEastAsia"/>
                <w:sz w:val="30"/>
              </w:rPr>
            </w:pPr>
          </w:p>
        </w:tc>
      </w:tr>
      <w:tr w:rsidR="00852C9F" w14:paraId="1F28D752" w14:textId="77777777">
        <w:tc>
          <w:tcPr>
            <w:tcW w:w="1817" w:type="dxa"/>
          </w:tcPr>
          <w:p w14:paraId="3C50FFDF" w14:textId="77777777" w:rsidR="00852C9F" w:rsidRDefault="00852C9F">
            <w:pPr>
              <w:jc w:val="center"/>
              <w:rPr>
                <w:rFonts w:asciiTheme="minorEastAsia" w:hAnsiTheme="minorEastAsia"/>
                <w:sz w:val="30"/>
              </w:rPr>
            </w:pPr>
          </w:p>
        </w:tc>
        <w:tc>
          <w:tcPr>
            <w:tcW w:w="1203" w:type="dxa"/>
          </w:tcPr>
          <w:p w14:paraId="0A74F112" w14:textId="77777777" w:rsidR="00852C9F" w:rsidRDefault="00852C9F">
            <w:pPr>
              <w:jc w:val="center"/>
              <w:rPr>
                <w:rFonts w:asciiTheme="minorEastAsia" w:hAnsiTheme="minorEastAsia"/>
                <w:sz w:val="30"/>
              </w:rPr>
            </w:pPr>
          </w:p>
        </w:tc>
        <w:tc>
          <w:tcPr>
            <w:tcW w:w="1411" w:type="dxa"/>
          </w:tcPr>
          <w:p w14:paraId="4350F7F6" w14:textId="77777777" w:rsidR="00852C9F" w:rsidRDefault="00852C9F">
            <w:pPr>
              <w:jc w:val="center"/>
              <w:rPr>
                <w:rFonts w:asciiTheme="minorEastAsia" w:hAnsiTheme="minorEastAsia"/>
                <w:sz w:val="30"/>
              </w:rPr>
            </w:pPr>
          </w:p>
        </w:tc>
        <w:tc>
          <w:tcPr>
            <w:tcW w:w="1173" w:type="dxa"/>
          </w:tcPr>
          <w:p w14:paraId="14456998" w14:textId="77777777" w:rsidR="00852C9F" w:rsidRDefault="00852C9F">
            <w:pPr>
              <w:jc w:val="center"/>
              <w:rPr>
                <w:rFonts w:asciiTheme="minorEastAsia" w:hAnsiTheme="minorEastAsia"/>
                <w:sz w:val="30"/>
              </w:rPr>
            </w:pPr>
          </w:p>
        </w:tc>
        <w:tc>
          <w:tcPr>
            <w:tcW w:w="1361" w:type="dxa"/>
          </w:tcPr>
          <w:p w14:paraId="45F09BCC" w14:textId="77777777" w:rsidR="00852C9F" w:rsidRDefault="00852C9F">
            <w:pPr>
              <w:jc w:val="center"/>
              <w:rPr>
                <w:rFonts w:asciiTheme="minorEastAsia" w:hAnsiTheme="minorEastAsia"/>
                <w:sz w:val="30"/>
              </w:rPr>
            </w:pPr>
          </w:p>
        </w:tc>
        <w:tc>
          <w:tcPr>
            <w:tcW w:w="1557" w:type="dxa"/>
          </w:tcPr>
          <w:p w14:paraId="3A95C810" w14:textId="77777777" w:rsidR="00852C9F" w:rsidRDefault="00852C9F">
            <w:pPr>
              <w:jc w:val="center"/>
              <w:rPr>
                <w:rFonts w:asciiTheme="minorEastAsia" w:hAnsiTheme="minorEastAsia"/>
                <w:sz w:val="30"/>
              </w:rPr>
            </w:pPr>
          </w:p>
        </w:tc>
      </w:tr>
      <w:tr w:rsidR="00852C9F" w14:paraId="358F4D3D" w14:textId="77777777">
        <w:tc>
          <w:tcPr>
            <w:tcW w:w="1817" w:type="dxa"/>
          </w:tcPr>
          <w:p w14:paraId="7CD91F88" w14:textId="77777777" w:rsidR="00852C9F" w:rsidRDefault="00852C9F">
            <w:pPr>
              <w:rPr>
                <w:rFonts w:asciiTheme="minorEastAsia" w:hAnsiTheme="minorEastAsia"/>
                <w:sz w:val="30"/>
              </w:rPr>
            </w:pPr>
          </w:p>
        </w:tc>
        <w:tc>
          <w:tcPr>
            <w:tcW w:w="1203" w:type="dxa"/>
          </w:tcPr>
          <w:p w14:paraId="309B8DD5" w14:textId="77777777" w:rsidR="00852C9F" w:rsidRDefault="00852C9F">
            <w:pPr>
              <w:rPr>
                <w:rFonts w:asciiTheme="minorEastAsia" w:hAnsiTheme="minorEastAsia"/>
                <w:sz w:val="30"/>
              </w:rPr>
            </w:pPr>
          </w:p>
        </w:tc>
        <w:tc>
          <w:tcPr>
            <w:tcW w:w="1411" w:type="dxa"/>
          </w:tcPr>
          <w:p w14:paraId="5A9CEDBB" w14:textId="77777777" w:rsidR="00852C9F" w:rsidRDefault="00852C9F">
            <w:pPr>
              <w:rPr>
                <w:rFonts w:asciiTheme="minorEastAsia" w:hAnsiTheme="minorEastAsia"/>
                <w:sz w:val="30"/>
              </w:rPr>
            </w:pPr>
          </w:p>
        </w:tc>
        <w:tc>
          <w:tcPr>
            <w:tcW w:w="1173" w:type="dxa"/>
          </w:tcPr>
          <w:p w14:paraId="51591877" w14:textId="77777777" w:rsidR="00852C9F" w:rsidRDefault="00852C9F">
            <w:pPr>
              <w:rPr>
                <w:rFonts w:asciiTheme="minorEastAsia" w:hAnsiTheme="minorEastAsia"/>
                <w:sz w:val="30"/>
              </w:rPr>
            </w:pPr>
          </w:p>
        </w:tc>
        <w:tc>
          <w:tcPr>
            <w:tcW w:w="1361" w:type="dxa"/>
          </w:tcPr>
          <w:p w14:paraId="620C7EE5" w14:textId="77777777" w:rsidR="00852C9F" w:rsidRDefault="00852C9F">
            <w:pPr>
              <w:rPr>
                <w:rFonts w:asciiTheme="minorEastAsia" w:hAnsiTheme="minorEastAsia"/>
                <w:sz w:val="30"/>
              </w:rPr>
            </w:pPr>
          </w:p>
        </w:tc>
        <w:tc>
          <w:tcPr>
            <w:tcW w:w="1557" w:type="dxa"/>
          </w:tcPr>
          <w:p w14:paraId="146D0617" w14:textId="77777777" w:rsidR="00852C9F" w:rsidRDefault="00852C9F">
            <w:pPr>
              <w:rPr>
                <w:rFonts w:asciiTheme="minorEastAsia" w:hAnsiTheme="minorEastAsia"/>
                <w:sz w:val="30"/>
              </w:rPr>
            </w:pPr>
          </w:p>
        </w:tc>
      </w:tr>
      <w:tr w:rsidR="00852C9F" w14:paraId="1BC2A0EB" w14:textId="77777777">
        <w:tc>
          <w:tcPr>
            <w:tcW w:w="1817" w:type="dxa"/>
          </w:tcPr>
          <w:p w14:paraId="5592EF6E" w14:textId="77777777" w:rsidR="00852C9F" w:rsidRDefault="00852C9F">
            <w:pPr>
              <w:jc w:val="center"/>
              <w:rPr>
                <w:rFonts w:asciiTheme="minorEastAsia" w:hAnsiTheme="minorEastAsia"/>
                <w:sz w:val="30"/>
              </w:rPr>
            </w:pPr>
          </w:p>
        </w:tc>
        <w:tc>
          <w:tcPr>
            <w:tcW w:w="1203" w:type="dxa"/>
          </w:tcPr>
          <w:p w14:paraId="00F839BD" w14:textId="77777777" w:rsidR="00852C9F" w:rsidRDefault="00852C9F">
            <w:pPr>
              <w:jc w:val="center"/>
              <w:rPr>
                <w:rFonts w:asciiTheme="minorEastAsia" w:hAnsiTheme="minorEastAsia"/>
                <w:sz w:val="30"/>
              </w:rPr>
            </w:pPr>
          </w:p>
        </w:tc>
        <w:tc>
          <w:tcPr>
            <w:tcW w:w="1411" w:type="dxa"/>
          </w:tcPr>
          <w:p w14:paraId="4DCBB4EB" w14:textId="77777777" w:rsidR="00852C9F" w:rsidRDefault="00852C9F">
            <w:pPr>
              <w:jc w:val="center"/>
              <w:rPr>
                <w:rFonts w:asciiTheme="minorEastAsia" w:hAnsiTheme="minorEastAsia"/>
                <w:sz w:val="30"/>
              </w:rPr>
            </w:pPr>
          </w:p>
        </w:tc>
        <w:tc>
          <w:tcPr>
            <w:tcW w:w="1173" w:type="dxa"/>
          </w:tcPr>
          <w:p w14:paraId="1AE86A20" w14:textId="77777777" w:rsidR="00852C9F" w:rsidRDefault="00852C9F">
            <w:pPr>
              <w:jc w:val="center"/>
              <w:rPr>
                <w:rFonts w:asciiTheme="minorEastAsia" w:hAnsiTheme="minorEastAsia"/>
                <w:sz w:val="30"/>
              </w:rPr>
            </w:pPr>
          </w:p>
        </w:tc>
        <w:tc>
          <w:tcPr>
            <w:tcW w:w="1361" w:type="dxa"/>
          </w:tcPr>
          <w:p w14:paraId="613C08E4" w14:textId="77777777" w:rsidR="00852C9F" w:rsidRDefault="00852C9F">
            <w:pPr>
              <w:jc w:val="center"/>
              <w:rPr>
                <w:rFonts w:asciiTheme="minorEastAsia" w:hAnsiTheme="minorEastAsia"/>
                <w:sz w:val="30"/>
              </w:rPr>
            </w:pPr>
          </w:p>
        </w:tc>
        <w:tc>
          <w:tcPr>
            <w:tcW w:w="1557" w:type="dxa"/>
          </w:tcPr>
          <w:p w14:paraId="572E06AB" w14:textId="77777777" w:rsidR="00852C9F" w:rsidRDefault="00852C9F">
            <w:pPr>
              <w:jc w:val="center"/>
              <w:rPr>
                <w:rFonts w:asciiTheme="minorEastAsia" w:hAnsiTheme="minorEastAsia"/>
                <w:sz w:val="30"/>
              </w:rPr>
            </w:pPr>
          </w:p>
        </w:tc>
      </w:tr>
      <w:tr w:rsidR="00852C9F" w14:paraId="0A940039" w14:textId="77777777">
        <w:tc>
          <w:tcPr>
            <w:tcW w:w="1817" w:type="dxa"/>
          </w:tcPr>
          <w:p w14:paraId="14A42633" w14:textId="77777777" w:rsidR="00852C9F" w:rsidRDefault="00852C9F">
            <w:pPr>
              <w:rPr>
                <w:rFonts w:asciiTheme="minorEastAsia" w:hAnsiTheme="minorEastAsia"/>
                <w:sz w:val="30"/>
              </w:rPr>
            </w:pPr>
          </w:p>
        </w:tc>
        <w:tc>
          <w:tcPr>
            <w:tcW w:w="1203" w:type="dxa"/>
          </w:tcPr>
          <w:p w14:paraId="785A294C" w14:textId="77777777" w:rsidR="00852C9F" w:rsidRDefault="00852C9F">
            <w:pPr>
              <w:rPr>
                <w:rFonts w:asciiTheme="minorEastAsia" w:hAnsiTheme="minorEastAsia"/>
                <w:sz w:val="30"/>
              </w:rPr>
            </w:pPr>
          </w:p>
        </w:tc>
        <w:tc>
          <w:tcPr>
            <w:tcW w:w="1411" w:type="dxa"/>
          </w:tcPr>
          <w:p w14:paraId="35EF4059" w14:textId="77777777" w:rsidR="00852C9F" w:rsidRDefault="00852C9F">
            <w:pPr>
              <w:rPr>
                <w:rFonts w:asciiTheme="minorEastAsia" w:hAnsiTheme="minorEastAsia"/>
                <w:sz w:val="30"/>
              </w:rPr>
            </w:pPr>
          </w:p>
        </w:tc>
        <w:tc>
          <w:tcPr>
            <w:tcW w:w="1173" w:type="dxa"/>
          </w:tcPr>
          <w:p w14:paraId="36845400" w14:textId="77777777" w:rsidR="00852C9F" w:rsidRDefault="00852C9F">
            <w:pPr>
              <w:rPr>
                <w:rFonts w:asciiTheme="minorEastAsia" w:hAnsiTheme="minorEastAsia"/>
                <w:sz w:val="30"/>
              </w:rPr>
            </w:pPr>
          </w:p>
        </w:tc>
        <w:tc>
          <w:tcPr>
            <w:tcW w:w="1361" w:type="dxa"/>
          </w:tcPr>
          <w:p w14:paraId="0D974A49" w14:textId="77777777" w:rsidR="00852C9F" w:rsidRDefault="00852C9F">
            <w:pPr>
              <w:rPr>
                <w:rFonts w:asciiTheme="minorEastAsia" w:hAnsiTheme="minorEastAsia"/>
                <w:sz w:val="30"/>
              </w:rPr>
            </w:pPr>
          </w:p>
        </w:tc>
        <w:tc>
          <w:tcPr>
            <w:tcW w:w="1557" w:type="dxa"/>
          </w:tcPr>
          <w:p w14:paraId="00099489" w14:textId="77777777" w:rsidR="00852C9F" w:rsidRDefault="00852C9F">
            <w:pPr>
              <w:rPr>
                <w:rFonts w:asciiTheme="minorEastAsia" w:hAnsiTheme="minorEastAsia"/>
                <w:sz w:val="30"/>
              </w:rPr>
            </w:pPr>
          </w:p>
        </w:tc>
      </w:tr>
      <w:tr w:rsidR="00852C9F" w14:paraId="79EA19CC" w14:textId="77777777">
        <w:tc>
          <w:tcPr>
            <w:tcW w:w="1817" w:type="dxa"/>
          </w:tcPr>
          <w:p w14:paraId="6AD943E0" w14:textId="77777777" w:rsidR="00852C9F" w:rsidRDefault="00852C9F">
            <w:pPr>
              <w:rPr>
                <w:rFonts w:asciiTheme="minorEastAsia" w:hAnsiTheme="minorEastAsia"/>
                <w:sz w:val="30"/>
              </w:rPr>
            </w:pPr>
          </w:p>
        </w:tc>
        <w:tc>
          <w:tcPr>
            <w:tcW w:w="1203" w:type="dxa"/>
          </w:tcPr>
          <w:p w14:paraId="2C0DE693" w14:textId="77777777" w:rsidR="00852C9F" w:rsidRDefault="00852C9F">
            <w:pPr>
              <w:rPr>
                <w:rFonts w:asciiTheme="minorEastAsia" w:hAnsiTheme="minorEastAsia"/>
                <w:sz w:val="30"/>
              </w:rPr>
            </w:pPr>
          </w:p>
        </w:tc>
        <w:tc>
          <w:tcPr>
            <w:tcW w:w="1411" w:type="dxa"/>
          </w:tcPr>
          <w:p w14:paraId="2C5362F4" w14:textId="77777777" w:rsidR="00852C9F" w:rsidRDefault="00852C9F">
            <w:pPr>
              <w:rPr>
                <w:rFonts w:asciiTheme="minorEastAsia" w:hAnsiTheme="minorEastAsia"/>
                <w:sz w:val="30"/>
              </w:rPr>
            </w:pPr>
          </w:p>
        </w:tc>
        <w:tc>
          <w:tcPr>
            <w:tcW w:w="1173" w:type="dxa"/>
          </w:tcPr>
          <w:p w14:paraId="16080468" w14:textId="77777777" w:rsidR="00852C9F" w:rsidRDefault="00852C9F">
            <w:pPr>
              <w:rPr>
                <w:rFonts w:asciiTheme="minorEastAsia" w:hAnsiTheme="minorEastAsia"/>
                <w:sz w:val="30"/>
              </w:rPr>
            </w:pPr>
          </w:p>
        </w:tc>
        <w:tc>
          <w:tcPr>
            <w:tcW w:w="1361" w:type="dxa"/>
          </w:tcPr>
          <w:p w14:paraId="4C9DD47C" w14:textId="77777777" w:rsidR="00852C9F" w:rsidRDefault="00852C9F">
            <w:pPr>
              <w:rPr>
                <w:rFonts w:asciiTheme="minorEastAsia" w:hAnsiTheme="minorEastAsia"/>
                <w:sz w:val="30"/>
              </w:rPr>
            </w:pPr>
          </w:p>
        </w:tc>
        <w:tc>
          <w:tcPr>
            <w:tcW w:w="1557" w:type="dxa"/>
          </w:tcPr>
          <w:p w14:paraId="5DED768E" w14:textId="77777777" w:rsidR="00852C9F" w:rsidRDefault="00852C9F">
            <w:pPr>
              <w:rPr>
                <w:rFonts w:asciiTheme="minorEastAsia" w:hAnsiTheme="minorEastAsia"/>
                <w:sz w:val="30"/>
              </w:rPr>
            </w:pPr>
          </w:p>
        </w:tc>
      </w:tr>
      <w:tr w:rsidR="00852C9F" w14:paraId="01CF0F2C" w14:textId="77777777">
        <w:tc>
          <w:tcPr>
            <w:tcW w:w="1817" w:type="dxa"/>
          </w:tcPr>
          <w:p w14:paraId="24EC9CC0" w14:textId="77777777" w:rsidR="00852C9F" w:rsidRDefault="00852C9F">
            <w:pPr>
              <w:rPr>
                <w:rFonts w:asciiTheme="minorEastAsia" w:hAnsiTheme="minorEastAsia"/>
                <w:sz w:val="30"/>
              </w:rPr>
            </w:pPr>
          </w:p>
        </w:tc>
        <w:tc>
          <w:tcPr>
            <w:tcW w:w="1203" w:type="dxa"/>
          </w:tcPr>
          <w:p w14:paraId="24462C1F" w14:textId="77777777" w:rsidR="00852C9F" w:rsidRDefault="00852C9F">
            <w:pPr>
              <w:rPr>
                <w:rFonts w:asciiTheme="minorEastAsia" w:hAnsiTheme="minorEastAsia"/>
                <w:sz w:val="30"/>
              </w:rPr>
            </w:pPr>
          </w:p>
        </w:tc>
        <w:tc>
          <w:tcPr>
            <w:tcW w:w="1411" w:type="dxa"/>
          </w:tcPr>
          <w:p w14:paraId="331767D8" w14:textId="77777777" w:rsidR="00852C9F" w:rsidRDefault="00852C9F">
            <w:pPr>
              <w:rPr>
                <w:rFonts w:asciiTheme="minorEastAsia" w:hAnsiTheme="minorEastAsia"/>
                <w:sz w:val="30"/>
              </w:rPr>
            </w:pPr>
          </w:p>
        </w:tc>
        <w:tc>
          <w:tcPr>
            <w:tcW w:w="1173" w:type="dxa"/>
          </w:tcPr>
          <w:p w14:paraId="23F7A75B" w14:textId="77777777" w:rsidR="00852C9F" w:rsidRDefault="00852C9F">
            <w:pPr>
              <w:rPr>
                <w:rFonts w:asciiTheme="minorEastAsia" w:hAnsiTheme="minorEastAsia"/>
                <w:sz w:val="30"/>
              </w:rPr>
            </w:pPr>
          </w:p>
        </w:tc>
        <w:tc>
          <w:tcPr>
            <w:tcW w:w="1361" w:type="dxa"/>
          </w:tcPr>
          <w:p w14:paraId="6EDC1863" w14:textId="77777777" w:rsidR="00852C9F" w:rsidRDefault="00852C9F">
            <w:pPr>
              <w:rPr>
                <w:rFonts w:asciiTheme="minorEastAsia" w:hAnsiTheme="minorEastAsia"/>
                <w:sz w:val="30"/>
              </w:rPr>
            </w:pPr>
          </w:p>
        </w:tc>
        <w:tc>
          <w:tcPr>
            <w:tcW w:w="1557" w:type="dxa"/>
          </w:tcPr>
          <w:p w14:paraId="0CA06F00" w14:textId="77777777" w:rsidR="00852C9F" w:rsidRDefault="00852C9F">
            <w:pPr>
              <w:rPr>
                <w:rFonts w:asciiTheme="minorEastAsia" w:hAnsiTheme="minorEastAsia"/>
                <w:sz w:val="30"/>
              </w:rPr>
            </w:pPr>
          </w:p>
        </w:tc>
      </w:tr>
      <w:tr w:rsidR="00852C9F" w14:paraId="1FE7FCC7" w14:textId="77777777">
        <w:tc>
          <w:tcPr>
            <w:tcW w:w="1817" w:type="dxa"/>
          </w:tcPr>
          <w:p w14:paraId="7F85B8FD" w14:textId="77777777" w:rsidR="00852C9F" w:rsidRDefault="00852C9F">
            <w:pPr>
              <w:rPr>
                <w:rFonts w:asciiTheme="minorEastAsia" w:hAnsiTheme="minorEastAsia"/>
                <w:sz w:val="30"/>
              </w:rPr>
            </w:pPr>
          </w:p>
        </w:tc>
        <w:tc>
          <w:tcPr>
            <w:tcW w:w="1203" w:type="dxa"/>
          </w:tcPr>
          <w:p w14:paraId="4816AFFB" w14:textId="77777777" w:rsidR="00852C9F" w:rsidRDefault="00852C9F">
            <w:pPr>
              <w:rPr>
                <w:rFonts w:asciiTheme="minorEastAsia" w:hAnsiTheme="minorEastAsia"/>
                <w:sz w:val="30"/>
              </w:rPr>
            </w:pPr>
          </w:p>
        </w:tc>
        <w:tc>
          <w:tcPr>
            <w:tcW w:w="1411" w:type="dxa"/>
          </w:tcPr>
          <w:p w14:paraId="296A1A82" w14:textId="77777777" w:rsidR="00852C9F" w:rsidRDefault="00852C9F">
            <w:pPr>
              <w:rPr>
                <w:rFonts w:asciiTheme="minorEastAsia" w:hAnsiTheme="minorEastAsia"/>
                <w:sz w:val="30"/>
              </w:rPr>
            </w:pPr>
          </w:p>
        </w:tc>
        <w:tc>
          <w:tcPr>
            <w:tcW w:w="1173" w:type="dxa"/>
          </w:tcPr>
          <w:p w14:paraId="6687BD66" w14:textId="77777777" w:rsidR="00852C9F" w:rsidRDefault="00852C9F">
            <w:pPr>
              <w:rPr>
                <w:rFonts w:asciiTheme="minorEastAsia" w:hAnsiTheme="minorEastAsia"/>
                <w:sz w:val="30"/>
              </w:rPr>
            </w:pPr>
          </w:p>
        </w:tc>
        <w:tc>
          <w:tcPr>
            <w:tcW w:w="1361" w:type="dxa"/>
          </w:tcPr>
          <w:p w14:paraId="0079D989" w14:textId="77777777" w:rsidR="00852C9F" w:rsidRDefault="00852C9F">
            <w:pPr>
              <w:rPr>
                <w:rFonts w:asciiTheme="minorEastAsia" w:hAnsiTheme="minorEastAsia"/>
                <w:sz w:val="30"/>
              </w:rPr>
            </w:pPr>
          </w:p>
        </w:tc>
        <w:tc>
          <w:tcPr>
            <w:tcW w:w="1557" w:type="dxa"/>
          </w:tcPr>
          <w:p w14:paraId="5D9B0A53" w14:textId="77777777" w:rsidR="00852C9F" w:rsidRDefault="00852C9F">
            <w:pPr>
              <w:rPr>
                <w:rFonts w:asciiTheme="minorEastAsia" w:hAnsiTheme="minorEastAsia"/>
                <w:sz w:val="30"/>
              </w:rPr>
            </w:pPr>
          </w:p>
        </w:tc>
      </w:tr>
      <w:tr w:rsidR="00852C9F" w14:paraId="73E811CC" w14:textId="77777777">
        <w:tc>
          <w:tcPr>
            <w:tcW w:w="1817" w:type="dxa"/>
          </w:tcPr>
          <w:p w14:paraId="21D92F71" w14:textId="77777777" w:rsidR="00852C9F" w:rsidRDefault="00852C9F">
            <w:pPr>
              <w:rPr>
                <w:rFonts w:asciiTheme="minorEastAsia" w:hAnsiTheme="minorEastAsia"/>
                <w:sz w:val="30"/>
              </w:rPr>
            </w:pPr>
          </w:p>
        </w:tc>
        <w:tc>
          <w:tcPr>
            <w:tcW w:w="1203" w:type="dxa"/>
          </w:tcPr>
          <w:p w14:paraId="23FDD107" w14:textId="77777777" w:rsidR="00852C9F" w:rsidRDefault="00852C9F">
            <w:pPr>
              <w:rPr>
                <w:rFonts w:asciiTheme="minorEastAsia" w:hAnsiTheme="minorEastAsia"/>
                <w:sz w:val="30"/>
              </w:rPr>
            </w:pPr>
          </w:p>
        </w:tc>
        <w:tc>
          <w:tcPr>
            <w:tcW w:w="1411" w:type="dxa"/>
          </w:tcPr>
          <w:p w14:paraId="5B48BE40" w14:textId="77777777" w:rsidR="00852C9F" w:rsidRDefault="00852C9F">
            <w:pPr>
              <w:rPr>
                <w:rFonts w:asciiTheme="minorEastAsia" w:hAnsiTheme="minorEastAsia"/>
                <w:sz w:val="30"/>
              </w:rPr>
            </w:pPr>
          </w:p>
        </w:tc>
        <w:tc>
          <w:tcPr>
            <w:tcW w:w="1173" w:type="dxa"/>
          </w:tcPr>
          <w:p w14:paraId="10B78CBF" w14:textId="77777777" w:rsidR="00852C9F" w:rsidRDefault="00852C9F">
            <w:pPr>
              <w:rPr>
                <w:rFonts w:asciiTheme="minorEastAsia" w:hAnsiTheme="minorEastAsia"/>
                <w:sz w:val="30"/>
              </w:rPr>
            </w:pPr>
          </w:p>
        </w:tc>
        <w:tc>
          <w:tcPr>
            <w:tcW w:w="1361" w:type="dxa"/>
          </w:tcPr>
          <w:p w14:paraId="6C9F39A6" w14:textId="77777777" w:rsidR="00852C9F" w:rsidRDefault="00852C9F">
            <w:pPr>
              <w:rPr>
                <w:rFonts w:asciiTheme="minorEastAsia" w:hAnsiTheme="minorEastAsia"/>
                <w:sz w:val="30"/>
              </w:rPr>
            </w:pPr>
          </w:p>
        </w:tc>
        <w:tc>
          <w:tcPr>
            <w:tcW w:w="1557" w:type="dxa"/>
          </w:tcPr>
          <w:p w14:paraId="33739356" w14:textId="77777777" w:rsidR="00852C9F" w:rsidRDefault="00852C9F">
            <w:pPr>
              <w:rPr>
                <w:rFonts w:asciiTheme="minorEastAsia" w:hAnsiTheme="minorEastAsia"/>
                <w:sz w:val="30"/>
              </w:rPr>
            </w:pPr>
          </w:p>
        </w:tc>
      </w:tr>
      <w:tr w:rsidR="00852C9F" w14:paraId="7311F31B" w14:textId="77777777">
        <w:tc>
          <w:tcPr>
            <w:tcW w:w="1817" w:type="dxa"/>
          </w:tcPr>
          <w:p w14:paraId="28FFAADC" w14:textId="77777777" w:rsidR="00852C9F" w:rsidRDefault="00852C9F">
            <w:pPr>
              <w:rPr>
                <w:rFonts w:asciiTheme="minorEastAsia" w:hAnsiTheme="minorEastAsia"/>
                <w:sz w:val="30"/>
              </w:rPr>
            </w:pPr>
          </w:p>
        </w:tc>
        <w:tc>
          <w:tcPr>
            <w:tcW w:w="1203" w:type="dxa"/>
          </w:tcPr>
          <w:p w14:paraId="734A7530" w14:textId="77777777" w:rsidR="00852C9F" w:rsidRDefault="00852C9F">
            <w:pPr>
              <w:rPr>
                <w:rFonts w:asciiTheme="minorEastAsia" w:hAnsiTheme="minorEastAsia"/>
                <w:sz w:val="30"/>
              </w:rPr>
            </w:pPr>
          </w:p>
        </w:tc>
        <w:tc>
          <w:tcPr>
            <w:tcW w:w="1411" w:type="dxa"/>
          </w:tcPr>
          <w:p w14:paraId="0A7EA648" w14:textId="77777777" w:rsidR="00852C9F" w:rsidRDefault="00852C9F">
            <w:pPr>
              <w:rPr>
                <w:rFonts w:asciiTheme="minorEastAsia" w:hAnsiTheme="minorEastAsia"/>
                <w:sz w:val="30"/>
              </w:rPr>
            </w:pPr>
          </w:p>
        </w:tc>
        <w:tc>
          <w:tcPr>
            <w:tcW w:w="1173" w:type="dxa"/>
          </w:tcPr>
          <w:p w14:paraId="37BDC4BD" w14:textId="77777777" w:rsidR="00852C9F" w:rsidRDefault="00852C9F">
            <w:pPr>
              <w:rPr>
                <w:rFonts w:asciiTheme="minorEastAsia" w:hAnsiTheme="minorEastAsia"/>
                <w:sz w:val="30"/>
              </w:rPr>
            </w:pPr>
          </w:p>
        </w:tc>
        <w:tc>
          <w:tcPr>
            <w:tcW w:w="1361" w:type="dxa"/>
          </w:tcPr>
          <w:p w14:paraId="0631636D" w14:textId="77777777" w:rsidR="00852C9F" w:rsidRDefault="00852C9F">
            <w:pPr>
              <w:rPr>
                <w:rFonts w:asciiTheme="minorEastAsia" w:hAnsiTheme="minorEastAsia"/>
                <w:sz w:val="30"/>
              </w:rPr>
            </w:pPr>
          </w:p>
        </w:tc>
        <w:tc>
          <w:tcPr>
            <w:tcW w:w="1557" w:type="dxa"/>
          </w:tcPr>
          <w:p w14:paraId="2FBFFB21" w14:textId="77777777" w:rsidR="00852C9F" w:rsidRDefault="00852C9F">
            <w:pPr>
              <w:rPr>
                <w:rFonts w:asciiTheme="minorEastAsia" w:hAnsiTheme="minorEastAsia"/>
                <w:sz w:val="30"/>
              </w:rPr>
            </w:pPr>
          </w:p>
        </w:tc>
      </w:tr>
      <w:tr w:rsidR="00852C9F" w14:paraId="382F4684" w14:textId="77777777">
        <w:tc>
          <w:tcPr>
            <w:tcW w:w="1817" w:type="dxa"/>
          </w:tcPr>
          <w:p w14:paraId="12A85603" w14:textId="77777777" w:rsidR="00852C9F" w:rsidRDefault="00852C9F">
            <w:pPr>
              <w:rPr>
                <w:rFonts w:asciiTheme="minorEastAsia" w:hAnsiTheme="minorEastAsia"/>
                <w:sz w:val="30"/>
              </w:rPr>
            </w:pPr>
          </w:p>
        </w:tc>
        <w:tc>
          <w:tcPr>
            <w:tcW w:w="1203" w:type="dxa"/>
          </w:tcPr>
          <w:p w14:paraId="5EF866A9" w14:textId="77777777" w:rsidR="00852C9F" w:rsidRDefault="00852C9F">
            <w:pPr>
              <w:rPr>
                <w:rFonts w:asciiTheme="minorEastAsia" w:hAnsiTheme="minorEastAsia"/>
                <w:sz w:val="30"/>
              </w:rPr>
            </w:pPr>
          </w:p>
        </w:tc>
        <w:tc>
          <w:tcPr>
            <w:tcW w:w="1411" w:type="dxa"/>
          </w:tcPr>
          <w:p w14:paraId="7A875CB9" w14:textId="77777777" w:rsidR="00852C9F" w:rsidRDefault="00852C9F">
            <w:pPr>
              <w:rPr>
                <w:rFonts w:asciiTheme="minorEastAsia" w:hAnsiTheme="minorEastAsia"/>
                <w:sz w:val="30"/>
              </w:rPr>
            </w:pPr>
          </w:p>
        </w:tc>
        <w:tc>
          <w:tcPr>
            <w:tcW w:w="1173" w:type="dxa"/>
          </w:tcPr>
          <w:p w14:paraId="35FD24A9" w14:textId="77777777" w:rsidR="00852C9F" w:rsidRDefault="00852C9F">
            <w:pPr>
              <w:rPr>
                <w:rFonts w:asciiTheme="minorEastAsia" w:hAnsiTheme="minorEastAsia"/>
                <w:sz w:val="30"/>
              </w:rPr>
            </w:pPr>
          </w:p>
        </w:tc>
        <w:tc>
          <w:tcPr>
            <w:tcW w:w="1361" w:type="dxa"/>
          </w:tcPr>
          <w:p w14:paraId="4B74402F" w14:textId="77777777" w:rsidR="00852C9F" w:rsidRDefault="00852C9F">
            <w:pPr>
              <w:rPr>
                <w:rFonts w:asciiTheme="minorEastAsia" w:hAnsiTheme="minorEastAsia"/>
                <w:sz w:val="30"/>
              </w:rPr>
            </w:pPr>
          </w:p>
        </w:tc>
        <w:tc>
          <w:tcPr>
            <w:tcW w:w="1557" w:type="dxa"/>
          </w:tcPr>
          <w:p w14:paraId="45CF2E47" w14:textId="77777777" w:rsidR="00852C9F" w:rsidRDefault="00852C9F">
            <w:pPr>
              <w:rPr>
                <w:rFonts w:asciiTheme="minorEastAsia" w:hAnsiTheme="minorEastAsia"/>
                <w:sz w:val="30"/>
              </w:rPr>
            </w:pPr>
          </w:p>
        </w:tc>
      </w:tr>
      <w:tr w:rsidR="00852C9F" w14:paraId="2D32600F" w14:textId="77777777">
        <w:tc>
          <w:tcPr>
            <w:tcW w:w="1817" w:type="dxa"/>
          </w:tcPr>
          <w:p w14:paraId="08B0FEF0" w14:textId="77777777" w:rsidR="00852C9F" w:rsidRDefault="00852C9F">
            <w:pPr>
              <w:rPr>
                <w:rFonts w:asciiTheme="minorEastAsia" w:hAnsiTheme="minorEastAsia"/>
                <w:sz w:val="30"/>
              </w:rPr>
            </w:pPr>
          </w:p>
        </w:tc>
        <w:tc>
          <w:tcPr>
            <w:tcW w:w="1203" w:type="dxa"/>
          </w:tcPr>
          <w:p w14:paraId="0930ED85" w14:textId="77777777" w:rsidR="00852C9F" w:rsidRDefault="00852C9F">
            <w:pPr>
              <w:rPr>
                <w:rFonts w:asciiTheme="minorEastAsia" w:hAnsiTheme="minorEastAsia"/>
                <w:sz w:val="30"/>
              </w:rPr>
            </w:pPr>
          </w:p>
        </w:tc>
        <w:tc>
          <w:tcPr>
            <w:tcW w:w="1411" w:type="dxa"/>
          </w:tcPr>
          <w:p w14:paraId="3514C0DD" w14:textId="77777777" w:rsidR="00852C9F" w:rsidRDefault="00852C9F">
            <w:pPr>
              <w:rPr>
                <w:rFonts w:asciiTheme="minorEastAsia" w:hAnsiTheme="minorEastAsia"/>
                <w:sz w:val="30"/>
              </w:rPr>
            </w:pPr>
          </w:p>
        </w:tc>
        <w:tc>
          <w:tcPr>
            <w:tcW w:w="1173" w:type="dxa"/>
          </w:tcPr>
          <w:p w14:paraId="7837A4F0" w14:textId="77777777" w:rsidR="00852C9F" w:rsidRDefault="00852C9F">
            <w:pPr>
              <w:rPr>
                <w:rFonts w:asciiTheme="minorEastAsia" w:hAnsiTheme="minorEastAsia"/>
                <w:sz w:val="30"/>
              </w:rPr>
            </w:pPr>
          </w:p>
        </w:tc>
        <w:tc>
          <w:tcPr>
            <w:tcW w:w="1361" w:type="dxa"/>
          </w:tcPr>
          <w:p w14:paraId="09BF9668" w14:textId="77777777" w:rsidR="00852C9F" w:rsidRDefault="00852C9F">
            <w:pPr>
              <w:rPr>
                <w:rFonts w:asciiTheme="minorEastAsia" w:hAnsiTheme="minorEastAsia"/>
                <w:sz w:val="30"/>
              </w:rPr>
            </w:pPr>
          </w:p>
        </w:tc>
        <w:tc>
          <w:tcPr>
            <w:tcW w:w="1557" w:type="dxa"/>
          </w:tcPr>
          <w:p w14:paraId="15F9DA24" w14:textId="77777777" w:rsidR="00852C9F" w:rsidRDefault="00852C9F">
            <w:pPr>
              <w:rPr>
                <w:rFonts w:asciiTheme="minorEastAsia" w:hAnsiTheme="minorEastAsia"/>
                <w:sz w:val="30"/>
              </w:rPr>
            </w:pPr>
          </w:p>
        </w:tc>
      </w:tr>
      <w:tr w:rsidR="00852C9F" w14:paraId="3ED9896A" w14:textId="77777777">
        <w:tc>
          <w:tcPr>
            <w:tcW w:w="1817" w:type="dxa"/>
          </w:tcPr>
          <w:p w14:paraId="009BF625" w14:textId="77777777" w:rsidR="00852C9F" w:rsidRDefault="00852C9F">
            <w:pPr>
              <w:rPr>
                <w:rFonts w:asciiTheme="minorEastAsia" w:hAnsiTheme="minorEastAsia"/>
                <w:sz w:val="30"/>
              </w:rPr>
            </w:pPr>
          </w:p>
        </w:tc>
        <w:tc>
          <w:tcPr>
            <w:tcW w:w="1203" w:type="dxa"/>
          </w:tcPr>
          <w:p w14:paraId="7A3EA2FC" w14:textId="77777777" w:rsidR="00852C9F" w:rsidRDefault="00852C9F">
            <w:pPr>
              <w:rPr>
                <w:rFonts w:asciiTheme="minorEastAsia" w:hAnsiTheme="minorEastAsia"/>
                <w:sz w:val="30"/>
              </w:rPr>
            </w:pPr>
          </w:p>
        </w:tc>
        <w:tc>
          <w:tcPr>
            <w:tcW w:w="1411" w:type="dxa"/>
          </w:tcPr>
          <w:p w14:paraId="4FFF8A91" w14:textId="77777777" w:rsidR="00852C9F" w:rsidRDefault="00852C9F">
            <w:pPr>
              <w:rPr>
                <w:rFonts w:asciiTheme="minorEastAsia" w:hAnsiTheme="minorEastAsia"/>
                <w:sz w:val="30"/>
              </w:rPr>
            </w:pPr>
          </w:p>
        </w:tc>
        <w:tc>
          <w:tcPr>
            <w:tcW w:w="1173" w:type="dxa"/>
          </w:tcPr>
          <w:p w14:paraId="1973CD25" w14:textId="77777777" w:rsidR="00852C9F" w:rsidRDefault="00852C9F">
            <w:pPr>
              <w:rPr>
                <w:rFonts w:asciiTheme="minorEastAsia" w:hAnsiTheme="minorEastAsia"/>
                <w:sz w:val="30"/>
              </w:rPr>
            </w:pPr>
          </w:p>
        </w:tc>
        <w:tc>
          <w:tcPr>
            <w:tcW w:w="1361" w:type="dxa"/>
          </w:tcPr>
          <w:p w14:paraId="0A91D092" w14:textId="77777777" w:rsidR="00852C9F" w:rsidRDefault="00852C9F">
            <w:pPr>
              <w:rPr>
                <w:rFonts w:asciiTheme="minorEastAsia" w:hAnsiTheme="minorEastAsia"/>
                <w:sz w:val="30"/>
              </w:rPr>
            </w:pPr>
          </w:p>
        </w:tc>
        <w:tc>
          <w:tcPr>
            <w:tcW w:w="1557" w:type="dxa"/>
          </w:tcPr>
          <w:p w14:paraId="16FB397F" w14:textId="77777777" w:rsidR="00852C9F" w:rsidRDefault="00852C9F">
            <w:pPr>
              <w:rPr>
                <w:rFonts w:asciiTheme="minorEastAsia" w:hAnsiTheme="minorEastAsia"/>
                <w:sz w:val="30"/>
              </w:rPr>
            </w:pPr>
          </w:p>
        </w:tc>
      </w:tr>
    </w:tbl>
    <w:p w14:paraId="3A797DE7" w14:textId="77777777" w:rsidR="00852C9F" w:rsidRDefault="00852C9F">
      <w:pPr>
        <w:rPr>
          <w:rFonts w:asciiTheme="minorEastAsia" w:hAnsiTheme="minorEastAsia"/>
          <w:sz w:val="30"/>
        </w:rPr>
      </w:pPr>
    </w:p>
    <w:p w14:paraId="61DFCAF3" w14:textId="77777777" w:rsidR="00852C9F" w:rsidRDefault="003B2883">
      <w:pPr>
        <w:rPr>
          <w:rFonts w:asciiTheme="minorEastAsia" w:hAnsiTheme="minorEastAsia"/>
          <w:sz w:val="30"/>
        </w:rPr>
      </w:pPr>
      <w:r>
        <w:rPr>
          <w:rFonts w:asciiTheme="minorEastAsia" w:hAnsiTheme="minorEastAsia" w:hint="eastAsia"/>
          <w:sz w:val="30"/>
        </w:rPr>
        <w:t>附件5：</w:t>
      </w:r>
    </w:p>
    <w:p w14:paraId="6179C9C8" w14:textId="77777777" w:rsidR="00852C9F" w:rsidRDefault="003B2883">
      <w:pPr>
        <w:jc w:val="center"/>
        <w:rPr>
          <w:rFonts w:asciiTheme="minorEastAsia" w:hAnsiTheme="minorEastAsia"/>
          <w:sz w:val="30"/>
        </w:rPr>
      </w:pPr>
      <w:r>
        <w:rPr>
          <w:rFonts w:asciiTheme="minorEastAsia" w:hAnsiTheme="minorEastAsia" w:hint="eastAsia"/>
          <w:sz w:val="30"/>
        </w:rPr>
        <w:t>承包人用于本工程施工的机械设备表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94"/>
        <w:gridCol w:w="1185"/>
        <w:gridCol w:w="759"/>
        <w:gridCol w:w="915"/>
        <w:gridCol w:w="782"/>
        <w:gridCol w:w="887"/>
        <w:gridCol w:w="1300"/>
        <w:gridCol w:w="887"/>
        <w:gridCol w:w="813"/>
      </w:tblGrid>
      <w:tr w:rsidR="00852C9F" w14:paraId="47806611" w14:textId="77777777">
        <w:tc>
          <w:tcPr>
            <w:tcW w:w="994" w:type="dxa"/>
          </w:tcPr>
          <w:p w14:paraId="183EE104" w14:textId="77777777" w:rsidR="00852C9F" w:rsidRDefault="003B2883">
            <w:pPr>
              <w:jc w:val="center"/>
              <w:rPr>
                <w:rFonts w:asciiTheme="minorEastAsia" w:hAnsiTheme="minorEastAsia"/>
                <w:sz w:val="27"/>
              </w:rPr>
            </w:pPr>
            <w:r>
              <w:rPr>
                <w:rFonts w:asciiTheme="minorEastAsia" w:hAnsiTheme="minorEastAsia" w:hint="eastAsia"/>
                <w:sz w:val="27"/>
              </w:rPr>
              <w:t>序号</w:t>
            </w:r>
          </w:p>
        </w:tc>
        <w:tc>
          <w:tcPr>
            <w:tcW w:w="1185" w:type="dxa"/>
          </w:tcPr>
          <w:p w14:paraId="3F4B0462" w14:textId="77777777" w:rsidR="00852C9F" w:rsidRDefault="003B2883">
            <w:pPr>
              <w:jc w:val="center"/>
              <w:rPr>
                <w:rFonts w:asciiTheme="minorEastAsia" w:hAnsiTheme="minorEastAsia"/>
                <w:sz w:val="27"/>
              </w:rPr>
            </w:pPr>
            <w:r>
              <w:rPr>
                <w:rFonts w:asciiTheme="minorEastAsia" w:hAnsiTheme="minorEastAsia" w:hint="eastAsia"/>
                <w:sz w:val="27"/>
              </w:rPr>
              <w:t>机械或设备名称</w:t>
            </w:r>
          </w:p>
        </w:tc>
        <w:tc>
          <w:tcPr>
            <w:tcW w:w="759" w:type="dxa"/>
          </w:tcPr>
          <w:p w14:paraId="3BF40AB4" w14:textId="77777777" w:rsidR="00852C9F" w:rsidRDefault="003B2883">
            <w:pPr>
              <w:jc w:val="center"/>
              <w:rPr>
                <w:rFonts w:asciiTheme="minorEastAsia" w:hAnsiTheme="minorEastAsia"/>
                <w:sz w:val="27"/>
              </w:rPr>
            </w:pPr>
            <w:r>
              <w:rPr>
                <w:rFonts w:asciiTheme="minorEastAsia" w:hAnsiTheme="minorEastAsia" w:hint="eastAsia"/>
                <w:sz w:val="27"/>
              </w:rPr>
              <w:t>规格型号</w:t>
            </w:r>
          </w:p>
        </w:tc>
        <w:tc>
          <w:tcPr>
            <w:tcW w:w="915" w:type="dxa"/>
          </w:tcPr>
          <w:p w14:paraId="1C4B72D6" w14:textId="77777777" w:rsidR="00852C9F" w:rsidRDefault="003B2883">
            <w:pPr>
              <w:jc w:val="center"/>
              <w:rPr>
                <w:rFonts w:asciiTheme="minorEastAsia" w:hAnsiTheme="minorEastAsia"/>
                <w:sz w:val="27"/>
              </w:rPr>
            </w:pPr>
            <w:r>
              <w:rPr>
                <w:rFonts w:asciiTheme="minorEastAsia" w:hAnsiTheme="minorEastAsia" w:hint="eastAsia"/>
                <w:sz w:val="27"/>
              </w:rPr>
              <w:t>数量</w:t>
            </w:r>
          </w:p>
        </w:tc>
        <w:tc>
          <w:tcPr>
            <w:tcW w:w="782" w:type="dxa"/>
          </w:tcPr>
          <w:p w14:paraId="15812E3F" w14:textId="77777777" w:rsidR="00852C9F" w:rsidRDefault="003B2883">
            <w:pPr>
              <w:jc w:val="center"/>
              <w:rPr>
                <w:rFonts w:asciiTheme="minorEastAsia" w:hAnsiTheme="minorEastAsia"/>
                <w:sz w:val="27"/>
              </w:rPr>
            </w:pPr>
            <w:r>
              <w:rPr>
                <w:rFonts w:asciiTheme="minorEastAsia" w:hAnsiTheme="minorEastAsia" w:hint="eastAsia"/>
                <w:sz w:val="27"/>
              </w:rPr>
              <w:t>产地</w:t>
            </w:r>
          </w:p>
        </w:tc>
        <w:tc>
          <w:tcPr>
            <w:tcW w:w="887" w:type="dxa"/>
          </w:tcPr>
          <w:p w14:paraId="17D7EAB3" w14:textId="77777777" w:rsidR="00852C9F" w:rsidRDefault="003B2883">
            <w:pPr>
              <w:jc w:val="center"/>
              <w:rPr>
                <w:rFonts w:asciiTheme="minorEastAsia" w:hAnsiTheme="minorEastAsia"/>
                <w:sz w:val="27"/>
              </w:rPr>
            </w:pPr>
            <w:r>
              <w:rPr>
                <w:rFonts w:asciiTheme="minorEastAsia" w:hAnsiTheme="minorEastAsia" w:hint="eastAsia"/>
                <w:sz w:val="27"/>
              </w:rPr>
              <w:t>制造年份</w:t>
            </w:r>
          </w:p>
        </w:tc>
        <w:tc>
          <w:tcPr>
            <w:tcW w:w="1300" w:type="dxa"/>
          </w:tcPr>
          <w:p w14:paraId="51539743" w14:textId="77777777" w:rsidR="00852C9F" w:rsidRDefault="003B2883">
            <w:pPr>
              <w:jc w:val="center"/>
              <w:rPr>
                <w:rFonts w:asciiTheme="minorEastAsia" w:hAnsiTheme="minorEastAsia"/>
                <w:sz w:val="27"/>
              </w:rPr>
            </w:pPr>
            <w:r>
              <w:rPr>
                <w:rFonts w:asciiTheme="minorEastAsia" w:hAnsiTheme="minorEastAsia" w:hint="eastAsia"/>
                <w:sz w:val="27"/>
              </w:rPr>
              <w:t>额定功率(kW)</w:t>
            </w:r>
          </w:p>
        </w:tc>
        <w:tc>
          <w:tcPr>
            <w:tcW w:w="887" w:type="dxa"/>
          </w:tcPr>
          <w:p w14:paraId="0EDED510" w14:textId="77777777" w:rsidR="00852C9F" w:rsidRDefault="003B2883">
            <w:pPr>
              <w:jc w:val="center"/>
              <w:rPr>
                <w:rFonts w:asciiTheme="minorEastAsia" w:hAnsiTheme="minorEastAsia"/>
                <w:sz w:val="27"/>
              </w:rPr>
            </w:pPr>
            <w:r>
              <w:rPr>
                <w:rFonts w:asciiTheme="minorEastAsia" w:hAnsiTheme="minorEastAsia" w:hint="eastAsia"/>
                <w:sz w:val="27"/>
              </w:rPr>
              <w:t>生产能力</w:t>
            </w:r>
          </w:p>
        </w:tc>
        <w:tc>
          <w:tcPr>
            <w:tcW w:w="813" w:type="dxa"/>
          </w:tcPr>
          <w:p w14:paraId="15A0739F" w14:textId="77777777" w:rsidR="00852C9F" w:rsidRDefault="003B2883">
            <w:pPr>
              <w:jc w:val="center"/>
              <w:rPr>
                <w:rFonts w:asciiTheme="minorEastAsia" w:hAnsiTheme="minorEastAsia"/>
                <w:sz w:val="27"/>
              </w:rPr>
            </w:pPr>
            <w:r>
              <w:rPr>
                <w:rFonts w:asciiTheme="minorEastAsia" w:hAnsiTheme="minorEastAsia" w:hint="eastAsia"/>
                <w:sz w:val="27"/>
              </w:rPr>
              <w:t>备注</w:t>
            </w:r>
          </w:p>
        </w:tc>
      </w:tr>
      <w:tr w:rsidR="00852C9F" w14:paraId="3B8AB8AE" w14:textId="77777777">
        <w:tc>
          <w:tcPr>
            <w:tcW w:w="994" w:type="dxa"/>
          </w:tcPr>
          <w:p w14:paraId="23D862B5" w14:textId="77777777" w:rsidR="00852C9F" w:rsidRDefault="00852C9F">
            <w:pPr>
              <w:jc w:val="center"/>
              <w:rPr>
                <w:rFonts w:asciiTheme="minorEastAsia" w:hAnsiTheme="minorEastAsia"/>
                <w:sz w:val="30"/>
              </w:rPr>
            </w:pPr>
          </w:p>
        </w:tc>
        <w:tc>
          <w:tcPr>
            <w:tcW w:w="1185" w:type="dxa"/>
          </w:tcPr>
          <w:p w14:paraId="3F4F8D00" w14:textId="77777777" w:rsidR="00852C9F" w:rsidRDefault="00852C9F">
            <w:pPr>
              <w:jc w:val="center"/>
              <w:rPr>
                <w:rFonts w:asciiTheme="minorEastAsia" w:hAnsiTheme="minorEastAsia"/>
                <w:sz w:val="30"/>
              </w:rPr>
            </w:pPr>
          </w:p>
        </w:tc>
        <w:tc>
          <w:tcPr>
            <w:tcW w:w="759" w:type="dxa"/>
          </w:tcPr>
          <w:p w14:paraId="69E10B45" w14:textId="77777777" w:rsidR="00852C9F" w:rsidRDefault="00852C9F">
            <w:pPr>
              <w:jc w:val="center"/>
              <w:rPr>
                <w:rFonts w:asciiTheme="minorEastAsia" w:hAnsiTheme="minorEastAsia"/>
                <w:sz w:val="30"/>
              </w:rPr>
            </w:pPr>
          </w:p>
        </w:tc>
        <w:tc>
          <w:tcPr>
            <w:tcW w:w="915" w:type="dxa"/>
          </w:tcPr>
          <w:p w14:paraId="797A40D6" w14:textId="77777777" w:rsidR="00852C9F" w:rsidRDefault="00852C9F">
            <w:pPr>
              <w:jc w:val="center"/>
              <w:rPr>
                <w:rFonts w:asciiTheme="minorEastAsia" w:hAnsiTheme="minorEastAsia"/>
                <w:sz w:val="30"/>
              </w:rPr>
            </w:pPr>
          </w:p>
        </w:tc>
        <w:tc>
          <w:tcPr>
            <w:tcW w:w="782" w:type="dxa"/>
          </w:tcPr>
          <w:p w14:paraId="62164BB9" w14:textId="77777777" w:rsidR="00852C9F" w:rsidRDefault="00852C9F">
            <w:pPr>
              <w:jc w:val="center"/>
              <w:rPr>
                <w:rFonts w:asciiTheme="minorEastAsia" w:hAnsiTheme="minorEastAsia"/>
                <w:sz w:val="30"/>
              </w:rPr>
            </w:pPr>
          </w:p>
        </w:tc>
        <w:tc>
          <w:tcPr>
            <w:tcW w:w="887" w:type="dxa"/>
          </w:tcPr>
          <w:p w14:paraId="0C63ED53" w14:textId="77777777" w:rsidR="00852C9F" w:rsidRDefault="00852C9F">
            <w:pPr>
              <w:jc w:val="center"/>
              <w:rPr>
                <w:rFonts w:asciiTheme="minorEastAsia" w:hAnsiTheme="minorEastAsia"/>
                <w:sz w:val="30"/>
              </w:rPr>
            </w:pPr>
          </w:p>
        </w:tc>
        <w:tc>
          <w:tcPr>
            <w:tcW w:w="1300" w:type="dxa"/>
          </w:tcPr>
          <w:p w14:paraId="709438F4" w14:textId="77777777" w:rsidR="00852C9F" w:rsidRDefault="00852C9F">
            <w:pPr>
              <w:jc w:val="center"/>
              <w:rPr>
                <w:rFonts w:asciiTheme="minorEastAsia" w:hAnsiTheme="minorEastAsia"/>
                <w:sz w:val="30"/>
              </w:rPr>
            </w:pPr>
          </w:p>
        </w:tc>
        <w:tc>
          <w:tcPr>
            <w:tcW w:w="887" w:type="dxa"/>
          </w:tcPr>
          <w:p w14:paraId="0159E480" w14:textId="77777777" w:rsidR="00852C9F" w:rsidRDefault="00852C9F">
            <w:pPr>
              <w:jc w:val="center"/>
              <w:rPr>
                <w:rFonts w:asciiTheme="minorEastAsia" w:hAnsiTheme="minorEastAsia"/>
                <w:sz w:val="30"/>
              </w:rPr>
            </w:pPr>
          </w:p>
        </w:tc>
        <w:tc>
          <w:tcPr>
            <w:tcW w:w="813" w:type="dxa"/>
          </w:tcPr>
          <w:p w14:paraId="709FBFB7" w14:textId="77777777" w:rsidR="00852C9F" w:rsidRDefault="00852C9F">
            <w:pPr>
              <w:jc w:val="center"/>
              <w:rPr>
                <w:rFonts w:asciiTheme="minorEastAsia" w:hAnsiTheme="minorEastAsia"/>
                <w:sz w:val="30"/>
              </w:rPr>
            </w:pPr>
          </w:p>
        </w:tc>
      </w:tr>
      <w:tr w:rsidR="00852C9F" w14:paraId="04489AB0" w14:textId="77777777">
        <w:tc>
          <w:tcPr>
            <w:tcW w:w="994" w:type="dxa"/>
          </w:tcPr>
          <w:p w14:paraId="53DBD17D" w14:textId="77777777" w:rsidR="00852C9F" w:rsidRDefault="00852C9F">
            <w:pPr>
              <w:jc w:val="center"/>
              <w:rPr>
                <w:rFonts w:asciiTheme="minorEastAsia" w:hAnsiTheme="minorEastAsia"/>
                <w:sz w:val="30"/>
              </w:rPr>
            </w:pPr>
          </w:p>
        </w:tc>
        <w:tc>
          <w:tcPr>
            <w:tcW w:w="1185" w:type="dxa"/>
          </w:tcPr>
          <w:p w14:paraId="33007FED" w14:textId="77777777" w:rsidR="00852C9F" w:rsidRDefault="00852C9F">
            <w:pPr>
              <w:jc w:val="center"/>
              <w:rPr>
                <w:rFonts w:asciiTheme="minorEastAsia" w:hAnsiTheme="minorEastAsia"/>
                <w:sz w:val="30"/>
              </w:rPr>
            </w:pPr>
          </w:p>
        </w:tc>
        <w:tc>
          <w:tcPr>
            <w:tcW w:w="759" w:type="dxa"/>
          </w:tcPr>
          <w:p w14:paraId="353886EF" w14:textId="77777777" w:rsidR="00852C9F" w:rsidRDefault="00852C9F">
            <w:pPr>
              <w:jc w:val="center"/>
              <w:rPr>
                <w:rFonts w:asciiTheme="minorEastAsia" w:hAnsiTheme="minorEastAsia"/>
                <w:sz w:val="30"/>
              </w:rPr>
            </w:pPr>
          </w:p>
        </w:tc>
        <w:tc>
          <w:tcPr>
            <w:tcW w:w="915" w:type="dxa"/>
          </w:tcPr>
          <w:p w14:paraId="549D3E83" w14:textId="77777777" w:rsidR="00852C9F" w:rsidRDefault="00852C9F">
            <w:pPr>
              <w:jc w:val="center"/>
              <w:rPr>
                <w:rFonts w:asciiTheme="minorEastAsia" w:hAnsiTheme="minorEastAsia"/>
                <w:sz w:val="30"/>
              </w:rPr>
            </w:pPr>
          </w:p>
        </w:tc>
        <w:tc>
          <w:tcPr>
            <w:tcW w:w="782" w:type="dxa"/>
          </w:tcPr>
          <w:p w14:paraId="2F741091" w14:textId="77777777" w:rsidR="00852C9F" w:rsidRDefault="00852C9F">
            <w:pPr>
              <w:jc w:val="center"/>
              <w:rPr>
                <w:rFonts w:asciiTheme="minorEastAsia" w:hAnsiTheme="minorEastAsia"/>
                <w:sz w:val="30"/>
              </w:rPr>
            </w:pPr>
          </w:p>
        </w:tc>
        <w:tc>
          <w:tcPr>
            <w:tcW w:w="887" w:type="dxa"/>
          </w:tcPr>
          <w:p w14:paraId="12AC5083" w14:textId="77777777" w:rsidR="00852C9F" w:rsidRDefault="00852C9F">
            <w:pPr>
              <w:jc w:val="center"/>
              <w:rPr>
                <w:rFonts w:asciiTheme="minorEastAsia" w:hAnsiTheme="minorEastAsia"/>
                <w:sz w:val="30"/>
              </w:rPr>
            </w:pPr>
          </w:p>
        </w:tc>
        <w:tc>
          <w:tcPr>
            <w:tcW w:w="1300" w:type="dxa"/>
          </w:tcPr>
          <w:p w14:paraId="77997027" w14:textId="77777777" w:rsidR="00852C9F" w:rsidRDefault="00852C9F">
            <w:pPr>
              <w:jc w:val="center"/>
              <w:rPr>
                <w:rFonts w:asciiTheme="minorEastAsia" w:hAnsiTheme="minorEastAsia"/>
                <w:sz w:val="30"/>
              </w:rPr>
            </w:pPr>
          </w:p>
        </w:tc>
        <w:tc>
          <w:tcPr>
            <w:tcW w:w="887" w:type="dxa"/>
          </w:tcPr>
          <w:p w14:paraId="54707BB5" w14:textId="77777777" w:rsidR="00852C9F" w:rsidRDefault="00852C9F">
            <w:pPr>
              <w:jc w:val="center"/>
              <w:rPr>
                <w:rFonts w:asciiTheme="minorEastAsia" w:hAnsiTheme="minorEastAsia"/>
                <w:sz w:val="30"/>
              </w:rPr>
            </w:pPr>
          </w:p>
        </w:tc>
        <w:tc>
          <w:tcPr>
            <w:tcW w:w="813" w:type="dxa"/>
          </w:tcPr>
          <w:p w14:paraId="7A46AC30" w14:textId="77777777" w:rsidR="00852C9F" w:rsidRDefault="00852C9F">
            <w:pPr>
              <w:jc w:val="center"/>
              <w:rPr>
                <w:rFonts w:asciiTheme="minorEastAsia" w:hAnsiTheme="minorEastAsia"/>
                <w:sz w:val="30"/>
              </w:rPr>
            </w:pPr>
          </w:p>
        </w:tc>
      </w:tr>
      <w:tr w:rsidR="00852C9F" w14:paraId="7F03953C" w14:textId="77777777">
        <w:tc>
          <w:tcPr>
            <w:tcW w:w="994" w:type="dxa"/>
          </w:tcPr>
          <w:p w14:paraId="7062FF1E" w14:textId="77777777" w:rsidR="00852C9F" w:rsidRDefault="00852C9F">
            <w:pPr>
              <w:jc w:val="center"/>
              <w:rPr>
                <w:rFonts w:asciiTheme="minorEastAsia" w:hAnsiTheme="minorEastAsia"/>
                <w:sz w:val="30"/>
              </w:rPr>
            </w:pPr>
          </w:p>
        </w:tc>
        <w:tc>
          <w:tcPr>
            <w:tcW w:w="1185" w:type="dxa"/>
          </w:tcPr>
          <w:p w14:paraId="20E2100C" w14:textId="77777777" w:rsidR="00852C9F" w:rsidRDefault="00852C9F">
            <w:pPr>
              <w:jc w:val="center"/>
              <w:rPr>
                <w:rFonts w:asciiTheme="minorEastAsia" w:hAnsiTheme="minorEastAsia"/>
                <w:sz w:val="30"/>
              </w:rPr>
            </w:pPr>
          </w:p>
        </w:tc>
        <w:tc>
          <w:tcPr>
            <w:tcW w:w="759" w:type="dxa"/>
          </w:tcPr>
          <w:p w14:paraId="1B8E5070" w14:textId="77777777" w:rsidR="00852C9F" w:rsidRDefault="00852C9F">
            <w:pPr>
              <w:jc w:val="center"/>
              <w:rPr>
                <w:rFonts w:asciiTheme="minorEastAsia" w:hAnsiTheme="minorEastAsia"/>
                <w:sz w:val="30"/>
              </w:rPr>
            </w:pPr>
          </w:p>
        </w:tc>
        <w:tc>
          <w:tcPr>
            <w:tcW w:w="915" w:type="dxa"/>
          </w:tcPr>
          <w:p w14:paraId="3DB09561" w14:textId="77777777" w:rsidR="00852C9F" w:rsidRDefault="00852C9F">
            <w:pPr>
              <w:jc w:val="center"/>
              <w:rPr>
                <w:rFonts w:asciiTheme="minorEastAsia" w:hAnsiTheme="minorEastAsia"/>
                <w:sz w:val="30"/>
              </w:rPr>
            </w:pPr>
          </w:p>
        </w:tc>
        <w:tc>
          <w:tcPr>
            <w:tcW w:w="782" w:type="dxa"/>
          </w:tcPr>
          <w:p w14:paraId="3A5F8906" w14:textId="77777777" w:rsidR="00852C9F" w:rsidRDefault="00852C9F">
            <w:pPr>
              <w:jc w:val="center"/>
              <w:rPr>
                <w:rFonts w:asciiTheme="minorEastAsia" w:hAnsiTheme="minorEastAsia"/>
                <w:sz w:val="30"/>
              </w:rPr>
            </w:pPr>
          </w:p>
        </w:tc>
        <w:tc>
          <w:tcPr>
            <w:tcW w:w="887" w:type="dxa"/>
          </w:tcPr>
          <w:p w14:paraId="7E187C66" w14:textId="77777777" w:rsidR="00852C9F" w:rsidRDefault="00852C9F">
            <w:pPr>
              <w:jc w:val="center"/>
              <w:rPr>
                <w:rFonts w:asciiTheme="minorEastAsia" w:hAnsiTheme="minorEastAsia"/>
                <w:sz w:val="30"/>
              </w:rPr>
            </w:pPr>
          </w:p>
        </w:tc>
        <w:tc>
          <w:tcPr>
            <w:tcW w:w="1300" w:type="dxa"/>
          </w:tcPr>
          <w:p w14:paraId="0C69515D" w14:textId="77777777" w:rsidR="00852C9F" w:rsidRDefault="00852C9F">
            <w:pPr>
              <w:jc w:val="center"/>
              <w:rPr>
                <w:rFonts w:asciiTheme="minorEastAsia" w:hAnsiTheme="minorEastAsia"/>
                <w:sz w:val="30"/>
              </w:rPr>
            </w:pPr>
          </w:p>
        </w:tc>
        <w:tc>
          <w:tcPr>
            <w:tcW w:w="887" w:type="dxa"/>
          </w:tcPr>
          <w:p w14:paraId="3F631D73" w14:textId="77777777" w:rsidR="00852C9F" w:rsidRDefault="00852C9F">
            <w:pPr>
              <w:jc w:val="center"/>
              <w:rPr>
                <w:rFonts w:asciiTheme="minorEastAsia" w:hAnsiTheme="minorEastAsia"/>
                <w:sz w:val="30"/>
              </w:rPr>
            </w:pPr>
          </w:p>
        </w:tc>
        <w:tc>
          <w:tcPr>
            <w:tcW w:w="813" w:type="dxa"/>
          </w:tcPr>
          <w:p w14:paraId="586D9540" w14:textId="77777777" w:rsidR="00852C9F" w:rsidRDefault="00852C9F">
            <w:pPr>
              <w:jc w:val="center"/>
              <w:rPr>
                <w:rFonts w:asciiTheme="minorEastAsia" w:hAnsiTheme="minorEastAsia"/>
                <w:sz w:val="30"/>
              </w:rPr>
            </w:pPr>
          </w:p>
        </w:tc>
      </w:tr>
      <w:tr w:rsidR="00852C9F" w14:paraId="75DAA586" w14:textId="77777777">
        <w:tc>
          <w:tcPr>
            <w:tcW w:w="994" w:type="dxa"/>
          </w:tcPr>
          <w:p w14:paraId="47810898" w14:textId="77777777" w:rsidR="00852C9F" w:rsidRDefault="00852C9F">
            <w:pPr>
              <w:jc w:val="center"/>
              <w:rPr>
                <w:rFonts w:asciiTheme="minorEastAsia" w:hAnsiTheme="minorEastAsia"/>
                <w:sz w:val="30"/>
              </w:rPr>
            </w:pPr>
          </w:p>
        </w:tc>
        <w:tc>
          <w:tcPr>
            <w:tcW w:w="1185" w:type="dxa"/>
          </w:tcPr>
          <w:p w14:paraId="3C339B57" w14:textId="77777777" w:rsidR="00852C9F" w:rsidRDefault="00852C9F">
            <w:pPr>
              <w:jc w:val="center"/>
              <w:rPr>
                <w:rFonts w:asciiTheme="minorEastAsia" w:hAnsiTheme="minorEastAsia"/>
                <w:sz w:val="30"/>
              </w:rPr>
            </w:pPr>
          </w:p>
        </w:tc>
        <w:tc>
          <w:tcPr>
            <w:tcW w:w="759" w:type="dxa"/>
          </w:tcPr>
          <w:p w14:paraId="22DB3691" w14:textId="77777777" w:rsidR="00852C9F" w:rsidRDefault="00852C9F">
            <w:pPr>
              <w:jc w:val="center"/>
              <w:rPr>
                <w:rFonts w:asciiTheme="minorEastAsia" w:hAnsiTheme="minorEastAsia"/>
                <w:sz w:val="30"/>
              </w:rPr>
            </w:pPr>
          </w:p>
        </w:tc>
        <w:tc>
          <w:tcPr>
            <w:tcW w:w="915" w:type="dxa"/>
          </w:tcPr>
          <w:p w14:paraId="4EC929F9" w14:textId="77777777" w:rsidR="00852C9F" w:rsidRDefault="00852C9F">
            <w:pPr>
              <w:jc w:val="center"/>
              <w:rPr>
                <w:rFonts w:asciiTheme="minorEastAsia" w:hAnsiTheme="minorEastAsia"/>
                <w:sz w:val="30"/>
              </w:rPr>
            </w:pPr>
          </w:p>
        </w:tc>
        <w:tc>
          <w:tcPr>
            <w:tcW w:w="782" w:type="dxa"/>
          </w:tcPr>
          <w:p w14:paraId="165C125F" w14:textId="77777777" w:rsidR="00852C9F" w:rsidRDefault="00852C9F">
            <w:pPr>
              <w:jc w:val="center"/>
              <w:rPr>
                <w:rFonts w:asciiTheme="minorEastAsia" w:hAnsiTheme="minorEastAsia"/>
                <w:sz w:val="30"/>
              </w:rPr>
            </w:pPr>
          </w:p>
        </w:tc>
        <w:tc>
          <w:tcPr>
            <w:tcW w:w="887" w:type="dxa"/>
          </w:tcPr>
          <w:p w14:paraId="653982FA" w14:textId="77777777" w:rsidR="00852C9F" w:rsidRDefault="00852C9F">
            <w:pPr>
              <w:jc w:val="center"/>
              <w:rPr>
                <w:rFonts w:asciiTheme="minorEastAsia" w:hAnsiTheme="minorEastAsia"/>
                <w:sz w:val="30"/>
              </w:rPr>
            </w:pPr>
          </w:p>
        </w:tc>
        <w:tc>
          <w:tcPr>
            <w:tcW w:w="1300" w:type="dxa"/>
          </w:tcPr>
          <w:p w14:paraId="6A62A110" w14:textId="77777777" w:rsidR="00852C9F" w:rsidRDefault="00852C9F">
            <w:pPr>
              <w:jc w:val="center"/>
              <w:rPr>
                <w:rFonts w:asciiTheme="minorEastAsia" w:hAnsiTheme="minorEastAsia"/>
                <w:sz w:val="30"/>
              </w:rPr>
            </w:pPr>
          </w:p>
        </w:tc>
        <w:tc>
          <w:tcPr>
            <w:tcW w:w="887" w:type="dxa"/>
          </w:tcPr>
          <w:p w14:paraId="64C9C065" w14:textId="77777777" w:rsidR="00852C9F" w:rsidRDefault="00852C9F">
            <w:pPr>
              <w:jc w:val="center"/>
              <w:rPr>
                <w:rFonts w:asciiTheme="minorEastAsia" w:hAnsiTheme="minorEastAsia"/>
                <w:sz w:val="30"/>
              </w:rPr>
            </w:pPr>
          </w:p>
        </w:tc>
        <w:tc>
          <w:tcPr>
            <w:tcW w:w="813" w:type="dxa"/>
          </w:tcPr>
          <w:p w14:paraId="2AE6DDE0" w14:textId="77777777" w:rsidR="00852C9F" w:rsidRDefault="00852C9F">
            <w:pPr>
              <w:jc w:val="center"/>
              <w:rPr>
                <w:rFonts w:asciiTheme="minorEastAsia" w:hAnsiTheme="minorEastAsia"/>
                <w:sz w:val="30"/>
              </w:rPr>
            </w:pPr>
          </w:p>
        </w:tc>
      </w:tr>
      <w:tr w:rsidR="00852C9F" w14:paraId="4514AD62" w14:textId="77777777">
        <w:tc>
          <w:tcPr>
            <w:tcW w:w="994" w:type="dxa"/>
          </w:tcPr>
          <w:p w14:paraId="600D0D00" w14:textId="77777777" w:rsidR="00852C9F" w:rsidRDefault="00852C9F">
            <w:pPr>
              <w:jc w:val="center"/>
              <w:rPr>
                <w:rFonts w:asciiTheme="minorEastAsia" w:hAnsiTheme="minorEastAsia"/>
                <w:sz w:val="30"/>
              </w:rPr>
            </w:pPr>
          </w:p>
        </w:tc>
        <w:tc>
          <w:tcPr>
            <w:tcW w:w="1185" w:type="dxa"/>
          </w:tcPr>
          <w:p w14:paraId="6FB894A2" w14:textId="77777777" w:rsidR="00852C9F" w:rsidRDefault="00852C9F">
            <w:pPr>
              <w:jc w:val="center"/>
              <w:rPr>
                <w:rFonts w:asciiTheme="minorEastAsia" w:hAnsiTheme="minorEastAsia"/>
                <w:sz w:val="30"/>
              </w:rPr>
            </w:pPr>
          </w:p>
        </w:tc>
        <w:tc>
          <w:tcPr>
            <w:tcW w:w="759" w:type="dxa"/>
          </w:tcPr>
          <w:p w14:paraId="172B10AD" w14:textId="77777777" w:rsidR="00852C9F" w:rsidRDefault="00852C9F">
            <w:pPr>
              <w:jc w:val="center"/>
              <w:rPr>
                <w:rFonts w:asciiTheme="minorEastAsia" w:hAnsiTheme="minorEastAsia"/>
                <w:sz w:val="30"/>
              </w:rPr>
            </w:pPr>
          </w:p>
        </w:tc>
        <w:tc>
          <w:tcPr>
            <w:tcW w:w="915" w:type="dxa"/>
          </w:tcPr>
          <w:p w14:paraId="6A2B8035" w14:textId="77777777" w:rsidR="00852C9F" w:rsidRDefault="00852C9F">
            <w:pPr>
              <w:jc w:val="center"/>
              <w:rPr>
                <w:rFonts w:asciiTheme="minorEastAsia" w:hAnsiTheme="minorEastAsia"/>
                <w:sz w:val="30"/>
              </w:rPr>
            </w:pPr>
          </w:p>
        </w:tc>
        <w:tc>
          <w:tcPr>
            <w:tcW w:w="782" w:type="dxa"/>
          </w:tcPr>
          <w:p w14:paraId="21E25669" w14:textId="77777777" w:rsidR="00852C9F" w:rsidRDefault="00852C9F">
            <w:pPr>
              <w:jc w:val="center"/>
              <w:rPr>
                <w:rFonts w:asciiTheme="minorEastAsia" w:hAnsiTheme="minorEastAsia"/>
                <w:sz w:val="30"/>
              </w:rPr>
            </w:pPr>
          </w:p>
        </w:tc>
        <w:tc>
          <w:tcPr>
            <w:tcW w:w="887" w:type="dxa"/>
          </w:tcPr>
          <w:p w14:paraId="0319B5DE" w14:textId="77777777" w:rsidR="00852C9F" w:rsidRDefault="00852C9F">
            <w:pPr>
              <w:jc w:val="center"/>
              <w:rPr>
                <w:rFonts w:asciiTheme="minorEastAsia" w:hAnsiTheme="minorEastAsia"/>
                <w:sz w:val="30"/>
              </w:rPr>
            </w:pPr>
          </w:p>
        </w:tc>
        <w:tc>
          <w:tcPr>
            <w:tcW w:w="1300" w:type="dxa"/>
          </w:tcPr>
          <w:p w14:paraId="0C62B036" w14:textId="77777777" w:rsidR="00852C9F" w:rsidRDefault="00852C9F">
            <w:pPr>
              <w:jc w:val="center"/>
              <w:rPr>
                <w:rFonts w:asciiTheme="minorEastAsia" w:hAnsiTheme="minorEastAsia"/>
                <w:sz w:val="30"/>
              </w:rPr>
            </w:pPr>
          </w:p>
        </w:tc>
        <w:tc>
          <w:tcPr>
            <w:tcW w:w="887" w:type="dxa"/>
          </w:tcPr>
          <w:p w14:paraId="410EC1B0" w14:textId="77777777" w:rsidR="00852C9F" w:rsidRDefault="00852C9F">
            <w:pPr>
              <w:jc w:val="center"/>
              <w:rPr>
                <w:rFonts w:asciiTheme="minorEastAsia" w:hAnsiTheme="minorEastAsia"/>
                <w:sz w:val="30"/>
              </w:rPr>
            </w:pPr>
          </w:p>
        </w:tc>
        <w:tc>
          <w:tcPr>
            <w:tcW w:w="813" w:type="dxa"/>
          </w:tcPr>
          <w:p w14:paraId="6E296500" w14:textId="77777777" w:rsidR="00852C9F" w:rsidRDefault="00852C9F">
            <w:pPr>
              <w:jc w:val="center"/>
              <w:rPr>
                <w:rFonts w:asciiTheme="minorEastAsia" w:hAnsiTheme="minorEastAsia"/>
                <w:sz w:val="30"/>
              </w:rPr>
            </w:pPr>
          </w:p>
        </w:tc>
      </w:tr>
      <w:tr w:rsidR="00852C9F" w14:paraId="69F999D9" w14:textId="77777777">
        <w:tc>
          <w:tcPr>
            <w:tcW w:w="994" w:type="dxa"/>
          </w:tcPr>
          <w:p w14:paraId="454C5028" w14:textId="77777777" w:rsidR="00852C9F" w:rsidRDefault="00852C9F">
            <w:pPr>
              <w:jc w:val="center"/>
              <w:rPr>
                <w:rFonts w:asciiTheme="minorEastAsia" w:hAnsiTheme="minorEastAsia"/>
                <w:sz w:val="30"/>
              </w:rPr>
            </w:pPr>
          </w:p>
        </w:tc>
        <w:tc>
          <w:tcPr>
            <w:tcW w:w="1185" w:type="dxa"/>
          </w:tcPr>
          <w:p w14:paraId="1BABFA48" w14:textId="77777777" w:rsidR="00852C9F" w:rsidRDefault="00852C9F">
            <w:pPr>
              <w:jc w:val="center"/>
              <w:rPr>
                <w:rFonts w:asciiTheme="minorEastAsia" w:hAnsiTheme="minorEastAsia"/>
                <w:sz w:val="30"/>
              </w:rPr>
            </w:pPr>
          </w:p>
        </w:tc>
        <w:tc>
          <w:tcPr>
            <w:tcW w:w="759" w:type="dxa"/>
          </w:tcPr>
          <w:p w14:paraId="2FAD5747" w14:textId="77777777" w:rsidR="00852C9F" w:rsidRDefault="00852C9F">
            <w:pPr>
              <w:jc w:val="center"/>
              <w:rPr>
                <w:rFonts w:asciiTheme="minorEastAsia" w:hAnsiTheme="minorEastAsia"/>
                <w:sz w:val="30"/>
              </w:rPr>
            </w:pPr>
          </w:p>
        </w:tc>
        <w:tc>
          <w:tcPr>
            <w:tcW w:w="915" w:type="dxa"/>
          </w:tcPr>
          <w:p w14:paraId="27F9FE55" w14:textId="77777777" w:rsidR="00852C9F" w:rsidRDefault="00852C9F">
            <w:pPr>
              <w:jc w:val="center"/>
              <w:rPr>
                <w:rFonts w:asciiTheme="minorEastAsia" w:hAnsiTheme="minorEastAsia"/>
                <w:sz w:val="30"/>
              </w:rPr>
            </w:pPr>
          </w:p>
        </w:tc>
        <w:tc>
          <w:tcPr>
            <w:tcW w:w="782" w:type="dxa"/>
          </w:tcPr>
          <w:p w14:paraId="3C9EDDEB" w14:textId="77777777" w:rsidR="00852C9F" w:rsidRDefault="00852C9F">
            <w:pPr>
              <w:jc w:val="center"/>
              <w:rPr>
                <w:rFonts w:asciiTheme="minorEastAsia" w:hAnsiTheme="minorEastAsia"/>
                <w:sz w:val="30"/>
              </w:rPr>
            </w:pPr>
          </w:p>
        </w:tc>
        <w:tc>
          <w:tcPr>
            <w:tcW w:w="887" w:type="dxa"/>
          </w:tcPr>
          <w:p w14:paraId="35B44E73" w14:textId="77777777" w:rsidR="00852C9F" w:rsidRDefault="00852C9F">
            <w:pPr>
              <w:jc w:val="center"/>
              <w:rPr>
                <w:rFonts w:asciiTheme="minorEastAsia" w:hAnsiTheme="minorEastAsia"/>
                <w:sz w:val="30"/>
              </w:rPr>
            </w:pPr>
          </w:p>
        </w:tc>
        <w:tc>
          <w:tcPr>
            <w:tcW w:w="1300" w:type="dxa"/>
          </w:tcPr>
          <w:p w14:paraId="61324F97" w14:textId="77777777" w:rsidR="00852C9F" w:rsidRDefault="00852C9F">
            <w:pPr>
              <w:jc w:val="center"/>
              <w:rPr>
                <w:rFonts w:asciiTheme="minorEastAsia" w:hAnsiTheme="minorEastAsia"/>
                <w:sz w:val="30"/>
              </w:rPr>
            </w:pPr>
          </w:p>
        </w:tc>
        <w:tc>
          <w:tcPr>
            <w:tcW w:w="887" w:type="dxa"/>
          </w:tcPr>
          <w:p w14:paraId="62244E70" w14:textId="77777777" w:rsidR="00852C9F" w:rsidRDefault="00852C9F">
            <w:pPr>
              <w:jc w:val="center"/>
              <w:rPr>
                <w:rFonts w:asciiTheme="minorEastAsia" w:hAnsiTheme="minorEastAsia"/>
                <w:sz w:val="30"/>
              </w:rPr>
            </w:pPr>
          </w:p>
        </w:tc>
        <w:tc>
          <w:tcPr>
            <w:tcW w:w="813" w:type="dxa"/>
          </w:tcPr>
          <w:p w14:paraId="25E1FED3" w14:textId="77777777" w:rsidR="00852C9F" w:rsidRDefault="00852C9F">
            <w:pPr>
              <w:jc w:val="center"/>
              <w:rPr>
                <w:rFonts w:asciiTheme="minorEastAsia" w:hAnsiTheme="minorEastAsia"/>
                <w:sz w:val="30"/>
              </w:rPr>
            </w:pPr>
          </w:p>
        </w:tc>
      </w:tr>
      <w:tr w:rsidR="00852C9F" w14:paraId="2F9F0284" w14:textId="77777777">
        <w:tc>
          <w:tcPr>
            <w:tcW w:w="994" w:type="dxa"/>
          </w:tcPr>
          <w:p w14:paraId="279018B0" w14:textId="77777777" w:rsidR="00852C9F" w:rsidRDefault="00852C9F">
            <w:pPr>
              <w:jc w:val="center"/>
              <w:rPr>
                <w:rFonts w:asciiTheme="minorEastAsia" w:hAnsiTheme="minorEastAsia"/>
                <w:sz w:val="30"/>
              </w:rPr>
            </w:pPr>
          </w:p>
        </w:tc>
        <w:tc>
          <w:tcPr>
            <w:tcW w:w="1185" w:type="dxa"/>
          </w:tcPr>
          <w:p w14:paraId="5E0FDF45" w14:textId="77777777" w:rsidR="00852C9F" w:rsidRDefault="00852C9F">
            <w:pPr>
              <w:jc w:val="center"/>
              <w:rPr>
                <w:rFonts w:asciiTheme="minorEastAsia" w:hAnsiTheme="minorEastAsia"/>
                <w:sz w:val="30"/>
              </w:rPr>
            </w:pPr>
          </w:p>
        </w:tc>
        <w:tc>
          <w:tcPr>
            <w:tcW w:w="759" w:type="dxa"/>
          </w:tcPr>
          <w:p w14:paraId="21F530E9" w14:textId="77777777" w:rsidR="00852C9F" w:rsidRDefault="00852C9F">
            <w:pPr>
              <w:jc w:val="center"/>
              <w:rPr>
                <w:rFonts w:asciiTheme="minorEastAsia" w:hAnsiTheme="minorEastAsia"/>
                <w:sz w:val="30"/>
              </w:rPr>
            </w:pPr>
          </w:p>
        </w:tc>
        <w:tc>
          <w:tcPr>
            <w:tcW w:w="915" w:type="dxa"/>
          </w:tcPr>
          <w:p w14:paraId="56622220" w14:textId="77777777" w:rsidR="00852C9F" w:rsidRDefault="00852C9F">
            <w:pPr>
              <w:jc w:val="center"/>
              <w:rPr>
                <w:rFonts w:asciiTheme="minorEastAsia" w:hAnsiTheme="minorEastAsia"/>
                <w:sz w:val="30"/>
              </w:rPr>
            </w:pPr>
          </w:p>
        </w:tc>
        <w:tc>
          <w:tcPr>
            <w:tcW w:w="782" w:type="dxa"/>
          </w:tcPr>
          <w:p w14:paraId="0DC40A68" w14:textId="77777777" w:rsidR="00852C9F" w:rsidRDefault="00852C9F">
            <w:pPr>
              <w:jc w:val="center"/>
              <w:rPr>
                <w:rFonts w:asciiTheme="minorEastAsia" w:hAnsiTheme="minorEastAsia"/>
                <w:sz w:val="30"/>
              </w:rPr>
            </w:pPr>
          </w:p>
        </w:tc>
        <w:tc>
          <w:tcPr>
            <w:tcW w:w="887" w:type="dxa"/>
          </w:tcPr>
          <w:p w14:paraId="34CFF706" w14:textId="77777777" w:rsidR="00852C9F" w:rsidRDefault="00852C9F">
            <w:pPr>
              <w:jc w:val="center"/>
              <w:rPr>
                <w:rFonts w:asciiTheme="minorEastAsia" w:hAnsiTheme="minorEastAsia"/>
                <w:sz w:val="30"/>
              </w:rPr>
            </w:pPr>
          </w:p>
        </w:tc>
        <w:tc>
          <w:tcPr>
            <w:tcW w:w="1300" w:type="dxa"/>
          </w:tcPr>
          <w:p w14:paraId="29446059" w14:textId="77777777" w:rsidR="00852C9F" w:rsidRDefault="00852C9F">
            <w:pPr>
              <w:jc w:val="center"/>
              <w:rPr>
                <w:rFonts w:asciiTheme="minorEastAsia" w:hAnsiTheme="minorEastAsia"/>
                <w:sz w:val="30"/>
              </w:rPr>
            </w:pPr>
          </w:p>
        </w:tc>
        <w:tc>
          <w:tcPr>
            <w:tcW w:w="887" w:type="dxa"/>
          </w:tcPr>
          <w:p w14:paraId="3F30EE87" w14:textId="77777777" w:rsidR="00852C9F" w:rsidRDefault="00852C9F">
            <w:pPr>
              <w:jc w:val="center"/>
              <w:rPr>
                <w:rFonts w:asciiTheme="minorEastAsia" w:hAnsiTheme="minorEastAsia"/>
                <w:sz w:val="30"/>
              </w:rPr>
            </w:pPr>
          </w:p>
        </w:tc>
        <w:tc>
          <w:tcPr>
            <w:tcW w:w="813" w:type="dxa"/>
          </w:tcPr>
          <w:p w14:paraId="533B93B9" w14:textId="77777777" w:rsidR="00852C9F" w:rsidRDefault="00852C9F">
            <w:pPr>
              <w:jc w:val="center"/>
              <w:rPr>
                <w:rFonts w:asciiTheme="minorEastAsia" w:hAnsiTheme="minorEastAsia"/>
                <w:sz w:val="30"/>
              </w:rPr>
            </w:pPr>
          </w:p>
        </w:tc>
      </w:tr>
      <w:tr w:rsidR="00852C9F" w14:paraId="3EDDF6DF" w14:textId="77777777">
        <w:tc>
          <w:tcPr>
            <w:tcW w:w="994" w:type="dxa"/>
          </w:tcPr>
          <w:p w14:paraId="0230416C" w14:textId="77777777" w:rsidR="00852C9F" w:rsidRDefault="00852C9F">
            <w:pPr>
              <w:jc w:val="center"/>
              <w:rPr>
                <w:rFonts w:asciiTheme="minorEastAsia" w:hAnsiTheme="minorEastAsia"/>
                <w:sz w:val="30"/>
              </w:rPr>
            </w:pPr>
          </w:p>
        </w:tc>
        <w:tc>
          <w:tcPr>
            <w:tcW w:w="1185" w:type="dxa"/>
          </w:tcPr>
          <w:p w14:paraId="104A79F2" w14:textId="77777777" w:rsidR="00852C9F" w:rsidRDefault="00852C9F">
            <w:pPr>
              <w:jc w:val="center"/>
              <w:rPr>
                <w:rFonts w:asciiTheme="minorEastAsia" w:hAnsiTheme="minorEastAsia"/>
                <w:sz w:val="30"/>
              </w:rPr>
            </w:pPr>
          </w:p>
        </w:tc>
        <w:tc>
          <w:tcPr>
            <w:tcW w:w="759" w:type="dxa"/>
          </w:tcPr>
          <w:p w14:paraId="1434E4C1" w14:textId="77777777" w:rsidR="00852C9F" w:rsidRDefault="00852C9F">
            <w:pPr>
              <w:jc w:val="center"/>
              <w:rPr>
                <w:rFonts w:asciiTheme="minorEastAsia" w:hAnsiTheme="minorEastAsia"/>
                <w:sz w:val="30"/>
              </w:rPr>
            </w:pPr>
          </w:p>
        </w:tc>
        <w:tc>
          <w:tcPr>
            <w:tcW w:w="915" w:type="dxa"/>
          </w:tcPr>
          <w:p w14:paraId="4C386E32" w14:textId="77777777" w:rsidR="00852C9F" w:rsidRDefault="00852C9F">
            <w:pPr>
              <w:jc w:val="center"/>
              <w:rPr>
                <w:rFonts w:asciiTheme="minorEastAsia" w:hAnsiTheme="minorEastAsia"/>
                <w:sz w:val="30"/>
              </w:rPr>
            </w:pPr>
          </w:p>
        </w:tc>
        <w:tc>
          <w:tcPr>
            <w:tcW w:w="782" w:type="dxa"/>
          </w:tcPr>
          <w:p w14:paraId="2BE842D7" w14:textId="77777777" w:rsidR="00852C9F" w:rsidRDefault="00852C9F">
            <w:pPr>
              <w:jc w:val="center"/>
              <w:rPr>
                <w:rFonts w:asciiTheme="minorEastAsia" w:hAnsiTheme="minorEastAsia"/>
                <w:sz w:val="30"/>
              </w:rPr>
            </w:pPr>
          </w:p>
        </w:tc>
        <w:tc>
          <w:tcPr>
            <w:tcW w:w="887" w:type="dxa"/>
          </w:tcPr>
          <w:p w14:paraId="0859014F" w14:textId="77777777" w:rsidR="00852C9F" w:rsidRDefault="00852C9F">
            <w:pPr>
              <w:jc w:val="center"/>
              <w:rPr>
                <w:rFonts w:asciiTheme="minorEastAsia" w:hAnsiTheme="minorEastAsia"/>
                <w:sz w:val="30"/>
              </w:rPr>
            </w:pPr>
          </w:p>
        </w:tc>
        <w:tc>
          <w:tcPr>
            <w:tcW w:w="1300" w:type="dxa"/>
          </w:tcPr>
          <w:p w14:paraId="5993E6F3" w14:textId="77777777" w:rsidR="00852C9F" w:rsidRDefault="00852C9F">
            <w:pPr>
              <w:jc w:val="center"/>
              <w:rPr>
                <w:rFonts w:asciiTheme="minorEastAsia" w:hAnsiTheme="minorEastAsia"/>
                <w:sz w:val="30"/>
              </w:rPr>
            </w:pPr>
          </w:p>
        </w:tc>
        <w:tc>
          <w:tcPr>
            <w:tcW w:w="887" w:type="dxa"/>
          </w:tcPr>
          <w:p w14:paraId="1A0FDB69" w14:textId="77777777" w:rsidR="00852C9F" w:rsidRDefault="00852C9F">
            <w:pPr>
              <w:jc w:val="center"/>
              <w:rPr>
                <w:rFonts w:asciiTheme="minorEastAsia" w:hAnsiTheme="minorEastAsia"/>
                <w:sz w:val="30"/>
              </w:rPr>
            </w:pPr>
          </w:p>
        </w:tc>
        <w:tc>
          <w:tcPr>
            <w:tcW w:w="813" w:type="dxa"/>
          </w:tcPr>
          <w:p w14:paraId="6D610A88" w14:textId="77777777" w:rsidR="00852C9F" w:rsidRDefault="00852C9F">
            <w:pPr>
              <w:jc w:val="center"/>
              <w:rPr>
                <w:rFonts w:asciiTheme="minorEastAsia" w:hAnsiTheme="minorEastAsia"/>
                <w:sz w:val="30"/>
              </w:rPr>
            </w:pPr>
          </w:p>
        </w:tc>
      </w:tr>
      <w:tr w:rsidR="00852C9F" w14:paraId="15CBD504" w14:textId="77777777">
        <w:tc>
          <w:tcPr>
            <w:tcW w:w="994" w:type="dxa"/>
          </w:tcPr>
          <w:p w14:paraId="64549F67" w14:textId="77777777" w:rsidR="00852C9F" w:rsidRDefault="00852C9F">
            <w:pPr>
              <w:rPr>
                <w:rFonts w:asciiTheme="minorEastAsia" w:hAnsiTheme="minorEastAsia"/>
                <w:sz w:val="30"/>
              </w:rPr>
            </w:pPr>
          </w:p>
        </w:tc>
        <w:tc>
          <w:tcPr>
            <w:tcW w:w="1185" w:type="dxa"/>
          </w:tcPr>
          <w:p w14:paraId="1D741CD2" w14:textId="77777777" w:rsidR="00852C9F" w:rsidRDefault="00852C9F">
            <w:pPr>
              <w:rPr>
                <w:rFonts w:asciiTheme="minorEastAsia" w:hAnsiTheme="minorEastAsia"/>
                <w:sz w:val="30"/>
              </w:rPr>
            </w:pPr>
          </w:p>
        </w:tc>
        <w:tc>
          <w:tcPr>
            <w:tcW w:w="759" w:type="dxa"/>
          </w:tcPr>
          <w:p w14:paraId="0A825512" w14:textId="77777777" w:rsidR="00852C9F" w:rsidRDefault="00852C9F">
            <w:pPr>
              <w:rPr>
                <w:rFonts w:asciiTheme="minorEastAsia" w:hAnsiTheme="minorEastAsia"/>
                <w:sz w:val="30"/>
              </w:rPr>
            </w:pPr>
          </w:p>
        </w:tc>
        <w:tc>
          <w:tcPr>
            <w:tcW w:w="915" w:type="dxa"/>
          </w:tcPr>
          <w:p w14:paraId="45065088" w14:textId="77777777" w:rsidR="00852C9F" w:rsidRDefault="00852C9F">
            <w:pPr>
              <w:rPr>
                <w:rFonts w:asciiTheme="minorEastAsia" w:hAnsiTheme="minorEastAsia"/>
                <w:sz w:val="30"/>
              </w:rPr>
            </w:pPr>
          </w:p>
        </w:tc>
        <w:tc>
          <w:tcPr>
            <w:tcW w:w="782" w:type="dxa"/>
          </w:tcPr>
          <w:p w14:paraId="1E4C45B4" w14:textId="77777777" w:rsidR="00852C9F" w:rsidRDefault="00852C9F">
            <w:pPr>
              <w:rPr>
                <w:rFonts w:asciiTheme="minorEastAsia" w:hAnsiTheme="minorEastAsia"/>
                <w:sz w:val="30"/>
              </w:rPr>
            </w:pPr>
          </w:p>
        </w:tc>
        <w:tc>
          <w:tcPr>
            <w:tcW w:w="887" w:type="dxa"/>
          </w:tcPr>
          <w:p w14:paraId="6F1ACB20" w14:textId="77777777" w:rsidR="00852C9F" w:rsidRDefault="00852C9F">
            <w:pPr>
              <w:rPr>
                <w:rFonts w:asciiTheme="minorEastAsia" w:hAnsiTheme="minorEastAsia"/>
                <w:sz w:val="30"/>
              </w:rPr>
            </w:pPr>
          </w:p>
        </w:tc>
        <w:tc>
          <w:tcPr>
            <w:tcW w:w="1300" w:type="dxa"/>
          </w:tcPr>
          <w:p w14:paraId="71EF886D" w14:textId="77777777" w:rsidR="00852C9F" w:rsidRDefault="00852C9F">
            <w:pPr>
              <w:rPr>
                <w:rFonts w:asciiTheme="minorEastAsia" w:hAnsiTheme="minorEastAsia"/>
                <w:sz w:val="30"/>
              </w:rPr>
            </w:pPr>
          </w:p>
        </w:tc>
        <w:tc>
          <w:tcPr>
            <w:tcW w:w="887" w:type="dxa"/>
          </w:tcPr>
          <w:p w14:paraId="0D51BCE7" w14:textId="77777777" w:rsidR="00852C9F" w:rsidRDefault="00852C9F">
            <w:pPr>
              <w:rPr>
                <w:rFonts w:asciiTheme="minorEastAsia" w:hAnsiTheme="minorEastAsia"/>
                <w:sz w:val="30"/>
              </w:rPr>
            </w:pPr>
          </w:p>
        </w:tc>
        <w:tc>
          <w:tcPr>
            <w:tcW w:w="813" w:type="dxa"/>
          </w:tcPr>
          <w:p w14:paraId="13C8B4C6" w14:textId="77777777" w:rsidR="00852C9F" w:rsidRDefault="00852C9F">
            <w:pPr>
              <w:rPr>
                <w:rFonts w:asciiTheme="minorEastAsia" w:hAnsiTheme="minorEastAsia"/>
                <w:sz w:val="30"/>
              </w:rPr>
            </w:pPr>
          </w:p>
        </w:tc>
      </w:tr>
      <w:tr w:rsidR="00852C9F" w14:paraId="0CA99D3E" w14:textId="77777777">
        <w:tc>
          <w:tcPr>
            <w:tcW w:w="994" w:type="dxa"/>
          </w:tcPr>
          <w:p w14:paraId="47B7C010" w14:textId="77777777" w:rsidR="00852C9F" w:rsidRDefault="00852C9F">
            <w:pPr>
              <w:jc w:val="center"/>
              <w:rPr>
                <w:rFonts w:asciiTheme="minorEastAsia" w:hAnsiTheme="minorEastAsia"/>
                <w:sz w:val="30"/>
              </w:rPr>
            </w:pPr>
          </w:p>
        </w:tc>
        <w:tc>
          <w:tcPr>
            <w:tcW w:w="1185" w:type="dxa"/>
          </w:tcPr>
          <w:p w14:paraId="6F4FF5D5" w14:textId="77777777" w:rsidR="00852C9F" w:rsidRDefault="00852C9F">
            <w:pPr>
              <w:jc w:val="center"/>
              <w:rPr>
                <w:rFonts w:asciiTheme="minorEastAsia" w:hAnsiTheme="minorEastAsia"/>
                <w:sz w:val="30"/>
              </w:rPr>
            </w:pPr>
          </w:p>
        </w:tc>
        <w:tc>
          <w:tcPr>
            <w:tcW w:w="759" w:type="dxa"/>
          </w:tcPr>
          <w:p w14:paraId="6996EC47" w14:textId="77777777" w:rsidR="00852C9F" w:rsidRDefault="00852C9F">
            <w:pPr>
              <w:jc w:val="center"/>
              <w:rPr>
                <w:rFonts w:asciiTheme="minorEastAsia" w:hAnsiTheme="minorEastAsia"/>
                <w:sz w:val="30"/>
              </w:rPr>
            </w:pPr>
          </w:p>
        </w:tc>
        <w:tc>
          <w:tcPr>
            <w:tcW w:w="915" w:type="dxa"/>
          </w:tcPr>
          <w:p w14:paraId="5DF36264" w14:textId="77777777" w:rsidR="00852C9F" w:rsidRDefault="00852C9F">
            <w:pPr>
              <w:jc w:val="center"/>
              <w:rPr>
                <w:rFonts w:asciiTheme="minorEastAsia" w:hAnsiTheme="minorEastAsia"/>
                <w:sz w:val="30"/>
              </w:rPr>
            </w:pPr>
          </w:p>
        </w:tc>
        <w:tc>
          <w:tcPr>
            <w:tcW w:w="782" w:type="dxa"/>
          </w:tcPr>
          <w:p w14:paraId="5D12872B" w14:textId="77777777" w:rsidR="00852C9F" w:rsidRDefault="00852C9F">
            <w:pPr>
              <w:jc w:val="center"/>
              <w:rPr>
                <w:rFonts w:asciiTheme="minorEastAsia" w:hAnsiTheme="minorEastAsia"/>
                <w:sz w:val="30"/>
              </w:rPr>
            </w:pPr>
          </w:p>
        </w:tc>
        <w:tc>
          <w:tcPr>
            <w:tcW w:w="887" w:type="dxa"/>
          </w:tcPr>
          <w:p w14:paraId="2AD86B97" w14:textId="77777777" w:rsidR="00852C9F" w:rsidRDefault="00852C9F">
            <w:pPr>
              <w:jc w:val="center"/>
              <w:rPr>
                <w:rFonts w:asciiTheme="minorEastAsia" w:hAnsiTheme="minorEastAsia"/>
                <w:sz w:val="30"/>
              </w:rPr>
            </w:pPr>
          </w:p>
        </w:tc>
        <w:tc>
          <w:tcPr>
            <w:tcW w:w="1300" w:type="dxa"/>
          </w:tcPr>
          <w:p w14:paraId="4BA45A12" w14:textId="77777777" w:rsidR="00852C9F" w:rsidRDefault="00852C9F">
            <w:pPr>
              <w:jc w:val="center"/>
              <w:rPr>
                <w:rFonts w:asciiTheme="minorEastAsia" w:hAnsiTheme="minorEastAsia"/>
                <w:sz w:val="30"/>
              </w:rPr>
            </w:pPr>
          </w:p>
        </w:tc>
        <w:tc>
          <w:tcPr>
            <w:tcW w:w="887" w:type="dxa"/>
          </w:tcPr>
          <w:p w14:paraId="7B2032B0" w14:textId="77777777" w:rsidR="00852C9F" w:rsidRDefault="00852C9F">
            <w:pPr>
              <w:jc w:val="center"/>
              <w:rPr>
                <w:rFonts w:asciiTheme="minorEastAsia" w:hAnsiTheme="minorEastAsia"/>
                <w:sz w:val="30"/>
              </w:rPr>
            </w:pPr>
          </w:p>
        </w:tc>
        <w:tc>
          <w:tcPr>
            <w:tcW w:w="813" w:type="dxa"/>
          </w:tcPr>
          <w:p w14:paraId="1D457516" w14:textId="77777777" w:rsidR="00852C9F" w:rsidRDefault="00852C9F">
            <w:pPr>
              <w:jc w:val="center"/>
              <w:rPr>
                <w:rFonts w:asciiTheme="minorEastAsia" w:hAnsiTheme="minorEastAsia"/>
                <w:sz w:val="30"/>
              </w:rPr>
            </w:pPr>
          </w:p>
        </w:tc>
      </w:tr>
      <w:tr w:rsidR="00852C9F" w14:paraId="1E5F49BA" w14:textId="77777777">
        <w:tc>
          <w:tcPr>
            <w:tcW w:w="994" w:type="dxa"/>
          </w:tcPr>
          <w:p w14:paraId="62021B9A" w14:textId="77777777" w:rsidR="00852C9F" w:rsidRDefault="00852C9F">
            <w:pPr>
              <w:rPr>
                <w:rFonts w:asciiTheme="minorEastAsia" w:hAnsiTheme="minorEastAsia"/>
                <w:sz w:val="30"/>
              </w:rPr>
            </w:pPr>
          </w:p>
        </w:tc>
        <w:tc>
          <w:tcPr>
            <w:tcW w:w="1185" w:type="dxa"/>
          </w:tcPr>
          <w:p w14:paraId="05E9D91C" w14:textId="77777777" w:rsidR="00852C9F" w:rsidRDefault="00852C9F">
            <w:pPr>
              <w:rPr>
                <w:rFonts w:asciiTheme="minorEastAsia" w:hAnsiTheme="minorEastAsia"/>
                <w:sz w:val="30"/>
              </w:rPr>
            </w:pPr>
          </w:p>
        </w:tc>
        <w:tc>
          <w:tcPr>
            <w:tcW w:w="759" w:type="dxa"/>
          </w:tcPr>
          <w:p w14:paraId="773ACBCE" w14:textId="77777777" w:rsidR="00852C9F" w:rsidRDefault="00852C9F">
            <w:pPr>
              <w:rPr>
                <w:rFonts w:asciiTheme="minorEastAsia" w:hAnsiTheme="minorEastAsia"/>
                <w:sz w:val="30"/>
              </w:rPr>
            </w:pPr>
          </w:p>
        </w:tc>
        <w:tc>
          <w:tcPr>
            <w:tcW w:w="915" w:type="dxa"/>
          </w:tcPr>
          <w:p w14:paraId="25A9865D" w14:textId="77777777" w:rsidR="00852C9F" w:rsidRDefault="00852C9F">
            <w:pPr>
              <w:rPr>
                <w:rFonts w:asciiTheme="minorEastAsia" w:hAnsiTheme="minorEastAsia"/>
                <w:sz w:val="30"/>
              </w:rPr>
            </w:pPr>
          </w:p>
        </w:tc>
        <w:tc>
          <w:tcPr>
            <w:tcW w:w="782" w:type="dxa"/>
          </w:tcPr>
          <w:p w14:paraId="7394603E" w14:textId="77777777" w:rsidR="00852C9F" w:rsidRDefault="00852C9F">
            <w:pPr>
              <w:rPr>
                <w:rFonts w:asciiTheme="minorEastAsia" w:hAnsiTheme="minorEastAsia"/>
                <w:sz w:val="30"/>
              </w:rPr>
            </w:pPr>
          </w:p>
        </w:tc>
        <w:tc>
          <w:tcPr>
            <w:tcW w:w="887" w:type="dxa"/>
          </w:tcPr>
          <w:p w14:paraId="1E3D2F26" w14:textId="77777777" w:rsidR="00852C9F" w:rsidRDefault="00852C9F">
            <w:pPr>
              <w:rPr>
                <w:rFonts w:asciiTheme="minorEastAsia" w:hAnsiTheme="minorEastAsia"/>
                <w:sz w:val="30"/>
              </w:rPr>
            </w:pPr>
          </w:p>
        </w:tc>
        <w:tc>
          <w:tcPr>
            <w:tcW w:w="1300" w:type="dxa"/>
          </w:tcPr>
          <w:p w14:paraId="2C468BC3" w14:textId="77777777" w:rsidR="00852C9F" w:rsidRDefault="00852C9F">
            <w:pPr>
              <w:rPr>
                <w:rFonts w:asciiTheme="minorEastAsia" w:hAnsiTheme="minorEastAsia"/>
                <w:sz w:val="30"/>
              </w:rPr>
            </w:pPr>
          </w:p>
        </w:tc>
        <w:tc>
          <w:tcPr>
            <w:tcW w:w="887" w:type="dxa"/>
          </w:tcPr>
          <w:p w14:paraId="296C9234" w14:textId="77777777" w:rsidR="00852C9F" w:rsidRDefault="00852C9F">
            <w:pPr>
              <w:rPr>
                <w:rFonts w:asciiTheme="minorEastAsia" w:hAnsiTheme="minorEastAsia"/>
                <w:sz w:val="30"/>
              </w:rPr>
            </w:pPr>
          </w:p>
        </w:tc>
        <w:tc>
          <w:tcPr>
            <w:tcW w:w="813" w:type="dxa"/>
          </w:tcPr>
          <w:p w14:paraId="4531B0FA" w14:textId="77777777" w:rsidR="00852C9F" w:rsidRDefault="00852C9F">
            <w:pPr>
              <w:rPr>
                <w:rFonts w:asciiTheme="minorEastAsia" w:hAnsiTheme="minorEastAsia"/>
                <w:sz w:val="30"/>
              </w:rPr>
            </w:pPr>
          </w:p>
        </w:tc>
      </w:tr>
      <w:tr w:rsidR="00852C9F" w14:paraId="35234955" w14:textId="77777777">
        <w:tc>
          <w:tcPr>
            <w:tcW w:w="994" w:type="dxa"/>
          </w:tcPr>
          <w:p w14:paraId="489C356B" w14:textId="77777777" w:rsidR="00852C9F" w:rsidRDefault="00852C9F">
            <w:pPr>
              <w:rPr>
                <w:rFonts w:asciiTheme="minorEastAsia" w:hAnsiTheme="minorEastAsia"/>
                <w:sz w:val="30"/>
              </w:rPr>
            </w:pPr>
          </w:p>
        </w:tc>
        <w:tc>
          <w:tcPr>
            <w:tcW w:w="1185" w:type="dxa"/>
          </w:tcPr>
          <w:p w14:paraId="2BBA2356" w14:textId="77777777" w:rsidR="00852C9F" w:rsidRDefault="00852C9F">
            <w:pPr>
              <w:rPr>
                <w:rFonts w:asciiTheme="minorEastAsia" w:hAnsiTheme="minorEastAsia"/>
                <w:sz w:val="30"/>
              </w:rPr>
            </w:pPr>
          </w:p>
        </w:tc>
        <w:tc>
          <w:tcPr>
            <w:tcW w:w="759" w:type="dxa"/>
          </w:tcPr>
          <w:p w14:paraId="1EEA6F70" w14:textId="77777777" w:rsidR="00852C9F" w:rsidRDefault="00852C9F">
            <w:pPr>
              <w:rPr>
                <w:rFonts w:asciiTheme="minorEastAsia" w:hAnsiTheme="minorEastAsia"/>
                <w:sz w:val="30"/>
              </w:rPr>
            </w:pPr>
          </w:p>
        </w:tc>
        <w:tc>
          <w:tcPr>
            <w:tcW w:w="915" w:type="dxa"/>
          </w:tcPr>
          <w:p w14:paraId="22C1E352" w14:textId="77777777" w:rsidR="00852C9F" w:rsidRDefault="00852C9F">
            <w:pPr>
              <w:rPr>
                <w:rFonts w:asciiTheme="minorEastAsia" w:hAnsiTheme="minorEastAsia"/>
                <w:sz w:val="30"/>
              </w:rPr>
            </w:pPr>
          </w:p>
        </w:tc>
        <w:tc>
          <w:tcPr>
            <w:tcW w:w="782" w:type="dxa"/>
          </w:tcPr>
          <w:p w14:paraId="033A8D25" w14:textId="77777777" w:rsidR="00852C9F" w:rsidRDefault="00852C9F">
            <w:pPr>
              <w:rPr>
                <w:rFonts w:asciiTheme="minorEastAsia" w:hAnsiTheme="minorEastAsia"/>
                <w:sz w:val="30"/>
              </w:rPr>
            </w:pPr>
          </w:p>
        </w:tc>
        <w:tc>
          <w:tcPr>
            <w:tcW w:w="887" w:type="dxa"/>
          </w:tcPr>
          <w:p w14:paraId="78457B70" w14:textId="77777777" w:rsidR="00852C9F" w:rsidRDefault="00852C9F">
            <w:pPr>
              <w:rPr>
                <w:rFonts w:asciiTheme="minorEastAsia" w:hAnsiTheme="minorEastAsia"/>
                <w:sz w:val="30"/>
              </w:rPr>
            </w:pPr>
          </w:p>
        </w:tc>
        <w:tc>
          <w:tcPr>
            <w:tcW w:w="1300" w:type="dxa"/>
          </w:tcPr>
          <w:p w14:paraId="1C9D5DF8" w14:textId="77777777" w:rsidR="00852C9F" w:rsidRDefault="00852C9F">
            <w:pPr>
              <w:rPr>
                <w:rFonts w:asciiTheme="minorEastAsia" w:hAnsiTheme="minorEastAsia"/>
                <w:sz w:val="30"/>
              </w:rPr>
            </w:pPr>
          </w:p>
        </w:tc>
        <w:tc>
          <w:tcPr>
            <w:tcW w:w="887" w:type="dxa"/>
          </w:tcPr>
          <w:p w14:paraId="5C2ABB40" w14:textId="77777777" w:rsidR="00852C9F" w:rsidRDefault="00852C9F">
            <w:pPr>
              <w:rPr>
                <w:rFonts w:asciiTheme="minorEastAsia" w:hAnsiTheme="minorEastAsia"/>
                <w:sz w:val="30"/>
              </w:rPr>
            </w:pPr>
          </w:p>
        </w:tc>
        <w:tc>
          <w:tcPr>
            <w:tcW w:w="813" w:type="dxa"/>
          </w:tcPr>
          <w:p w14:paraId="6E5E5D04" w14:textId="77777777" w:rsidR="00852C9F" w:rsidRDefault="00852C9F">
            <w:pPr>
              <w:rPr>
                <w:rFonts w:asciiTheme="minorEastAsia" w:hAnsiTheme="minorEastAsia"/>
                <w:sz w:val="30"/>
              </w:rPr>
            </w:pPr>
          </w:p>
        </w:tc>
      </w:tr>
      <w:tr w:rsidR="00852C9F" w14:paraId="317FC4D1" w14:textId="77777777">
        <w:tc>
          <w:tcPr>
            <w:tcW w:w="994" w:type="dxa"/>
          </w:tcPr>
          <w:p w14:paraId="25C1047E" w14:textId="77777777" w:rsidR="00852C9F" w:rsidRDefault="00852C9F">
            <w:pPr>
              <w:rPr>
                <w:rFonts w:asciiTheme="minorEastAsia" w:hAnsiTheme="minorEastAsia"/>
                <w:sz w:val="30"/>
              </w:rPr>
            </w:pPr>
          </w:p>
        </w:tc>
        <w:tc>
          <w:tcPr>
            <w:tcW w:w="1185" w:type="dxa"/>
          </w:tcPr>
          <w:p w14:paraId="78D61B9A" w14:textId="77777777" w:rsidR="00852C9F" w:rsidRDefault="00852C9F">
            <w:pPr>
              <w:rPr>
                <w:rFonts w:asciiTheme="minorEastAsia" w:hAnsiTheme="minorEastAsia"/>
                <w:sz w:val="30"/>
              </w:rPr>
            </w:pPr>
          </w:p>
        </w:tc>
        <w:tc>
          <w:tcPr>
            <w:tcW w:w="759" w:type="dxa"/>
          </w:tcPr>
          <w:p w14:paraId="48EDEE3D" w14:textId="77777777" w:rsidR="00852C9F" w:rsidRDefault="00852C9F">
            <w:pPr>
              <w:rPr>
                <w:rFonts w:asciiTheme="minorEastAsia" w:hAnsiTheme="minorEastAsia"/>
                <w:sz w:val="30"/>
              </w:rPr>
            </w:pPr>
          </w:p>
        </w:tc>
        <w:tc>
          <w:tcPr>
            <w:tcW w:w="915" w:type="dxa"/>
          </w:tcPr>
          <w:p w14:paraId="6AD96769" w14:textId="77777777" w:rsidR="00852C9F" w:rsidRDefault="00852C9F">
            <w:pPr>
              <w:rPr>
                <w:rFonts w:asciiTheme="minorEastAsia" w:hAnsiTheme="minorEastAsia"/>
                <w:sz w:val="30"/>
              </w:rPr>
            </w:pPr>
          </w:p>
        </w:tc>
        <w:tc>
          <w:tcPr>
            <w:tcW w:w="782" w:type="dxa"/>
          </w:tcPr>
          <w:p w14:paraId="31610B66" w14:textId="77777777" w:rsidR="00852C9F" w:rsidRDefault="00852C9F">
            <w:pPr>
              <w:rPr>
                <w:rFonts w:asciiTheme="minorEastAsia" w:hAnsiTheme="minorEastAsia"/>
                <w:sz w:val="30"/>
              </w:rPr>
            </w:pPr>
          </w:p>
        </w:tc>
        <w:tc>
          <w:tcPr>
            <w:tcW w:w="887" w:type="dxa"/>
          </w:tcPr>
          <w:p w14:paraId="72FF2364" w14:textId="77777777" w:rsidR="00852C9F" w:rsidRDefault="00852C9F">
            <w:pPr>
              <w:rPr>
                <w:rFonts w:asciiTheme="minorEastAsia" w:hAnsiTheme="minorEastAsia"/>
                <w:sz w:val="30"/>
              </w:rPr>
            </w:pPr>
          </w:p>
        </w:tc>
        <w:tc>
          <w:tcPr>
            <w:tcW w:w="1300" w:type="dxa"/>
          </w:tcPr>
          <w:p w14:paraId="40FD9D47" w14:textId="77777777" w:rsidR="00852C9F" w:rsidRDefault="00852C9F">
            <w:pPr>
              <w:rPr>
                <w:rFonts w:asciiTheme="minorEastAsia" w:hAnsiTheme="minorEastAsia"/>
                <w:sz w:val="30"/>
              </w:rPr>
            </w:pPr>
          </w:p>
        </w:tc>
        <w:tc>
          <w:tcPr>
            <w:tcW w:w="887" w:type="dxa"/>
          </w:tcPr>
          <w:p w14:paraId="5C8780A3" w14:textId="77777777" w:rsidR="00852C9F" w:rsidRDefault="00852C9F">
            <w:pPr>
              <w:rPr>
                <w:rFonts w:asciiTheme="minorEastAsia" w:hAnsiTheme="minorEastAsia"/>
                <w:sz w:val="30"/>
              </w:rPr>
            </w:pPr>
          </w:p>
        </w:tc>
        <w:tc>
          <w:tcPr>
            <w:tcW w:w="813" w:type="dxa"/>
          </w:tcPr>
          <w:p w14:paraId="555ED0DE" w14:textId="77777777" w:rsidR="00852C9F" w:rsidRDefault="00852C9F">
            <w:pPr>
              <w:rPr>
                <w:rFonts w:asciiTheme="minorEastAsia" w:hAnsiTheme="minorEastAsia"/>
                <w:sz w:val="30"/>
              </w:rPr>
            </w:pPr>
          </w:p>
        </w:tc>
      </w:tr>
      <w:tr w:rsidR="00852C9F" w14:paraId="69CC7F1D" w14:textId="77777777">
        <w:tc>
          <w:tcPr>
            <w:tcW w:w="994" w:type="dxa"/>
          </w:tcPr>
          <w:p w14:paraId="0DAE5C8C" w14:textId="77777777" w:rsidR="00852C9F" w:rsidRDefault="00852C9F">
            <w:pPr>
              <w:rPr>
                <w:rFonts w:asciiTheme="minorEastAsia" w:hAnsiTheme="minorEastAsia"/>
                <w:sz w:val="30"/>
              </w:rPr>
            </w:pPr>
          </w:p>
        </w:tc>
        <w:tc>
          <w:tcPr>
            <w:tcW w:w="1185" w:type="dxa"/>
          </w:tcPr>
          <w:p w14:paraId="7521196F" w14:textId="77777777" w:rsidR="00852C9F" w:rsidRDefault="00852C9F">
            <w:pPr>
              <w:rPr>
                <w:rFonts w:asciiTheme="minorEastAsia" w:hAnsiTheme="minorEastAsia"/>
                <w:sz w:val="30"/>
              </w:rPr>
            </w:pPr>
          </w:p>
        </w:tc>
        <w:tc>
          <w:tcPr>
            <w:tcW w:w="759" w:type="dxa"/>
          </w:tcPr>
          <w:p w14:paraId="11D9A878" w14:textId="77777777" w:rsidR="00852C9F" w:rsidRDefault="00852C9F">
            <w:pPr>
              <w:rPr>
                <w:rFonts w:asciiTheme="minorEastAsia" w:hAnsiTheme="minorEastAsia"/>
                <w:sz w:val="30"/>
              </w:rPr>
            </w:pPr>
          </w:p>
        </w:tc>
        <w:tc>
          <w:tcPr>
            <w:tcW w:w="915" w:type="dxa"/>
          </w:tcPr>
          <w:p w14:paraId="6620C1DB" w14:textId="77777777" w:rsidR="00852C9F" w:rsidRDefault="00852C9F">
            <w:pPr>
              <w:rPr>
                <w:rFonts w:asciiTheme="minorEastAsia" w:hAnsiTheme="minorEastAsia"/>
                <w:sz w:val="30"/>
              </w:rPr>
            </w:pPr>
          </w:p>
        </w:tc>
        <w:tc>
          <w:tcPr>
            <w:tcW w:w="782" w:type="dxa"/>
          </w:tcPr>
          <w:p w14:paraId="11B9EC97" w14:textId="77777777" w:rsidR="00852C9F" w:rsidRDefault="00852C9F">
            <w:pPr>
              <w:rPr>
                <w:rFonts w:asciiTheme="minorEastAsia" w:hAnsiTheme="minorEastAsia"/>
                <w:sz w:val="30"/>
              </w:rPr>
            </w:pPr>
          </w:p>
        </w:tc>
        <w:tc>
          <w:tcPr>
            <w:tcW w:w="887" w:type="dxa"/>
          </w:tcPr>
          <w:p w14:paraId="24B62444" w14:textId="77777777" w:rsidR="00852C9F" w:rsidRDefault="00852C9F">
            <w:pPr>
              <w:rPr>
                <w:rFonts w:asciiTheme="minorEastAsia" w:hAnsiTheme="minorEastAsia"/>
                <w:sz w:val="30"/>
              </w:rPr>
            </w:pPr>
          </w:p>
        </w:tc>
        <w:tc>
          <w:tcPr>
            <w:tcW w:w="1300" w:type="dxa"/>
          </w:tcPr>
          <w:p w14:paraId="7A99FC26" w14:textId="77777777" w:rsidR="00852C9F" w:rsidRDefault="00852C9F">
            <w:pPr>
              <w:rPr>
                <w:rFonts w:asciiTheme="minorEastAsia" w:hAnsiTheme="minorEastAsia"/>
                <w:sz w:val="30"/>
              </w:rPr>
            </w:pPr>
          </w:p>
        </w:tc>
        <w:tc>
          <w:tcPr>
            <w:tcW w:w="887" w:type="dxa"/>
          </w:tcPr>
          <w:p w14:paraId="006B2788" w14:textId="77777777" w:rsidR="00852C9F" w:rsidRDefault="00852C9F">
            <w:pPr>
              <w:rPr>
                <w:rFonts w:asciiTheme="minorEastAsia" w:hAnsiTheme="minorEastAsia"/>
                <w:sz w:val="30"/>
              </w:rPr>
            </w:pPr>
          </w:p>
        </w:tc>
        <w:tc>
          <w:tcPr>
            <w:tcW w:w="813" w:type="dxa"/>
          </w:tcPr>
          <w:p w14:paraId="29D84B46" w14:textId="77777777" w:rsidR="00852C9F" w:rsidRDefault="00852C9F">
            <w:pPr>
              <w:rPr>
                <w:rFonts w:asciiTheme="minorEastAsia" w:hAnsiTheme="minorEastAsia"/>
                <w:sz w:val="30"/>
              </w:rPr>
            </w:pPr>
          </w:p>
        </w:tc>
      </w:tr>
      <w:tr w:rsidR="00852C9F" w14:paraId="0C7410EE" w14:textId="77777777">
        <w:tc>
          <w:tcPr>
            <w:tcW w:w="994" w:type="dxa"/>
          </w:tcPr>
          <w:p w14:paraId="65357A33" w14:textId="77777777" w:rsidR="00852C9F" w:rsidRDefault="00852C9F">
            <w:pPr>
              <w:rPr>
                <w:rFonts w:asciiTheme="minorEastAsia" w:hAnsiTheme="minorEastAsia"/>
                <w:sz w:val="30"/>
              </w:rPr>
            </w:pPr>
          </w:p>
        </w:tc>
        <w:tc>
          <w:tcPr>
            <w:tcW w:w="1185" w:type="dxa"/>
          </w:tcPr>
          <w:p w14:paraId="4F9DE605" w14:textId="77777777" w:rsidR="00852C9F" w:rsidRDefault="00852C9F">
            <w:pPr>
              <w:rPr>
                <w:rFonts w:asciiTheme="minorEastAsia" w:hAnsiTheme="minorEastAsia"/>
                <w:sz w:val="30"/>
              </w:rPr>
            </w:pPr>
          </w:p>
        </w:tc>
        <w:tc>
          <w:tcPr>
            <w:tcW w:w="759" w:type="dxa"/>
          </w:tcPr>
          <w:p w14:paraId="778E3271" w14:textId="77777777" w:rsidR="00852C9F" w:rsidRDefault="00852C9F">
            <w:pPr>
              <w:rPr>
                <w:rFonts w:asciiTheme="minorEastAsia" w:hAnsiTheme="minorEastAsia"/>
                <w:sz w:val="30"/>
              </w:rPr>
            </w:pPr>
          </w:p>
        </w:tc>
        <w:tc>
          <w:tcPr>
            <w:tcW w:w="915" w:type="dxa"/>
          </w:tcPr>
          <w:p w14:paraId="25321715" w14:textId="77777777" w:rsidR="00852C9F" w:rsidRDefault="00852C9F">
            <w:pPr>
              <w:rPr>
                <w:rFonts w:asciiTheme="minorEastAsia" w:hAnsiTheme="minorEastAsia"/>
                <w:sz w:val="30"/>
              </w:rPr>
            </w:pPr>
          </w:p>
        </w:tc>
        <w:tc>
          <w:tcPr>
            <w:tcW w:w="782" w:type="dxa"/>
          </w:tcPr>
          <w:p w14:paraId="0DAC4830" w14:textId="77777777" w:rsidR="00852C9F" w:rsidRDefault="00852C9F">
            <w:pPr>
              <w:rPr>
                <w:rFonts w:asciiTheme="minorEastAsia" w:hAnsiTheme="minorEastAsia"/>
                <w:sz w:val="30"/>
              </w:rPr>
            </w:pPr>
          </w:p>
        </w:tc>
        <w:tc>
          <w:tcPr>
            <w:tcW w:w="887" w:type="dxa"/>
          </w:tcPr>
          <w:p w14:paraId="255A1ED3" w14:textId="77777777" w:rsidR="00852C9F" w:rsidRDefault="00852C9F">
            <w:pPr>
              <w:rPr>
                <w:rFonts w:asciiTheme="minorEastAsia" w:hAnsiTheme="minorEastAsia"/>
                <w:sz w:val="30"/>
              </w:rPr>
            </w:pPr>
          </w:p>
        </w:tc>
        <w:tc>
          <w:tcPr>
            <w:tcW w:w="1300" w:type="dxa"/>
          </w:tcPr>
          <w:p w14:paraId="0D5D3FC6" w14:textId="77777777" w:rsidR="00852C9F" w:rsidRDefault="00852C9F">
            <w:pPr>
              <w:rPr>
                <w:rFonts w:asciiTheme="minorEastAsia" w:hAnsiTheme="minorEastAsia"/>
                <w:sz w:val="30"/>
              </w:rPr>
            </w:pPr>
          </w:p>
        </w:tc>
        <w:tc>
          <w:tcPr>
            <w:tcW w:w="887" w:type="dxa"/>
          </w:tcPr>
          <w:p w14:paraId="4D644E78" w14:textId="77777777" w:rsidR="00852C9F" w:rsidRDefault="00852C9F">
            <w:pPr>
              <w:rPr>
                <w:rFonts w:asciiTheme="minorEastAsia" w:hAnsiTheme="minorEastAsia"/>
                <w:sz w:val="30"/>
              </w:rPr>
            </w:pPr>
          </w:p>
        </w:tc>
        <w:tc>
          <w:tcPr>
            <w:tcW w:w="813" w:type="dxa"/>
          </w:tcPr>
          <w:p w14:paraId="1C232CA2" w14:textId="77777777" w:rsidR="00852C9F" w:rsidRDefault="00852C9F">
            <w:pPr>
              <w:rPr>
                <w:rFonts w:asciiTheme="minorEastAsia" w:hAnsiTheme="minorEastAsia"/>
                <w:sz w:val="30"/>
              </w:rPr>
            </w:pPr>
          </w:p>
        </w:tc>
      </w:tr>
      <w:tr w:rsidR="00852C9F" w14:paraId="3BBA53D7" w14:textId="77777777">
        <w:tc>
          <w:tcPr>
            <w:tcW w:w="994" w:type="dxa"/>
          </w:tcPr>
          <w:p w14:paraId="5BBA3847" w14:textId="77777777" w:rsidR="00852C9F" w:rsidRDefault="00852C9F">
            <w:pPr>
              <w:rPr>
                <w:rFonts w:asciiTheme="minorEastAsia" w:hAnsiTheme="minorEastAsia"/>
                <w:sz w:val="30"/>
              </w:rPr>
            </w:pPr>
          </w:p>
        </w:tc>
        <w:tc>
          <w:tcPr>
            <w:tcW w:w="1185" w:type="dxa"/>
          </w:tcPr>
          <w:p w14:paraId="120DD004" w14:textId="77777777" w:rsidR="00852C9F" w:rsidRDefault="00852C9F">
            <w:pPr>
              <w:rPr>
                <w:rFonts w:asciiTheme="minorEastAsia" w:hAnsiTheme="minorEastAsia"/>
                <w:sz w:val="30"/>
              </w:rPr>
            </w:pPr>
          </w:p>
        </w:tc>
        <w:tc>
          <w:tcPr>
            <w:tcW w:w="759" w:type="dxa"/>
          </w:tcPr>
          <w:p w14:paraId="36F1E339" w14:textId="77777777" w:rsidR="00852C9F" w:rsidRDefault="00852C9F">
            <w:pPr>
              <w:rPr>
                <w:rFonts w:asciiTheme="minorEastAsia" w:hAnsiTheme="minorEastAsia"/>
                <w:sz w:val="30"/>
              </w:rPr>
            </w:pPr>
          </w:p>
        </w:tc>
        <w:tc>
          <w:tcPr>
            <w:tcW w:w="915" w:type="dxa"/>
          </w:tcPr>
          <w:p w14:paraId="78A6DD44" w14:textId="77777777" w:rsidR="00852C9F" w:rsidRDefault="00852C9F">
            <w:pPr>
              <w:rPr>
                <w:rFonts w:asciiTheme="minorEastAsia" w:hAnsiTheme="minorEastAsia"/>
                <w:sz w:val="30"/>
              </w:rPr>
            </w:pPr>
          </w:p>
        </w:tc>
        <w:tc>
          <w:tcPr>
            <w:tcW w:w="782" w:type="dxa"/>
          </w:tcPr>
          <w:p w14:paraId="3483788F" w14:textId="77777777" w:rsidR="00852C9F" w:rsidRDefault="00852C9F">
            <w:pPr>
              <w:rPr>
                <w:rFonts w:asciiTheme="minorEastAsia" w:hAnsiTheme="minorEastAsia"/>
                <w:sz w:val="30"/>
              </w:rPr>
            </w:pPr>
          </w:p>
        </w:tc>
        <w:tc>
          <w:tcPr>
            <w:tcW w:w="887" w:type="dxa"/>
          </w:tcPr>
          <w:p w14:paraId="32B4CD5B" w14:textId="77777777" w:rsidR="00852C9F" w:rsidRDefault="00852C9F">
            <w:pPr>
              <w:rPr>
                <w:rFonts w:asciiTheme="minorEastAsia" w:hAnsiTheme="minorEastAsia"/>
                <w:sz w:val="30"/>
              </w:rPr>
            </w:pPr>
          </w:p>
        </w:tc>
        <w:tc>
          <w:tcPr>
            <w:tcW w:w="1300" w:type="dxa"/>
          </w:tcPr>
          <w:p w14:paraId="5D36F9DE" w14:textId="77777777" w:rsidR="00852C9F" w:rsidRDefault="00852C9F">
            <w:pPr>
              <w:rPr>
                <w:rFonts w:asciiTheme="minorEastAsia" w:hAnsiTheme="minorEastAsia"/>
                <w:sz w:val="30"/>
              </w:rPr>
            </w:pPr>
          </w:p>
        </w:tc>
        <w:tc>
          <w:tcPr>
            <w:tcW w:w="887" w:type="dxa"/>
          </w:tcPr>
          <w:p w14:paraId="211CA360" w14:textId="77777777" w:rsidR="00852C9F" w:rsidRDefault="00852C9F">
            <w:pPr>
              <w:rPr>
                <w:rFonts w:asciiTheme="minorEastAsia" w:hAnsiTheme="minorEastAsia"/>
                <w:sz w:val="30"/>
              </w:rPr>
            </w:pPr>
          </w:p>
        </w:tc>
        <w:tc>
          <w:tcPr>
            <w:tcW w:w="813" w:type="dxa"/>
          </w:tcPr>
          <w:p w14:paraId="62B458AA" w14:textId="77777777" w:rsidR="00852C9F" w:rsidRDefault="00852C9F">
            <w:pPr>
              <w:rPr>
                <w:rFonts w:asciiTheme="minorEastAsia" w:hAnsiTheme="minorEastAsia"/>
                <w:sz w:val="30"/>
              </w:rPr>
            </w:pPr>
          </w:p>
        </w:tc>
      </w:tr>
      <w:tr w:rsidR="00852C9F" w14:paraId="15D962E5" w14:textId="77777777">
        <w:tc>
          <w:tcPr>
            <w:tcW w:w="994" w:type="dxa"/>
          </w:tcPr>
          <w:p w14:paraId="762F3006" w14:textId="77777777" w:rsidR="00852C9F" w:rsidRDefault="00852C9F">
            <w:pPr>
              <w:rPr>
                <w:rFonts w:asciiTheme="minorEastAsia" w:hAnsiTheme="minorEastAsia"/>
                <w:sz w:val="30"/>
              </w:rPr>
            </w:pPr>
          </w:p>
        </w:tc>
        <w:tc>
          <w:tcPr>
            <w:tcW w:w="1185" w:type="dxa"/>
          </w:tcPr>
          <w:p w14:paraId="0B525CFB" w14:textId="77777777" w:rsidR="00852C9F" w:rsidRDefault="00852C9F">
            <w:pPr>
              <w:rPr>
                <w:rFonts w:asciiTheme="minorEastAsia" w:hAnsiTheme="minorEastAsia"/>
                <w:sz w:val="30"/>
              </w:rPr>
            </w:pPr>
          </w:p>
        </w:tc>
        <w:tc>
          <w:tcPr>
            <w:tcW w:w="759" w:type="dxa"/>
          </w:tcPr>
          <w:p w14:paraId="71C5B3F7" w14:textId="77777777" w:rsidR="00852C9F" w:rsidRDefault="00852C9F">
            <w:pPr>
              <w:rPr>
                <w:rFonts w:asciiTheme="minorEastAsia" w:hAnsiTheme="minorEastAsia"/>
                <w:sz w:val="30"/>
              </w:rPr>
            </w:pPr>
          </w:p>
        </w:tc>
        <w:tc>
          <w:tcPr>
            <w:tcW w:w="915" w:type="dxa"/>
          </w:tcPr>
          <w:p w14:paraId="48960011" w14:textId="77777777" w:rsidR="00852C9F" w:rsidRDefault="00852C9F">
            <w:pPr>
              <w:rPr>
                <w:rFonts w:asciiTheme="minorEastAsia" w:hAnsiTheme="minorEastAsia"/>
                <w:sz w:val="30"/>
              </w:rPr>
            </w:pPr>
          </w:p>
        </w:tc>
        <w:tc>
          <w:tcPr>
            <w:tcW w:w="782" w:type="dxa"/>
          </w:tcPr>
          <w:p w14:paraId="3D8D7766" w14:textId="77777777" w:rsidR="00852C9F" w:rsidRDefault="00852C9F">
            <w:pPr>
              <w:rPr>
                <w:rFonts w:asciiTheme="minorEastAsia" w:hAnsiTheme="minorEastAsia"/>
                <w:sz w:val="30"/>
              </w:rPr>
            </w:pPr>
          </w:p>
        </w:tc>
        <w:tc>
          <w:tcPr>
            <w:tcW w:w="887" w:type="dxa"/>
          </w:tcPr>
          <w:p w14:paraId="772A5B1E" w14:textId="77777777" w:rsidR="00852C9F" w:rsidRDefault="00852C9F">
            <w:pPr>
              <w:rPr>
                <w:rFonts w:asciiTheme="minorEastAsia" w:hAnsiTheme="minorEastAsia"/>
                <w:sz w:val="30"/>
              </w:rPr>
            </w:pPr>
          </w:p>
        </w:tc>
        <w:tc>
          <w:tcPr>
            <w:tcW w:w="1300" w:type="dxa"/>
          </w:tcPr>
          <w:p w14:paraId="2EF690A6" w14:textId="77777777" w:rsidR="00852C9F" w:rsidRDefault="00852C9F">
            <w:pPr>
              <w:rPr>
                <w:rFonts w:asciiTheme="minorEastAsia" w:hAnsiTheme="minorEastAsia"/>
                <w:sz w:val="30"/>
              </w:rPr>
            </w:pPr>
          </w:p>
        </w:tc>
        <w:tc>
          <w:tcPr>
            <w:tcW w:w="887" w:type="dxa"/>
          </w:tcPr>
          <w:p w14:paraId="441808CC" w14:textId="77777777" w:rsidR="00852C9F" w:rsidRDefault="00852C9F">
            <w:pPr>
              <w:rPr>
                <w:rFonts w:asciiTheme="minorEastAsia" w:hAnsiTheme="minorEastAsia"/>
                <w:sz w:val="30"/>
              </w:rPr>
            </w:pPr>
          </w:p>
        </w:tc>
        <w:tc>
          <w:tcPr>
            <w:tcW w:w="813" w:type="dxa"/>
          </w:tcPr>
          <w:p w14:paraId="69164170" w14:textId="77777777" w:rsidR="00852C9F" w:rsidRDefault="00852C9F">
            <w:pPr>
              <w:rPr>
                <w:rFonts w:asciiTheme="minorEastAsia" w:hAnsiTheme="minorEastAsia"/>
                <w:sz w:val="30"/>
              </w:rPr>
            </w:pPr>
          </w:p>
        </w:tc>
      </w:tr>
      <w:tr w:rsidR="00852C9F" w14:paraId="172427B8" w14:textId="77777777">
        <w:tc>
          <w:tcPr>
            <w:tcW w:w="994" w:type="dxa"/>
          </w:tcPr>
          <w:p w14:paraId="4FB3B2AC" w14:textId="77777777" w:rsidR="00852C9F" w:rsidRDefault="00852C9F">
            <w:pPr>
              <w:rPr>
                <w:rFonts w:asciiTheme="minorEastAsia" w:hAnsiTheme="minorEastAsia"/>
                <w:sz w:val="30"/>
              </w:rPr>
            </w:pPr>
          </w:p>
        </w:tc>
        <w:tc>
          <w:tcPr>
            <w:tcW w:w="1185" w:type="dxa"/>
          </w:tcPr>
          <w:p w14:paraId="3BDA5543" w14:textId="77777777" w:rsidR="00852C9F" w:rsidRDefault="00852C9F">
            <w:pPr>
              <w:rPr>
                <w:rFonts w:asciiTheme="minorEastAsia" w:hAnsiTheme="minorEastAsia"/>
                <w:sz w:val="30"/>
              </w:rPr>
            </w:pPr>
          </w:p>
        </w:tc>
        <w:tc>
          <w:tcPr>
            <w:tcW w:w="759" w:type="dxa"/>
          </w:tcPr>
          <w:p w14:paraId="4205D0F1" w14:textId="77777777" w:rsidR="00852C9F" w:rsidRDefault="00852C9F">
            <w:pPr>
              <w:rPr>
                <w:rFonts w:asciiTheme="minorEastAsia" w:hAnsiTheme="minorEastAsia"/>
                <w:sz w:val="30"/>
              </w:rPr>
            </w:pPr>
          </w:p>
        </w:tc>
        <w:tc>
          <w:tcPr>
            <w:tcW w:w="915" w:type="dxa"/>
          </w:tcPr>
          <w:p w14:paraId="742D9313" w14:textId="77777777" w:rsidR="00852C9F" w:rsidRDefault="00852C9F">
            <w:pPr>
              <w:rPr>
                <w:rFonts w:asciiTheme="minorEastAsia" w:hAnsiTheme="minorEastAsia"/>
                <w:sz w:val="30"/>
              </w:rPr>
            </w:pPr>
          </w:p>
        </w:tc>
        <w:tc>
          <w:tcPr>
            <w:tcW w:w="782" w:type="dxa"/>
          </w:tcPr>
          <w:p w14:paraId="137044D4" w14:textId="77777777" w:rsidR="00852C9F" w:rsidRDefault="00852C9F">
            <w:pPr>
              <w:rPr>
                <w:rFonts w:asciiTheme="minorEastAsia" w:hAnsiTheme="minorEastAsia"/>
                <w:sz w:val="30"/>
              </w:rPr>
            </w:pPr>
          </w:p>
        </w:tc>
        <w:tc>
          <w:tcPr>
            <w:tcW w:w="887" w:type="dxa"/>
          </w:tcPr>
          <w:p w14:paraId="550D357B" w14:textId="77777777" w:rsidR="00852C9F" w:rsidRDefault="00852C9F">
            <w:pPr>
              <w:rPr>
                <w:rFonts w:asciiTheme="minorEastAsia" w:hAnsiTheme="minorEastAsia"/>
                <w:sz w:val="30"/>
              </w:rPr>
            </w:pPr>
          </w:p>
        </w:tc>
        <w:tc>
          <w:tcPr>
            <w:tcW w:w="1300" w:type="dxa"/>
          </w:tcPr>
          <w:p w14:paraId="76C99FEC" w14:textId="77777777" w:rsidR="00852C9F" w:rsidRDefault="00852C9F">
            <w:pPr>
              <w:rPr>
                <w:rFonts w:asciiTheme="minorEastAsia" w:hAnsiTheme="minorEastAsia"/>
                <w:sz w:val="30"/>
              </w:rPr>
            </w:pPr>
          </w:p>
        </w:tc>
        <w:tc>
          <w:tcPr>
            <w:tcW w:w="887" w:type="dxa"/>
          </w:tcPr>
          <w:p w14:paraId="300924AF" w14:textId="77777777" w:rsidR="00852C9F" w:rsidRDefault="00852C9F">
            <w:pPr>
              <w:rPr>
                <w:rFonts w:asciiTheme="minorEastAsia" w:hAnsiTheme="minorEastAsia"/>
                <w:sz w:val="30"/>
              </w:rPr>
            </w:pPr>
          </w:p>
        </w:tc>
        <w:tc>
          <w:tcPr>
            <w:tcW w:w="813" w:type="dxa"/>
          </w:tcPr>
          <w:p w14:paraId="69D12277" w14:textId="77777777" w:rsidR="00852C9F" w:rsidRDefault="00852C9F">
            <w:pPr>
              <w:rPr>
                <w:rFonts w:asciiTheme="minorEastAsia" w:hAnsiTheme="minorEastAsia"/>
                <w:sz w:val="30"/>
              </w:rPr>
            </w:pPr>
          </w:p>
        </w:tc>
      </w:tr>
      <w:tr w:rsidR="00852C9F" w14:paraId="77612419" w14:textId="77777777">
        <w:tc>
          <w:tcPr>
            <w:tcW w:w="994" w:type="dxa"/>
          </w:tcPr>
          <w:p w14:paraId="61147451" w14:textId="77777777" w:rsidR="00852C9F" w:rsidRDefault="00852C9F">
            <w:pPr>
              <w:rPr>
                <w:rFonts w:asciiTheme="minorEastAsia" w:hAnsiTheme="minorEastAsia"/>
                <w:sz w:val="30"/>
              </w:rPr>
            </w:pPr>
          </w:p>
        </w:tc>
        <w:tc>
          <w:tcPr>
            <w:tcW w:w="1185" w:type="dxa"/>
          </w:tcPr>
          <w:p w14:paraId="68BF2349" w14:textId="77777777" w:rsidR="00852C9F" w:rsidRDefault="00852C9F">
            <w:pPr>
              <w:rPr>
                <w:rFonts w:asciiTheme="minorEastAsia" w:hAnsiTheme="minorEastAsia"/>
                <w:sz w:val="30"/>
              </w:rPr>
            </w:pPr>
          </w:p>
        </w:tc>
        <w:tc>
          <w:tcPr>
            <w:tcW w:w="759" w:type="dxa"/>
          </w:tcPr>
          <w:p w14:paraId="07B99BE3" w14:textId="77777777" w:rsidR="00852C9F" w:rsidRDefault="00852C9F">
            <w:pPr>
              <w:rPr>
                <w:rFonts w:asciiTheme="minorEastAsia" w:hAnsiTheme="minorEastAsia"/>
                <w:sz w:val="30"/>
              </w:rPr>
            </w:pPr>
          </w:p>
        </w:tc>
        <w:tc>
          <w:tcPr>
            <w:tcW w:w="915" w:type="dxa"/>
          </w:tcPr>
          <w:p w14:paraId="769E0A4F" w14:textId="77777777" w:rsidR="00852C9F" w:rsidRDefault="00852C9F">
            <w:pPr>
              <w:rPr>
                <w:rFonts w:asciiTheme="minorEastAsia" w:hAnsiTheme="minorEastAsia"/>
                <w:sz w:val="30"/>
              </w:rPr>
            </w:pPr>
          </w:p>
        </w:tc>
        <w:tc>
          <w:tcPr>
            <w:tcW w:w="782" w:type="dxa"/>
          </w:tcPr>
          <w:p w14:paraId="27FE7768" w14:textId="77777777" w:rsidR="00852C9F" w:rsidRDefault="00852C9F">
            <w:pPr>
              <w:rPr>
                <w:rFonts w:asciiTheme="minorEastAsia" w:hAnsiTheme="minorEastAsia"/>
                <w:sz w:val="30"/>
              </w:rPr>
            </w:pPr>
          </w:p>
        </w:tc>
        <w:tc>
          <w:tcPr>
            <w:tcW w:w="887" w:type="dxa"/>
          </w:tcPr>
          <w:p w14:paraId="68378A40" w14:textId="77777777" w:rsidR="00852C9F" w:rsidRDefault="00852C9F">
            <w:pPr>
              <w:rPr>
                <w:rFonts w:asciiTheme="minorEastAsia" w:hAnsiTheme="minorEastAsia"/>
                <w:sz w:val="30"/>
              </w:rPr>
            </w:pPr>
          </w:p>
        </w:tc>
        <w:tc>
          <w:tcPr>
            <w:tcW w:w="1300" w:type="dxa"/>
          </w:tcPr>
          <w:p w14:paraId="35BF9F4E" w14:textId="77777777" w:rsidR="00852C9F" w:rsidRDefault="00852C9F">
            <w:pPr>
              <w:rPr>
                <w:rFonts w:asciiTheme="minorEastAsia" w:hAnsiTheme="minorEastAsia"/>
                <w:sz w:val="30"/>
              </w:rPr>
            </w:pPr>
          </w:p>
        </w:tc>
        <w:tc>
          <w:tcPr>
            <w:tcW w:w="887" w:type="dxa"/>
          </w:tcPr>
          <w:p w14:paraId="134F35F3" w14:textId="77777777" w:rsidR="00852C9F" w:rsidRDefault="00852C9F">
            <w:pPr>
              <w:rPr>
                <w:rFonts w:asciiTheme="minorEastAsia" w:hAnsiTheme="minorEastAsia"/>
                <w:sz w:val="30"/>
              </w:rPr>
            </w:pPr>
          </w:p>
        </w:tc>
        <w:tc>
          <w:tcPr>
            <w:tcW w:w="813" w:type="dxa"/>
          </w:tcPr>
          <w:p w14:paraId="60D5711C" w14:textId="77777777" w:rsidR="00852C9F" w:rsidRDefault="00852C9F">
            <w:pPr>
              <w:rPr>
                <w:rFonts w:asciiTheme="minorEastAsia" w:hAnsiTheme="minorEastAsia"/>
                <w:sz w:val="30"/>
              </w:rPr>
            </w:pPr>
          </w:p>
        </w:tc>
      </w:tr>
    </w:tbl>
    <w:p w14:paraId="64B2C69F" w14:textId="77777777" w:rsidR="00852C9F" w:rsidRDefault="003B2883">
      <w:pPr>
        <w:rPr>
          <w:rFonts w:asciiTheme="minorEastAsia" w:hAnsiTheme="minorEastAsia"/>
          <w:sz w:val="30"/>
        </w:rPr>
      </w:pPr>
      <w:r>
        <w:rPr>
          <w:rFonts w:asciiTheme="minorEastAsia" w:hAnsiTheme="minorEastAsia" w:hint="eastAsia"/>
          <w:sz w:val="30"/>
        </w:rPr>
        <w:t>附件6：</w:t>
      </w:r>
    </w:p>
    <w:p w14:paraId="397A9F33" w14:textId="77777777" w:rsidR="00852C9F" w:rsidRDefault="003B2883">
      <w:pPr>
        <w:jc w:val="center"/>
        <w:rPr>
          <w:rFonts w:asciiTheme="minorEastAsia" w:hAnsiTheme="minorEastAsia"/>
          <w:sz w:val="30"/>
        </w:rPr>
      </w:pPr>
      <w:r>
        <w:rPr>
          <w:rFonts w:asciiTheme="minorEastAsia" w:hAnsiTheme="minorEastAsia" w:hint="eastAsia"/>
          <w:sz w:val="30"/>
        </w:rPr>
        <w:t>承包人主要施工管理人员表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16"/>
        <w:gridCol w:w="1246"/>
        <w:gridCol w:w="1020"/>
        <w:gridCol w:w="1020"/>
        <w:gridCol w:w="3620"/>
      </w:tblGrid>
      <w:tr w:rsidR="00852C9F" w14:paraId="0A1F61B4" w14:textId="77777777">
        <w:tc>
          <w:tcPr>
            <w:tcW w:w="1616" w:type="dxa"/>
          </w:tcPr>
          <w:p w14:paraId="303A2E69" w14:textId="77777777" w:rsidR="00852C9F" w:rsidRDefault="003B2883">
            <w:pPr>
              <w:jc w:val="center"/>
              <w:rPr>
                <w:rFonts w:asciiTheme="minorEastAsia" w:hAnsiTheme="minorEastAsia"/>
                <w:sz w:val="27"/>
              </w:rPr>
            </w:pPr>
            <w:r>
              <w:rPr>
                <w:rFonts w:asciiTheme="minorEastAsia" w:hAnsiTheme="minorEastAsia" w:hint="eastAsia"/>
                <w:sz w:val="27"/>
              </w:rPr>
              <w:t>名称</w:t>
            </w:r>
          </w:p>
        </w:tc>
        <w:tc>
          <w:tcPr>
            <w:tcW w:w="1246" w:type="dxa"/>
          </w:tcPr>
          <w:p w14:paraId="4313458A" w14:textId="77777777" w:rsidR="00852C9F" w:rsidRDefault="003B2883">
            <w:pPr>
              <w:jc w:val="center"/>
              <w:rPr>
                <w:rFonts w:asciiTheme="minorEastAsia" w:hAnsiTheme="minorEastAsia"/>
                <w:sz w:val="27"/>
              </w:rPr>
            </w:pPr>
            <w:r>
              <w:rPr>
                <w:rFonts w:asciiTheme="minorEastAsia" w:hAnsiTheme="minorEastAsia" w:hint="eastAsia"/>
                <w:sz w:val="27"/>
              </w:rPr>
              <w:t>姓名</w:t>
            </w:r>
          </w:p>
        </w:tc>
        <w:tc>
          <w:tcPr>
            <w:tcW w:w="1020" w:type="dxa"/>
          </w:tcPr>
          <w:p w14:paraId="555F9F57" w14:textId="77777777" w:rsidR="00852C9F" w:rsidRDefault="003B2883">
            <w:pPr>
              <w:jc w:val="center"/>
              <w:rPr>
                <w:rFonts w:asciiTheme="minorEastAsia" w:hAnsiTheme="minorEastAsia"/>
                <w:sz w:val="30"/>
              </w:rPr>
            </w:pPr>
            <w:r>
              <w:rPr>
                <w:rFonts w:asciiTheme="minorEastAsia" w:hAnsiTheme="minorEastAsia" w:hint="eastAsia"/>
                <w:sz w:val="30"/>
              </w:rPr>
              <w:t>职务</w:t>
            </w:r>
          </w:p>
        </w:tc>
        <w:tc>
          <w:tcPr>
            <w:tcW w:w="1020" w:type="dxa"/>
          </w:tcPr>
          <w:p w14:paraId="5070AF23" w14:textId="77777777" w:rsidR="00852C9F" w:rsidRDefault="003B2883">
            <w:pPr>
              <w:jc w:val="center"/>
              <w:rPr>
                <w:rFonts w:asciiTheme="minorEastAsia" w:hAnsiTheme="minorEastAsia"/>
                <w:sz w:val="30"/>
              </w:rPr>
            </w:pPr>
            <w:r>
              <w:rPr>
                <w:rFonts w:asciiTheme="minorEastAsia" w:hAnsiTheme="minorEastAsia" w:hint="eastAsia"/>
                <w:sz w:val="30"/>
              </w:rPr>
              <w:t>职称</w:t>
            </w:r>
          </w:p>
        </w:tc>
        <w:tc>
          <w:tcPr>
            <w:tcW w:w="3620" w:type="dxa"/>
          </w:tcPr>
          <w:p w14:paraId="0DFBA616" w14:textId="77777777" w:rsidR="00852C9F" w:rsidRDefault="003B2883">
            <w:pPr>
              <w:jc w:val="center"/>
              <w:rPr>
                <w:rFonts w:asciiTheme="minorEastAsia" w:hAnsiTheme="minorEastAsia"/>
                <w:sz w:val="30"/>
              </w:rPr>
            </w:pPr>
            <w:r>
              <w:rPr>
                <w:rFonts w:asciiTheme="minorEastAsia" w:hAnsiTheme="minorEastAsia" w:hint="eastAsia"/>
                <w:sz w:val="30"/>
              </w:rPr>
              <w:t>主要资历、经验及承担过的项目</w:t>
            </w:r>
          </w:p>
        </w:tc>
      </w:tr>
      <w:tr w:rsidR="00852C9F" w14:paraId="5765A692" w14:textId="77777777">
        <w:tc>
          <w:tcPr>
            <w:tcW w:w="8522" w:type="dxa"/>
            <w:gridSpan w:val="5"/>
          </w:tcPr>
          <w:p w14:paraId="70F3E358" w14:textId="77777777" w:rsidR="00852C9F" w:rsidRDefault="003B2883">
            <w:pPr>
              <w:jc w:val="center"/>
              <w:rPr>
                <w:rFonts w:asciiTheme="minorEastAsia" w:hAnsiTheme="minorEastAsia"/>
                <w:sz w:val="27"/>
              </w:rPr>
            </w:pPr>
            <w:r>
              <w:rPr>
                <w:rFonts w:asciiTheme="minorEastAsia" w:hAnsiTheme="minorEastAsia" w:hint="eastAsia"/>
                <w:sz w:val="27"/>
              </w:rPr>
              <w:t>一、总部人员</w:t>
            </w:r>
          </w:p>
        </w:tc>
      </w:tr>
      <w:tr w:rsidR="00852C9F" w14:paraId="2CC8FD9F" w14:textId="77777777">
        <w:tc>
          <w:tcPr>
            <w:tcW w:w="1616" w:type="dxa"/>
          </w:tcPr>
          <w:p w14:paraId="71B415C3" w14:textId="77777777" w:rsidR="00852C9F" w:rsidRDefault="003B2883">
            <w:pPr>
              <w:jc w:val="center"/>
              <w:rPr>
                <w:rFonts w:asciiTheme="minorEastAsia" w:hAnsiTheme="minorEastAsia"/>
                <w:sz w:val="27"/>
              </w:rPr>
            </w:pPr>
            <w:r>
              <w:rPr>
                <w:rFonts w:asciiTheme="minorEastAsia" w:hAnsiTheme="minorEastAsia" w:hint="eastAsia"/>
                <w:sz w:val="27"/>
              </w:rPr>
              <w:lastRenderedPageBreak/>
              <w:t>项目主管</w:t>
            </w:r>
          </w:p>
        </w:tc>
        <w:tc>
          <w:tcPr>
            <w:tcW w:w="1246" w:type="dxa"/>
          </w:tcPr>
          <w:p w14:paraId="24B3DB2B" w14:textId="77777777" w:rsidR="00852C9F" w:rsidRDefault="00852C9F">
            <w:pPr>
              <w:jc w:val="center"/>
              <w:rPr>
                <w:rFonts w:asciiTheme="minorEastAsia" w:hAnsiTheme="minorEastAsia"/>
                <w:sz w:val="27"/>
              </w:rPr>
            </w:pPr>
          </w:p>
        </w:tc>
        <w:tc>
          <w:tcPr>
            <w:tcW w:w="1020" w:type="dxa"/>
          </w:tcPr>
          <w:p w14:paraId="22EBC7E1" w14:textId="77777777" w:rsidR="00852C9F" w:rsidRDefault="00852C9F">
            <w:pPr>
              <w:jc w:val="center"/>
              <w:rPr>
                <w:rFonts w:asciiTheme="minorEastAsia" w:hAnsiTheme="minorEastAsia"/>
                <w:sz w:val="30"/>
              </w:rPr>
            </w:pPr>
          </w:p>
        </w:tc>
        <w:tc>
          <w:tcPr>
            <w:tcW w:w="1020" w:type="dxa"/>
          </w:tcPr>
          <w:p w14:paraId="4A5FD29D" w14:textId="77777777" w:rsidR="00852C9F" w:rsidRDefault="00852C9F">
            <w:pPr>
              <w:jc w:val="center"/>
              <w:rPr>
                <w:rFonts w:asciiTheme="minorEastAsia" w:hAnsiTheme="minorEastAsia"/>
                <w:sz w:val="30"/>
              </w:rPr>
            </w:pPr>
          </w:p>
        </w:tc>
        <w:tc>
          <w:tcPr>
            <w:tcW w:w="3620" w:type="dxa"/>
          </w:tcPr>
          <w:p w14:paraId="591F9CA3" w14:textId="77777777" w:rsidR="00852C9F" w:rsidRDefault="00852C9F">
            <w:pPr>
              <w:jc w:val="center"/>
              <w:rPr>
                <w:rFonts w:asciiTheme="minorEastAsia" w:hAnsiTheme="minorEastAsia"/>
                <w:sz w:val="30"/>
              </w:rPr>
            </w:pPr>
          </w:p>
        </w:tc>
      </w:tr>
      <w:tr w:rsidR="00852C9F" w14:paraId="09A205DC" w14:textId="77777777">
        <w:tc>
          <w:tcPr>
            <w:tcW w:w="1616" w:type="dxa"/>
          </w:tcPr>
          <w:p w14:paraId="35B67F86" w14:textId="77777777" w:rsidR="00852C9F" w:rsidRDefault="00852C9F">
            <w:pPr>
              <w:jc w:val="center"/>
              <w:rPr>
                <w:rFonts w:asciiTheme="minorEastAsia" w:hAnsiTheme="minorEastAsia"/>
                <w:sz w:val="27"/>
              </w:rPr>
            </w:pPr>
          </w:p>
        </w:tc>
        <w:tc>
          <w:tcPr>
            <w:tcW w:w="1246" w:type="dxa"/>
          </w:tcPr>
          <w:p w14:paraId="35470B73" w14:textId="77777777" w:rsidR="00852C9F" w:rsidRDefault="00852C9F">
            <w:pPr>
              <w:jc w:val="center"/>
              <w:rPr>
                <w:rFonts w:asciiTheme="minorEastAsia" w:hAnsiTheme="minorEastAsia"/>
                <w:sz w:val="27"/>
              </w:rPr>
            </w:pPr>
          </w:p>
        </w:tc>
        <w:tc>
          <w:tcPr>
            <w:tcW w:w="1020" w:type="dxa"/>
          </w:tcPr>
          <w:p w14:paraId="018F1778" w14:textId="77777777" w:rsidR="00852C9F" w:rsidRDefault="00852C9F">
            <w:pPr>
              <w:jc w:val="center"/>
              <w:rPr>
                <w:rFonts w:asciiTheme="minorEastAsia" w:hAnsiTheme="minorEastAsia"/>
                <w:sz w:val="30"/>
              </w:rPr>
            </w:pPr>
          </w:p>
        </w:tc>
        <w:tc>
          <w:tcPr>
            <w:tcW w:w="1020" w:type="dxa"/>
          </w:tcPr>
          <w:p w14:paraId="6983FE27" w14:textId="77777777" w:rsidR="00852C9F" w:rsidRDefault="00852C9F">
            <w:pPr>
              <w:jc w:val="center"/>
              <w:rPr>
                <w:rFonts w:asciiTheme="minorEastAsia" w:hAnsiTheme="minorEastAsia"/>
                <w:sz w:val="30"/>
              </w:rPr>
            </w:pPr>
          </w:p>
        </w:tc>
        <w:tc>
          <w:tcPr>
            <w:tcW w:w="3620" w:type="dxa"/>
          </w:tcPr>
          <w:p w14:paraId="07BA1AC7" w14:textId="77777777" w:rsidR="00852C9F" w:rsidRDefault="00852C9F">
            <w:pPr>
              <w:jc w:val="center"/>
              <w:rPr>
                <w:rFonts w:asciiTheme="minorEastAsia" w:hAnsiTheme="minorEastAsia"/>
                <w:sz w:val="30"/>
              </w:rPr>
            </w:pPr>
          </w:p>
        </w:tc>
      </w:tr>
      <w:tr w:rsidR="00852C9F" w14:paraId="4E8D4764" w14:textId="77777777">
        <w:tc>
          <w:tcPr>
            <w:tcW w:w="1616" w:type="dxa"/>
          </w:tcPr>
          <w:p w14:paraId="27C779ED" w14:textId="77777777" w:rsidR="00852C9F" w:rsidRDefault="003B2883">
            <w:pPr>
              <w:jc w:val="center"/>
              <w:rPr>
                <w:rFonts w:asciiTheme="minorEastAsia" w:hAnsiTheme="minorEastAsia"/>
                <w:sz w:val="27"/>
              </w:rPr>
            </w:pPr>
            <w:r>
              <w:rPr>
                <w:rFonts w:asciiTheme="minorEastAsia" w:hAnsiTheme="minorEastAsia" w:hint="eastAsia"/>
                <w:sz w:val="27"/>
              </w:rPr>
              <w:t>其他人员</w:t>
            </w:r>
          </w:p>
        </w:tc>
        <w:tc>
          <w:tcPr>
            <w:tcW w:w="1246" w:type="dxa"/>
          </w:tcPr>
          <w:p w14:paraId="2A9D4AFF" w14:textId="77777777" w:rsidR="00852C9F" w:rsidRDefault="00852C9F">
            <w:pPr>
              <w:jc w:val="center"/>
              <w:rPr>
                <w:rFonts w:asciiTheme="minorEastAsia" w:hAnsiTheme="minorEastAsia"/>
                <w:sz w:val="27"/>
              </w:rPr>
            </w:pPr>
          </w:p>
        </w:tc>
        <w:tc>
          <w:tcPr>
            <w:tcW w:w="1020" w:type="dxa"/>
          </w:tcPr>
          <w:p w14:paraId="6F52E091" w14:textId="77777777" w:rsidR="00852C9F" w:rsidRDefault="00852C9F">
            <w:pPr>
              <w:jc w:val="center"/>
              <w:rPr>
                <w:rFonts w:asciiTheme="minorEastAsia" w:hAnsiTheme="minorEastAsia"/>
                <w:sz w:val="30"/>
              </w:rPr>
            </w:pPr>
          </w:p>
        </w:tc>
        <w:tc>
          <w:tcPr>
            <w:tcW w:w="1020" w:type="dxa"/>
          </w:tcPr>
          <w:p w14:paraId="597E02E6" w14:textId="77777777" w:rsidR="00852C9F" w:rsidRDefault="00852C9F">
            <w:pPr>
              <w:jc w:val="center"/>
              <w:rPr>
                <w:rFonts w:asciiTheme="minorEastAsia" w:hAnsiTheme="minorEastAsia"/>
                <w:sz w:val="30"/>
              </w:rPr>
            </w:pPr>
          </w:p>
        </w:tc>
        <w:tc>
          <w:tcPr>
            <w:tcW w:w="3620" w:type="dxa"/>
          </w:tcPr>
          <w:p w14:paraId="524224DE" w14:textId="77777777" w:rsidR="00852C9F" w:rsidRDefault="00852C9F">
            <w:pPr>
              <w:jc w:val="center"/>
              <w:rPr>
                <w:rFonts w:asciiTheme="minorEastAsia" w:hAnsiTheme="minorEastAsia"/>
                <w:sz w:val="30"/>
              </w:rPr>
            </w:pPr>
          </w:p>
        </w:tc>
      </w:tr>
      <w:tr w:rsidR="00852C9F" w14:paraId="0B30F18D" w14:textId="77777777">
        <w:tc>
          <w:tcPr>
            <w:tcW w:w="1616" w:type="dxa"/>
          </w:tcPr>
          <w:p w14:paraId="1CF8B301" w14:textId="77777777" w:rsidR="00852C9F" w:rsidRDefault="00852C9F">
            <w:pPr>
              <w:jc w:val="center"/>
              <w:rPr>
                <w:rFonts w:asciiTheme="minorEastAsia" w:hAnsiTheme="minorEastAsia"/>
                <w:sz w:val="27"/>
              </w:rPr>
            </w:pPr>
          </w:p>
        </w:tc>
        <w:tc>
          <w:tcPr>
            <w:tcW w:w="1246" w:type="dxa"/>
          </w:tcPr>
          <w:p w14:paraId="0BF7E184" w14:textId="77777777" w:rsidR="00852C9F" w:rsidRDefault="00852C9F">
            <w:pPr>
              <w:jc w:val="center"/>
              <w:rPr>
                <w:rFonts w:asciiTheme="minorEastAsia" w:hAnsiTheme="minorEastAsia"/>
                <w:sz w:val="27"/>
              </w:rPr>
            </w:pPr>
          </w:p>
        </w:tc>
        <w:tc>
          <w:tcPr>
            <w:tcW w:w="1020" w:type="dxa"/>
          </w:tcPr>
          <w:p w14:paraId="3F93489D" w14:textId="77777777" w:rsidR="00852C9F" w:rsidRDefault="00852C9F">
            <w:pPr>
              <w:jc w:val="center"/>
              <w:rPr>
                <w:rFonts w:asciiTheme="minorEastAsia" w:hAnsiTheme="minorEastAsia"/>
                <w:sz w:val="30"/>
              </w:rPr>
            </w:pPr>
          </w:p>
        </w:tc>
        <w:tc>
          <w:tcPr>
            <w:tcW w:w="1020" w:type="dxa"/>
          </w:tcPr>
          <w:p w14:paraId="105589B4" w14:textId="77777777" w:rsidR="00852C9F" w:rsidRDefault="00852C9F">
            <w:pPr>
              <w:jc w:val="center"/>
              <w:rPr>
                <w:rFonts w:asciiTheme="minorEastAsia" w:hAnsiTheme="minorEastAsia"/>
                <w:sz w:val="30"/>
              </w:rPr>
            </w:pPr>
          </w:p>
        </w:tc>
        <w:tc>
          <w:tcPr>
            <w:tcW w:w="3620" w:type="dxa"/>
          </w:tcPr>
          <w:p w14:paraId="3C9069A0" w14:textId="77777777" w:rsidR="00852C9F" w:rsidRDefault="00852C9F">
            <w:pPr>
              <w:jc w:val="center"/>
              <w:rPr>
                <w:rFonts w:asciiTheme="minorEastAsia" w:hAnsiTheme="minorEastAsia"/>
                <w:sz w:val="30"/>
              </w:rPr>
            </w:pPr>
          </w:p>
        </w:tc>
      </w:tr>
      <w:tr w:rsidR="00852C9F" w14:paraId="35246EA2" w14:textId="77777777">
        <w:tc>
          <w:tcPr>
            <w:tcW w:w="8522" w:type="dxa"/>
            <w:gridSpan w:val="5"/>
          </w:tcPr>
          <w:p w14:paraId="6FAF5A34" w14:textId="77777777" w:rsidR="00852C9F" w:rsidRDefault="003B2883">
            <w:pPr>
              <w:jc w:val="center"/>
              <w:rPr>
                <w:rFonts w:asciiTheme="minorEastAsia" w:hAnsiTheme="minorEastAsia"/>
                <w:sz w:val="27"/>
              </w:rPr>
            </w:pPr>
            <w:r>
              <w:rPr>
                <w:rFonts w:asciiTheme="minorEastAsia" w:hAnsiTheme="minorEastAsia" w:hint="eastAsia"/>
                <w:sz w:val="27"/>
              </w:rPr>
              <w:t>二、现场人员</w:t>
            </w:r>
          </w:p>
        </w:tc>
      </w:tr>
      <w:tr w:rsidR="00852C9F" w14:paraId="65A66797" w14:textId="77777777">
        <w:tc>
          <w:tcPr>
            <w:tcW w:w="1616" w:type="dxa"/>
          </w:tcPr>
          <w:p w14:paraId="51B50C80" w14:textId="77777777" w:rsidR="00852C9F" w:rsidRDefault="003B2883">
            <w:pPr>
              <w:jc w:val="center"/>
              <w:rPr>
                <w:rFonts w:asciiTheme="minorEastAsia" w:hAnsiTheme="minorEastAsia"/>
                <w:sz w:val="27"/>
              </w:rPr>
            </w:pPr>
            <w:r>
              <w:rPr>
                <w:rFonts w:asciiTheme="minorEastAsia" w:hAnsiTheme="minorEastAsia" w:hint="eastAsia"/>
                <w:sz w:val="27"/>
              </w:rPr>
              <w:t>项目经理</w:t>
            </w:r>
          </w:p>
        </w:tc>
        <w:tc>
          <w:tcPr>
            <w:tcW w:w="1246" w:type="dxa"/>
          </w:tcPr>
          <w:p w14:paraId="29AD6790" w14:textId="77777777" w:rsidR="00852C9F" w:rsidRDefault="00852C9F">
            <w:pPr>
              <w:jc w:val="center"/>
              <w:rPr>
                <w:rFonts w:asciiTheme="minorEastAsia" w:hAnsiTheme="minorEastAsia"/>
                <w:sz w:val="27"/>
              </w:rPr>
            </w:pPr>
          </w:p>
        </w:tc>
        <w:tc>
          <w:tcPr>
            <w:tcW w:w="1020" w:type="dxa"/>
          </w:tcPr>
          <w:p w14:paraId="7C6AC9B7" w14:textId="77777777" w:rsidR="00852C9F" w:rsidRDefault="00852C9F">
            <w:pPr>
              <w:jc w:val="center"/>
              <w:rPr>
                <w:rFonts w:asciiTheme="minorEastAsia" w:hAnsiTheme="minorEastAsia"/>
                <w:sz w:val="30"/>
              </w:rPr>
            </w:pPr>
          </w:p>
        </w:tc>
        <w:tc>
          <w:tcPr>
            <w:tcW w:w="1020" w:type="dxa"/>
          </w:tcPr>
          <w:p w14:paraId="27C9597C" w14:textId="77777777" w:rsidR="00852C9F" w:rsidRDefault="00852C9F">
            <w:pPr>
              <w:jc w:val="center"/>
              <w:rPr>
                <w:rFonts w:asciiTheme="minorEastAsia" w:hAnsiTheme="minorEastAsia"/>
                <w:sz w:val="30"/>
              </w:rPr>
            </w:pPr>
          </w:p>
        </w:tc>
        <w:tc>
          <w:tcPr>
            <w:tcW w:w="3620" w:type="dxa"/>
          </w:tcPr>
          <w:p w14:paraId="727AA204" w14:textId="77777777" w:rsidR="00852C9F" w:rsidRDefault="00852C9F">
            <w:pPr>
              <w:jc w:val="center"/>
              <w:rPr>
                <w:rFonts w:asciiTheme="minorEastAsia" w:hAnsiTheme="minorEastAsia"/>
                <w:sz w:val="30"/>
              </w:rPr>
            </w:pPr>
          </w:p>
        </w:tc>
      </w:tr>
      <w:tr w:rsidR="00852C9F" w14:paraId="761480AB" w14:textId="77777777">
        <w:tc>
          <w:tcPr>
            <w:tcW w:w="1616" w:type="dxa"/>
          </w:tcPr>
          <w:p w14:paraId="3BE0FAAD" w14:textId="77777777" w:rsidR="00852C9F" w:rsidRDefault="003B2883">
            <w:pPr>
              <w:jc w:val="center"/>
              <w:rPr>
                <w:rFonts w:asciiTheme="minorEastAsia" w:hAnsiTheme="minorEastAsia"/>
                <w:sz w:val="27"/>
              </w:rPr>
            </w:pPr>
            <w:r>
              <w:rPr>
                <w:rFonts w:asciiTheme="minorEastAsia" w:hAnsiTheme="minorEastAsia" w:hint="eastAsia"/>
                <w:sz w:val="27"/>
              </w:rPr>
              <w:t>项目副经理</w:t>
            </w:r>
          </w:p>
        </w:tc>
        <w:tc>
          <w:tcPr>
            <w:tcW w:w="1246" w:type="dxa"/>
          </w:tcPr>
          <w:p w14:paraId="40FD8B20" w14:textId="77777777" w:rsidR="00852C9F" w:rsidRDefault="00852C9F">
            <w:pPr>
              <w:jc w:val="center"/>
              <w:rPr>
                <w:rFonts w:asciiTheme="minorEastAsia" w:hAnsiTheme="minorEastAsia"/>
                <w:sz w:val="27"/>
              </w:rPr>
            </w:pPr>
          </w:p>
        </w:tc>
        <w:tc>
          <w:tcPr>
            <w:tcW w:w="1020" w:type="dxa"/>
          </w:tcPr>
          <w:p w14:paraId="59CF2104" w14:textId="77777777" w:rsidR="00852C9F" w:rsidRDefault="00852C9F">
            <w:pPr>
              <w:jc w:val="center"/>
              <w:rPr>
                <w:rFonts w:asciiTheme="minorEastAsia" w:hAnsiTheme="minorEastAsia"/>
                <w:sz w:val="30"/>
              </w:rPr>
            </w:pPr>
          </w:p>
        </w:tc>
        <w:tc>
          <w:tcPr>
            <w:tcW w:w="1020" w:type="dxa"/>
          </w:tcPr>
          <w:p w14:paraId="7A3280D9" w14:textId="77777777" w:rsidR="00852C9F" w:rsidRDefault="00852C9F">
            <w:pPr>
              <w:jc w:val="center"/>
              <w:rPr>
                <w:rFonts w:asciiTheme="minorEastAsia" w:hAnsiTheme="minorEastAsia"/>
                <w:sz w:val="30"/>
              </w:rPr>
            </w:pPr>
          </w:p>
        </w:tc>
        <w:tc>
          <w:tcPr>
            <w:tcW w:w="3620" w:type="dxa"/>
          </w:tcPr>
          <w:p w14:paraId="7E860255" w14:textId="77777777" w:rsidR="00852C9F" w:rsidRDefault="00852C9F">
            <w:pPr>
              <w:jc w:val="center"/>
              <w:rPr>
                <w:rFonts w:asciiTheme="minorEastAsia" w:hAnsiTheme="minorEastAsia"/>
                <w:sz w:val="30"/>
              </w:rPr>
            </w:pPr>
          </w:p>
        </w:tc>
      </w:tr>
      <w:tr w:rsidR="00852C9F" w14:paraId="47E3E758" w14:textId="77777777">
        <w:tc>
          <w:tcPr>
            <w:tcW w:w="1616" w:type="dxa"/>
          </w:tcPr>
          <w:p w14:paraId="0B9921D3" w14:textId="77777777" w:rsidR="00852C9F" w:rsidRDefault="003B2883">
            <w:pPr>
              <w:jc w:val="center"/>
              <w:rPr>
                <w:rFonts w:asciiTheme="minorEastAsia" w:hAnsiTheme="minorEastAsia"/>
                <w:sz w:val="27"/>
              </w:rPr>
            </w:pPr>
            <w:r>
              <w:rPr>
                <w:rFonts w:asciiTheme="minorEastAsia" w:hAnsiTheme="minorEastAsia" w:hint="eastAsia"/>
                <w:sz w:val="27"/>
              </w:rPr>
              <w:t>技术负责人</w:t>
            </w:r>
          </w:p>
        </w:tc>
        <w:tc>
          <w:tcPr>
            <w:tcW w:w="1246" w:type="dxa"/>
          </w:tcPr>
          <w:p w14:paraId="0CB35F51" w14:textId="77777777" w:rsidR="00852C9F" w:rsidRDefault="00852C9F">
            <w:pPr>
              <w:jc w:val="center"/>
              <w:rPr>
                <w:rFonts w:asciiTheme="minorEastAsia" w:hAnsiTheme="minorEastAsia"/>
                <w:sz w:val="27"/>
              </w:rPr>
            </w:pPr>
          </w:p>
        </w:tc>
        <w:tc>
          <w:tcPr>
            <w:tcW w:w="1020" w:type="dxa"/>
          </w:tcPr>
          <w:p w14:paraId="585C5AB9" w14:textId="77777777" w:rsidR="00852C9F" w:rsidRDefault="00852C9F">
            <w:pPr>
              <w:jc w:val="center"/>
              <w:rPr>
                <w:rFonts w:asciiTheme="minorEastAsia" w:hAnsiTheme="minorEastAsia"/>
                <w:sz w:val="30"/>
              </w:rPr>
            </w:pPr>
          </w:p>
        </w:tc>
        <w:tc>
          <w:tcPr>
            <w:tcW w:w="1020" w:type="dxa"/>
          </w:tcPr>
          <w:p w14:paraId="6A11632A" w14:textId="77777777" w:rsidR="00852C9F" w:rsidRDefault="00852C9F">
            <w:pPr>
              <w:jc w:val="center"/>
              <w:rPr>
                <w:rFonts w:asciiTheme="minorEastAsia" w:hAnsiTheme="minorEastAsia"/>
                <w:sz w:val="30"/>
              </w:rPr>
            </w:pPr>
          </w:p>
        </w:tc>
        <w:tc>
          <w:tcPr>
            <w:tcW w:w="3620" w:type="dxa"/>
          </w:tcPr>
          <w:p w14:paraId="38163B0B" w14:textId="77777777" w:rsidR="00852C9F" w:rsidRDefault="00852C9F">
            <w:pPr>
              <w:jc w:val="center"/>
              <w:rPr>
                <w:rFonts w:asciiTheme="minorEastAsia" w:hAnsiTheme="minorEastAsia"/>
                <w:sz w:val="30"/>
              </w:rPr>
            </w:pPr>
          </w:p>
        </w:tc>
      </w:tr>
      <w:tr w:rsidR="00852C9F" w14:paraId="6C362BB2" w14:textId="77777777">
        <w:tc>
          <w:tcPr>
            <w:tcW w:w="1616" w:type="dxa"/>
          </w:tcPr>
          <w:p w14:paraId="0D2EE65A" w14:textId="77777777" w:rsidR="00852C9F" w:rsidRDefault="003B2883">
            <w:pPr>
              <w:jc w:val="center"/>
              <w:rPr>
                <w:rFonts w:asciiTheme="minorEastAsia" w:hAnsiTheme="minorEastAsia"/>
                <w:sz w:val="27"/>
              </w:rPr>
            </w:pPr>
            <w:r>
              <w:rPr>
                <w:rFonts w:asciiTheme="minorEastAsia" w:hAnsiTheme="minorEastAsia" w:hint="eastAsia"/>
                <w:sz w:val="27"/>
              </w:rPr>
              <w:t>造价管理</w:t>
            </w:r>
          </w:p>
        </w:tc>
        <w:tc>
          <w:tcPr>
            <w:tcW w:w="1246" w:type="dxa"/>
          </w:tcPr>
          <w:p w14:paraId="5B47B3D4" w14:textId="77777777" w:rsidR="00852C9F" w:rsidRDefault="00852C9F">
            <w:pPr>
              <w:jc w:val="center"/>
              <w:rPr>
                <w:rFonts w:asciiTheme="minorEastAsia" w:hAnsiTheme="minorEastAsia"/>
                <w:sz w:val="27"/>
              </w:rPr>
            </w:pPr>
          </w:p>
        </w:tc>
        <w:tc>
          <w:tcPr>
            <w:tcW w:w="1020" w:type="dxa"/>
          </w:tcPr>
          <w:p w14:paraId="68CAC180" w14:textId="77777777" w:rsidR="00852C9F" w:rsidRDefault="00852C9F">
            <w:pPr>
              <w:jc w:val="center"/>
              <w:rPr>
                <w:rFonts w:asciiTheme="minorEastAsia" w:hAnsiTheme="minorEastAsia"/>
                <w:sz w:val="30"/>
              </w:rPr>
            </w:pPr>
          </w:p>
        </w:tc>
        <w:tc>
          <w:tcPr>
            <w:tcW w:w="1020" w:type="dxa"/>
          </w:tcPr>
          <w:p w14:paraId="456E4482" w14:textId="77777777" w:rsidR="00852C9F" w:rsidRDefault="00852C9F">
            <w:pPr>
              <w:jc w:val="center"/>
              <w:rPr>
                <w:rFonts w:asciiTheme="minorEastAsia" w:hAnsiTheme="minorEastAsia"/>
                <w:sz w:val="30"/>
              </w:rPr>
            </w:pPr>
          </w:p>
        </w:tc>
        <w:tc>
          <w:tcPr>
            <w:tcW w:w="3620" w:type="dxa"/>
          </w:tcPr>
          <w:p w14:paraId="3247167B" w14:textId="77777777" w:rsidR="00852C9F" w:rsidRDefault="00852C9F">
            <w:pPr>
              <w:jc w:val="center"/>
              <w:rPr>
                <w:rFonts w:asciiTheme="minorEastAsia" w:hAnsiTheme="minorEastAsia"/>
                <w:sz w:val="30"/>
              </w:rPr>
            </w:pPr>
          </w:p>
        </w:tc>
      </w:tr>
      <w:tr w:rsidR="00852C9F" w14:paraId="2652643E" w14:textId="77777777">
        <w:tc>
          <w:tcPr>
            <w:tcW w:w="1616" w:type="dxa"/>
          </w:tcPr>
          <w:p w14:paraId="753742A6" w14:textId="77777777" w:rsidR="00852C9F" w:rsidRDefault="003B2883">
            <w:pPr>
              <w:jc w:val="center"/>
              <w:rPr>
                <w:rFonts w:asciiTheme="minorEastAsia" w:hAnsiTheme="minorEastAsia"/>
                <w:sz w:val="27"/>
              </w:rPr>
            </w:pPr>
            <w:r>
              <w:rPr>
                <w:rFonts w:asciiTheme="minorEastAsia" w:hAnsiTheme="minorEastAsia" w:hint="eastAsia"/>
                <w:sz w:val="27"/>
              </w:rPr>
              <w:t>质量管理</w:t>
            </w:r>
          </w:p>
        </w:tc>
        <w:tc>
          <w:tcPr>
            <w:tcW w:w="1246" w:type="dxa"/>
          </w:tcPr>
          <w:p w14:paraId="6404C53A" w14:textId="77777777" w:rsidR="00852C9F" w:rsidRDefault="00852C9F">
            <w:pPr>
              <w:jc w:val="center"/>
              <w:rPr>
                <w:rFonts w:asciiTheme="minorEastAsia" w:hAnsiTheme="minorEastAsia"/>
                <w:sz w:val="27"/>
              </w:rPr>
            </w:pPr>
          </w:p>
        </w:tc>
        <w:tc>
          <w:tcPr>
            <w:tcW w:w="1020" w:type="dxa"/>
          </w:tcPr>
          <w:p w14:paraId="260F23B4" w14:textId="77777777" w:rsidR="00852C9F" w:rsidRDefault="00852C9F">
            <w:pPr>
              <w:jc w:val="center"/>
              <w:rPr>
                <w:rFonts w:asciiTheme="minorEastAsia" w:hAnsiTheme="minorEastAsia"/>
                <w:sz w:val="30"/>
              </w:rPr>
            </w:pPr>
          </w:p>
        </w:tc>
        <w:tc>
          <w:tcPr>
            <w:tcW w:w="1020" w:type="dxa"/>
          </w:tcPr>
          <w:p w14:paraId="2DD97DDE" w14:textId="77777777" w:rsidR="00852C9F" w:rsidRDefault="00852C9F">
            <w:pPr>
              <w:jc w:val="center"/>
              <w:rPr>
                <w:rFonts w:asciiTheme="minorEastAsia" w:hAnsiTheme="minorEastAsia"/>
                <w:sz w:val="30"/>
              </w:rPr>
            </w:pPr>
          </w:p>
        </w:tc>
        <w:tc>
          <w:tcPr>
            <w:tcW w:w="3620" w:type="dxa"/>
          </w:tcPr>
          <w:p w14:paraId="0BBE8073" w14:textId="77777777" w:rsidR="00852C9F" w:rsidRDefault="00852C9F">
            <w:pPr>
              <w:jc w:val="center"/>
              <w:rPr>
                <w:rFonts w:asciiTheme="minorEastAsia" w:hAnsiTheme="minorEastAsia"/>
                <w:sz w:val="30"/>
              </w:rPr>
            </w:pPr>
          </w:p>
        </w:tc>
      </w:tr>
      <w:tr w:rsidR="00852C9F" w14:paraId="501F5EE3" w14:textId="77777777">
        <w:tc>
          <w:tcPr>
            <w:tcW w:w="1616" w:type="dxa"/>
          </w:tcPr>
          <w:p w14:paraId="41DC554C" w14:textId="77777777" w:rsidR="00852C9F" w:rsidRDefault="003B2883">
            <w:pPr>
              <w:jc w:val="center"/>
              <w:rPr>
                <w:rFonts w:asciiTheme="minorEastAsia" w:hAnsiTheme="minorEastAsia"/>
                <w:sz w:val="27"/>
              </w:rPr>
            </w:pPr>
            <w:r>
              <w:rPr>
                <w:rFonts w:asciiTheme="minorEastAsia" w:hAnsiTheme="minorEastAsia" w:hint="eastAsia"/>
                <w:sz w:val="27"/>
              </w:rPr>
              <w:t>材料管理</w:t>
            </w:r>
          </w:p>
        </w:tc>
        <w:tc>
          <w:tcPr>
            <w:tcW w:w="1246" w:type="dxa"/>
          </w:tcPr>
          <w:p w14:paraId="3CC115FB" w14:textId="77777777" w:rsidR="00852C9F" w:rsidRDefault="00852C9F">
            <w:pPr>
              <w:jc w:val="center"/>
              <w:rPr>
                <w:rFonts w:asciiTheme="minorEastAsia" w:hAnsiTheme="minorEastAsia"/>
                <w:sz w:val="27"/>
              </w:rPr>
            </w:pPr>
          </w:p>
        </w:tc>
        <w:tc>
          <w:tcPr>
            <w:tcW w:w="1020" w:type="dxa"/>
          </w:tcPr>
          <w:p w14:paraId="56752210" w14:textId="77777777" w:rsidR="00852C9F" w:rsidRDefault="00852C9F">
            <w:pPr>
              <w:jc w:val="center"/>
              <w:rPr>
                <w:rFonts w:asciiTheme="minorEastAsia" w:hAnsiTheme="minorEastAsia"/>
                <w:sz w:val="30"/>
              </w:rPr>
            </w:pPr>
          </w:p>
        </w:tc>
        <w:tc>
          <w:tcPr>
            <w:tcW w:w="1020" w:type="dxa"/>
          </w:tcPr>
          <w:p w14:paraId="66A89E85" w14:textId="77777777" w:rsidR="00852C9F" w:rsidRDefault="00852C9F">
            <w:pPr>
              <w:jc w:val="center"/>
              <w:rPr>
                <w:rFonts w:asciiTheme="minorEastAsia" w:hAnsiTheme="minorEastAsia"/>
                <w:sz w:val="30"/>
              </w:rPr>
            </w:pPr>
          </w:p>
        </w:tc>
        <w:tc>
          <w:tcPr>
            <w:tcW w:w="3620" w:type="dxa"/>
          </w:tcPr>
          <w:p w14:paraId="6DD644EE" w14:textId="77777777" w:rsidR="00852C9F" w:rsidRDefault="00852C9F">
            <w:pPr>
              <w:jc w:val="center"/>
              <w:rPr>
                <w:rFonts w:asciiTheme="minorEastAsia" w:hAnsiTheme="minorEastAsia"/>
                <w:sz w:val="30"/>
              </w:rPr>
            </w:pPr>
          </w:p>
        </w:tc>
      </w:tr>
      <w:tr w:rsidR="00852C9F" w14:paraId="242A2D20" w14:textId="77777777">
        <w:tc>
          <w:tcPr>
            <w:tcW w:w="1616" w:type="dxa"/>
          </w:tcPr>
          <w:p w14:paraId="5E881131" w14:textId="77777777" w:rsidR="00852C9F" w:rsidRDefault="003B2883">
            <w:pPr>
              <w:jc w:val="center"/>
              <w:rPr>
                <w:rFonts w:asciiTheme="minorEastAsia" w:hAnsiTheme="minorEastAsia"/>
                <w:sz w:val="27"/>
              </w:rPr>
            </w:pPr>
            <w:r>
              <w:rPr>
                <w:rFonts w:asciiTheme="minorEastAsia" w:hAnsiTheme="minorEastAsia" w:hint="eastAsia"/>
                <w:sz w:val="27"/>
              </w:rPr>
              <w:t>计划管理</w:t>
            </w:r>
          </w:p>
        </w:tc>
        <w:tc>
          <w:tcPr>
            <w:tcW w:w="1246" w:type="dxa"/>
          </w:tcPr>
          <w:p w14:paraId="25085FC4" w14:textId="77777777" w:rsidR="00852C9F" w:rsidRDefault="00852C9F">
            <w:pPr>
              <w:jc w:val="center"/>
              <w:rPr>
                <w:rFonts w:asciiTheme="minorEastAsia" w:hAnsiTheme="minorEastAsia"/>
                <w:sz w:val="27"/>
              </w:rPr>
            </w:pPr>
          </w:p>
        </w:tc>
        <w:tc>
          <w:tcPr>
            <w:tcW w:w="1020" w:type="dxa"/>
          </w:tcPr>
          <w:p w14:paraId="4D4EA94F" w14:textId="77777777" w:rsidR="00852C9F" w:rsidRDefault="00852C9F">
            <w:pPr>
              <w:jc w:val="center"/>
              <w:rPr>
                <w:rFonts w:asciiTheme="minorEastAsia" w:hAnsiTheme="minorEastAsia"/>
                <w:sz w:val="30"/>
              </w:rPr>
            </w:pPr>
          </w:p>
        </w:tc>
        <w:tc>
          <w:tcPr>
            <w:tcW w:w="1020" w:type="dxa"/>
          </w:tcPr>
          <w:p w14:paraId="5DC223FF" w14:textId="77777777" w:rsidR="00852C9F" w:rsidRDefault="00852C9F">
            <w:pPr>
              <w:jc w:val="center"/>
              <w:rPr>
                <w:rFonts w:asciiTheme="minorEastAsia" w:hAnsiTheme="minorEastAsia"/>
                <w:sz w:val="30"/>
              </w:rPr>
            </w:pPr>
          </w:p>
        </w:tc>
        <w:tc>
          <w:tcPr>
            <w:tcW w:w="3620" w:type="dxa"/>
          </w:tcPr>
          <w:p w14:paraId="7BEBE7D7" w14:textId="77777777" w:rsidR="00852C9F" w:rsidRDefault="00852C9F">
            <w:pPr>
              <w:jc w:val="center"/>
              <w:rPr>
                <w:rFonts w:asciiTheme="minorEastAsia" w:hAnsiTheme="minorEastAsia"/>
                <w:sz w:val="30"/>
              </w:rPr>
            </w:pPr>
          </w:p>
        </w:tc>
      </w:tr>
      <w:tr w:rsidR="00852C9F" w14:paraId="684D9370" w14:textId="77777777">
        <w:tc>
          <w:tcPr>
            <w:tcW w:w="1616" w:type="dxa"/>
          </w:tcPr>
          <w:p w14:paraId="0111EE95" w14:textId="77777777" w:rsidR="00852C9F" w:rsidRDefault="003B2883">
            <w:pPr>
              <w:jc w:val="center"/>
              <w:rPr>
                <w:rFonts w:asciiTheme="minorEastAsia" w:hAnsiTheme="minorEastAsia"/>
                <w:sz w:val="27"/>
              </w:rPr>
            </w:pPr>
            <w:r>
              <w:rPr>
                <w:rFonts w:asciiTheme="minorEastAsia" w:hAnsiTheme="minorEastAsia" w:hint="eastAsia"/>
                <w:sz w:val="27"/>
              </w:rPr>
              <w:t>安全管理</w:t>
            </w:r>
          </w:p>
        </w:tc>
        <w:tc>
          <w:tcPr>
            <w:tcW w:w="1246" w:type="dxa"/>
          </w:tcPr>
          <w:p w14:paraId="27FA8852" w14:textId="77777777" w:rsidR="00852C9F" w:rsidRDefault="00852C9F">
            <w:pPr>
              <w:jc w:val="center"/>
              <w:rPr>
                <w:rFonts w:asciiTheme="minorEastAsia" w:hAnsiTheme="minorEastAsia"/>
                <w:sz w:val="27"/>
              </w:rPr>
            </w:pPr>
          </w:p>
        </w:tc>
        <w:tc>
          <w:tcPr>
            <w:tcW w:w="1020" w:type="dxa"/>
          </w:tcPr>
          <w:p w14:paraId="514C827D" w14:textId="77777777" w:rsidR="00852C9F" w:rsidRDefault="00852C9F">
            <w:pPr>
              <w:jc w:val="center"/>
              <w:rPr>
                <w:rFonts w:asciiTheme="minorEastAsia" w:hAnsiTheme="minorEastAsia"/>
                <w:sz w:val="30"/>
              </w:rPr>
            </w:pPr>
          </w:p>
        </w:tc>
        <w:tc>
          <w:tcPr>
            <w:tcW w:w="1020" w:type="dxa"/>
          </w:tcPr>
          <w:p w14:paraId="7F36CC70" w14:textId="77777777" w:rsidR="00852C9F" w:rsidRDefault="00852C9F">
            <w:pPr>
              <w:jc w:val="center"/>
              <w:rPr>
                <w:rFonts w:asciiTheme="minorEastAsia" w:hAnsiTheme="minorEastAsia"/>
                <w:sz w:val="30"/>
              </w:rPr>
            </w:pPr>
          </w:p>
        </w:tc>
        <w:tc>
          <w:tcPr>
            <w:tcW w:w="3620" w:type="dxa"/>
          </w:tcPr>
          <w:p w14:paraId="744DD0BB" w14:textId="77777777" w:rsidR="00852C9F" w:rsidRDefault="00852C9F">
            <w:pPr>
              <w:jc w:val="center"/>
              <w:rPr>
                <w:rFonts w:asciiTheme="minorEastAsia" w:hAnsiTheme="minorEastAsia"/>
                <w:sz w:val="30"/>
              </w:rPr>
            </w:pPr>
          </w:p>
        </w:tc>
      </w:tr>
      <w:tr w:rsidR="00852C9F" w14:paraId="017E5B72" w14:textId="77777777">
        <w:tc>
          <w:tcPr>
            <w:tcW w:w="1616" w:type="dxa"/>
            <w:vMerge w:val="restart"/>
          </w:tcPr>
          <w:p w14:paraId="031E131F" w14:textId="77777777" w:rsidR="00852C9F" w:rsidRDefault="003B2883">
            <w:pPr>
              <w:jc w:val="center"/>
              <w:rPr>
                <w:rFonts w:asciiTheme="minorEastAsia" w:hAnsiTheme="minorEastAsia"/>
                <w:sz w:val="27"/>
              </w:rPr>
            </w:pPr>
            <w:r>
              <w:rPr>
                <w:rFonts w:asciiTheme="minorEastAsia" w:hAnsiTheme="minorEastAsia" w:hint="eastAsia"/>
                <w:sz w:val="27"/>
              </w:rPr>
              <w:t>其他人员</w:t>
            </w:r>
          </w:p>
        </w:tc>
        <w:tc>
          <w:tcPr>
            <w:tcW w:w="1246" w:type="dxa"/>
          </w:tcPr>
          <w:p w14:paraId="33D0412A" w14:textId="77777777" w:rsidR="00852C9F" w:rsidRDefault="00852C9F">
            <w:pPr>
              <w:jc w:val="center"/>
              <w:rPr>
                <w:rFonts w:asciiTheme="minorEastAsia" w:hAnsiTheme="minorEastAsia"/>
                <w:sz w:val="27"/>
              </w:rPr>
            </w:pPr>
          </w:p>
        </w:tc>
        <w:tc>
          <w:tcPr>
            <w:tcW w:w="1020" w:type="dxa"/>
          </w:tcPr>
          <w:p w14:paraId="5760A4E0" w14:textId="77777777" w:rsidR="00852C9F" w:rsidRDefault="00852C9F">
            <w:pPr>
              <w:jc w:val="center"/>
              <w:rPr>
                <w:rFonts w:asciiTheme="minorEastAsia" w:hAnsiTheme="minorEastAsia"/>
                <w:sz w:val="30"/>
              </w:rPr>
            </w:pPr>
          </w:p>
        </w:tc>
        <w:tc>
          <w:tcPr>
            <w:tcW w:w="1020" w:type="dxa"/>
          </w:tcPr>
          <w:p w14:paraId="31A21432" w14:textId="77777777" w:rsidR="00852C9F" w:rsidRDefault="00852C9F">
            <w:pPr>
              <w:jc w:val="center"/>
              <w:rPr>
                <w:rFonts w:asciiTheme="minorEastAsia" w:hAnsiTheme="minorEastAsia"/>
                <w:sz w:val="30"/>
              </w:rPr>
            </w:pPr>
          </w:p>
        </w:tc>
        <w:tc>
          <w:tcPr>
            <w:tcW w:w="3620" w:type="dxa"/>
          </w:tcPr>
          <w:p w14:paraId="31ED8E71" w14:textId="77777777" w:rsidR="00852C9F" w:rsidRDefault="00852C9F">
            <w:pPr>
              <w:jc w:val="center"/>
              <w:rPr>
                <w:rFonts w:asciiTheme="minorEastAsia" w:hAnsiTheme="minorEastAsia"/>
                <w:sz w:val="30"/>
              </w:rPr>
            </w:pPr>
          </w:p>
        </w:tc>
      </w:tr>
      <w:tr w:rsidR="00852C9F" w14:paraId="5598F46E" w14:textId="77777777">
        <w:tc>
          <w:tcPr>
            <w:tcW w:w="1616" w:type="dxa"/>
            <w:vMerge/>
          </w:tcPr>
          <w:p w14:paraId="6786E872" w14:textId="77777777" w:rsidR="00852C9F" w:rsidRDefault="00852C9F">
            <w:pPr>
              <w:rPr>
                <w:rFonts w:asciiTheme="minorEastAsia" w:hAnsiTheme="minorEastAsia"/>
              </w:rPr>
            </w:pPr>
          </w:p>
        </w:tc>
        <w:tc>
          <w:tcPr>
            <w:tcW w:w="1246" w:type="dxa"/>
          </w:tcPr>
          <w:p w14:paraId="3D905AEC" w14:textId="77777777" w:rsidR="00852C9F" w:rsidRDefault="00852C9F">
            <w:pPr>
              <w:jc w:val="center"/>
              <w:rPr>
                <w:rFonts w:asciiTheme="minorEastAsia" w:hAnsiTheme="minorEastAsia"/>
                <w:sz w:val="27"/>
              </w:rPr>
            </w:pPr>
          </w:p>
        </w:tc>
        <w:tc>
          <w:tcPr>
            <w:tcW w:w="1020" w:type="dxa"/>
          </w:tcPr>
          <w:p w14:paraId="65FCD830" w14:textId="77777777" w:rsidR="00852C9F" w:rsidRDefault="00852C9F">
            <w:pPr>
              <w:jc w:val="center"/>
              <w:rPr>
                <w:rFonts w:asciiTheme="minorEastAsia" w:hAnsiTheme="minorEastAsia"/>
                <w:sz w:val="30"/>
              </w:rPr>
            </w:pPr>
          </w:p>
        </w:tc>
        <w:tc>
          <w:tcPr>
            <w:tcW w:w="1020" w:type="dxa"/>
          </w:tcPr>
          <w:p w14:paraId="2FFE9C14" w14:textId="77777777" w:rsidR="00852C9F" w:rsidRDefault="00852C9F">
            <w:pPr>
              <w:jc w:val="center"/>
              <w:rPr>
                <w:rFonts w:asciiTheme="minorEastAsia" w:hAnsiTheme="minorEastAsia"/>
                <w:sz w:val="30"/>
              </w:rPr>
            </w:pPr>
          </w:p>
        </w:tc>
        <w:tc>
          <w:tcPr>
            <w:tcW w:w="3620" w:type="dxa"/>
          </w:tcPr>
          <w:p w14:paraId="55B681A8" w14:textId="77777777" w:rsidR="00852C9F" w:rsidRDefault="00852C9F">
            <w:pPr>
              <w:jc w:val="center"/>
              <w:rPr>
                <w:rFonts w:asciiTheme="minorEastAsia" w:hAnsiTheme="minorEastAsia"/>
                <w:sz w:val="30"/>
              </w:rPr>
            </w:pPr>
          </w:p>
        </w:tc>
      </w:tr>
      <w:tr w:rsidR="00852C9F" w14:paraId="06F1C50D" w14:textId="77777777">
        <w:tc>
          <w:tcPr>
            <w:tcW w:w="1616" w:type="dxa"/>
            <w:vMerge/>
          </w:tcPr>
          <w:p w14:paraId="67E5F71A" w14:textId="77777777" w:rsidR="00852C9F" w:rsidRDefault="00852C9F">
            <w:pPr>
              <w:rPr>
                <w:rFonts w:asciiTheme="minorEastAsia" w:hAnsiTheme="minorEastAsia"/>
              </w:rPr>
            </w:pPr>
          </w:p>
        </w:tc>
        <w:tc>
          <w:tcPr>
            <w:tcW w:w="1246" w:type="dxa"/>
          </w:tcPr>
          <w:p w14:paraId="7C4583CC" w14:textId="77777777" w:rsidR="00852C9F" w:rsidRDefault="00852C9F">
            <w:pPr>
              <w:jc w:val="center"/>
              <w:rPr>
                <w:rFonts w:asciiTheme="minorEastAsia" w:hAnsiTheme="minorEastAsia"/>
                <w:sz w:val="27"/>
              </w:rPr>
            </w:pPr>
          </w:p>
        </w:tc>
        <w:tc>
          <w:tcPr>
            <w:tcW w:w="1020" w:type="dxa"/>
          </w:tcPr>
          <w:p w14:paraId="11DE23C5" w14:textId="77777777" w:rsidR="00852C9F" w:rsidRDefault="00852C9F">
            <w:pPr>
              <w:jc w:val="center"/>
              <w:rPr>
                <w:rFonts w:asciiTheme="minorEastAsia" w:hAnsiTheme="minorEastAsia"/>
                <w:sz w:val="30"/>
              </w:rPr>
            </w:pPr>
          </w:p>
        </w:tc>
        <w:tc>
          <w:tcPr>
            <w:tcW w:w="1020" w:type="dxa"/>
          </w:tcPr>
          <w:p w14:paraId="120EFD62" w14:textId="77777777" w:rsidR="00852C9F" w:rsidRDefault="00852C9F">
            <w:pPr>
              <w:jc w:val="center"/>
              <w:rPr>
                <w:rFonts w:asciiTheme="minorEastAsia" w:hAnsiTheme="minorEastAsia"/>
                <w:sz w:val="30"/>
              </w:rPr>
            </w:pPr>
          </w:p>
        </w:tc>
        <w:tc>
          <w:tcPr>
            <w:tcW w:w="3620" w:type="dxa"/>
          </w:tcPr>
          <w:p w14:paraId="641B50A5" w14:textId="77777777" w:rsidR="00852C9F" w:rsidRDefault="00852C9F">
            <w:pPr>
              <w:jc w:val="center"/>
              <w:rPr>
                <w:rFonts w:asciiTheme="minorEastAsia" w:hAnsiTheme="minorEastAsia"/>
                <w:sz w:val="30"/>
              </w:rPr>
            </w:pPr>
          </w:p>
        </w:tc>
      </w:tr>
      <w:tr w:rsidR="00852C9F" w14:paraId="1D63CB5C" w14:textId="77777777">
        <w:tc>
          <w:tcPr>
            <w:tcW w:w="1616" w:type="dxa"/>
            <w:vMerge/>
          </w:tcPr>
          <w:p w14:paraId="042147E9" w14:textId="77777777" w:rsidR="00852C9F" w:rsidRDefault="00852C9F">
            <w:pPr>
              <w:rPr>
                <w:rFonts w:asciiTheme="minorEastAsia" w:hAnsiTheme="minorEastAsia"/>
              </w:rPr>
            </w:pPr>
          </w:p>
        </w:tc>
        <w:tc>
          <w:tcPr>
            <w:tcW w:w="1246" w:type="dxa"/>
          </w:tcPr>
          <w:p w14:paraId="0BD0745D" w14:textId="77777777" w:rsidR="00852C9F" w:rsidRDefault="00852C9F">
            <w:pPr>
              <w:jc w:val="center"/>
              <w:rPr>
                <w:rFonts w:asciiTheme="minorEastAsia" w:hAnsiTheme="minorEastAsia"/>
                <w:sz w:val="27"/>
              </w:rPr>
            </w:pPr>
          </w:p>
        </w:tc>
        <w:tc>
          <w:tcPr>
            <w:tcW w:w="1020" w:type="dxa"/>
          </w:tcPr>
          <w:p w14:paraId="570CC889" w14:textId="77777777" w:rsidR="00852C9F" w:rsidRDefault="00852C9F">
            <w:pPr>
              <w:jc w:val="center"/>
              <w:rPr>
                <w:rFonts w:asciiTheme="minorEastAsia" w:hAnsiTheme="minorEastAsia"/>
                <w:sz w:val="30"/>
              </w:rPr>
            </w:pPr>
          </w:p>
        </w:tc>
        <w:tc>
          <w:tcPr>
            <w:tcW w:w="1020" w:type="dxa"/>
          </w:tcPr>
          <w:p w14:paraId="207604D1" w14:textId="77777777" w:rsidR="00852C9F" w:rsidRDefault="00852C9F">
            <w:pPr>
              <w:jc w:val="center"/>
              <w:rPr>
                <w:rFonts w:asciiTheme="minorEastAsia" w:hAnsiTheme="minorEastAsia"/>
                <w:sz w:val="30"/>
              </w:rPr>
            </w:pPr>
          </w:p>
        </w:tc>
        <w:tc>
          <w:tcPr>
            <w:tcW w:w="3620" w:type="dxa"/>
          </w:tcPr>
          <w:p w14:paraId="6AA37F9E" w14:textId="77777777" w:rsidR="00852C9F" w:rsidRDefault="00852C9F">
            <w:pPr>
              <w:jc w:val="center"/>
              <w:rPr>
                <w:rFonts w:asciiTheme="minorEastAsia" w:hAnsiTheme="minorEastAsia"/>
                <w:sz w:val="30"/>
              </w:rPr>
            </w:pPr>
          </w:p>
        </w:tc>
      </w:tr>
      <w:tr w:rsidR="00852C9F" w14:paraId="1464FC7A" w14:textId="77777777">
        <w:tc>
          <w:tcPr>
            <w:tcW w:w="1616" w:type="dxa"/>
            <w:vMerge/>
          </w:tcPr>
          <w:p w14:paraId="187D3EAC" w14:textId="77777777" w:rsidR="00852C9F" w:rsidRDefault="00852C9F">
            <w:pPr>
              <w:rPr>
                <w:rFonts w:asciiTheme="minorEastAsia" w:hAnsiTheme="minorEastAsia"/>
              </w:rPr>
            </w:pPr>
          </w:p>
        </w:tc>
        <w:tc>
          <w:tcPr>
            <w:tcW w:w="1246" w:type="dxa"/>
          </w:tcPr>
          <w:p w14:paraId="17DA1372" w14:textId="77777777" w:rsidR="00852C9F" w:rsidRDefault="00852C9F">
            <w:pPr>
              <w:jc w:val="center"/>
              <w:rPr>
                <w:rFonts w:asciiTheme="minorEastAsia" w:hAnsiTheme="minorEastAsia"/>
                <w:sz w:val="27"/>
              </w:rPr>
            </w:pPr>
          </w:p>
        </w:tc>
        <w:tc>
          <w:tcPr>
            <w:tcW w:w="1020" w:type="dxa"/>
          </w:tcPr>
          <w:p w14:paraId="2428B06B" w14:textId="77777777" w:rsidR="00852C9F" w:rsidRDefault="00852C9F">
            <w:pPr>
              <w:jc w:val="center"/>
              <w:rPr>
                <w:rFonts w:asciiTheme="minorEastAsia" w:hAnsiTheme="minorEastAsia"/>
                <w:sz w:val="30"/>
              </w:rPr>
            </w:pPr>
          </w:p>
        </w:tc>
        <w:tc>
          <w:tcPr>
            <w:tcW w:w="1020" w:type="dxa"/>
          </w:tcPr>
          <w:p w14:paraId="4804AE98" w14:textId="77777777" w:rsidR="00852C9F" w:rsidRDefault="00852C9F">
            <w:pPr>
              <w:jc w:val="center"/>
              <w:rPr>
                <w:rFonts w:asciiTheme="minorEastAsia" w:hAnsiTheme="minorEastAsia"/>
                <w:sz w:val="30"/>
              </w:rPr>
            </w:pPr>
          </w:p>
        </w:tc>
        <w:tc>
          <w:tcPr>
            <w:tcW w:w="3620" w:type="dxa"/>
          </w:tcPr>
          <w:p w14:paraId="76AAE01F" w14:textId="77777777" w:rsidR="00852C9F" w:rsidRDefault="00852C9F">
            <w:pPr>
              <w:jc w:val="center"/>
              <w:rPr>
                <w:rFonts w:asciiTheme="minorEastAsia" w:hAnsiTheme="minorEastAsia"/>
                <w:sz w:val="30"/>
              </w:rPr>
            </w:pPr>
          </w:p>
        </w:tc>
      </w:tr>
      <w:tr w:rsidR="00852C9F" w14:paraId="1ED8EF7F" w14:textId="77777777">
        <w:tc>
          <w:tcPr>
            <w:tcW w:w="1616" w:type="dxa"/>
            <w:vMerge/>
          </w:tcPr>
          <w:p w14:paraId="01368780" w14:textId="77777777" w:rsidR="00852C9F" w:rsidRDefault="00852C9F">
            <w:pPr>
              <w:rPr>
                <w:rFonts w:asciiTheme="minorEastAsia" w:hAnsiTheme="minorEastAsia"/>
              </w:rPr>
            </w:pPr>
          </w:p>
        </w:tc>
        <w:tc>
          <w:tcPr>
            <w:tcW w:w="1246" w:type="dxa"/>
          </w:tcPr>
          <w:p w14:paraId="23F8EF4D" w14:textId="77777777" w:rsidR="00852C9F" w:rsidRDefault="00852C9F">
            <w:pPr>
              <w:jc w:val="center"/>
              <w:rPr>
                <w:rFonts w:asciiTheme="minorEastAsia" w:hAnsiTheme="minorEastAsia"/>
                <w:sz w:val="27"/>
              </w:rPr>
            </w:pPr>
          </w:p>
        </w:tc>
        <w:tc>
          <w:tcPr>
            <w:tcW w:w="1020" w:type="dxa"/>
          </w:tcPr>
          <w:p w14:paraId="2001207D" w14:textId="77777777" w:rsidR="00852C9F" w:rsidRDefault="00852C9F">
            <w:pPr>
              <w:jc w:val="center"/>
              <w:rPr>
                <w:rFonts w:asciiTheme="minorEastAsia" w:hAnsiTheme="minorEastAsia"/>
                <w:sz w:val="30"/>
              </w:rPr>
            </w:pPr>
          </w:p>
        </w:tc>
        <w:tc>
          <w:tcPr>
            <w:tcW w:w="1020" w:type="dxa"/>
          </w:tcPr>
          <w:p w14:paraId="66480D46" w14:textId="77777777" w:rsidR="00852C9F" w:rsidRDefault="00852C9F">
            <w:pPr>
              <w:jc w:val="center"/>
              <w:rPr>
                <w:rFonts w:asciiTheme="minorEastAsia" w:hAnsiTheme="minorEastAsia"/>
                <w:sz w:val="30"/>
              </w:rPr>
            </w:pPr>
          </w:p>
        </w:tc>
        <w:tc>
          <w:tcPr>
            <w:tcW w:w="3620" w:type="dxa"/>
          </w:tcPr>
          <w:p w14:paraId="75321EEA" w14:textId="77777777" w:rsidR="00852C9F" w:rsidRDefault="00852C9F">
            <w:pPr>
              <w:jc w:val="center"/>
              <w:rPr>
                <w:rFonts w:asciiTheme="minorEastAsia" w:hAnsiTheme="minorEastAsia"/>
                <w:sz w:val="30"/>
              </w:rPr>
            </w:pPr>
          </w:p>
        </w:tc>
      </w:tr>
    </w:tbl>
    <w:p w14:paraId="0368919D" w14:textId="77777777" w:rsidR="00852C9F" w:rsidRDefault="003B2883">
      <w:pPr>
        <w:rPr>
          <w:rFonts w:asciiTheme="minorEastAsia" w:hAnsiTheme="minorEastAsia"/>
          <w:sz w:val="30"/>
        </w:rPr>
      </w:pPr>
      <w:r>
        <w:rPr>
          <w:rFonts w:asciiTheme="minorEastAsia" w:hAnsiTheme="minorEastAsia" w:hint="eastAsia"/>
          <w:sz w:val="30"/>
        </w:rPr>
        <w:t>附件7：</w:t>
      </w:r>
    </w:p>
    <w:p w14:paraId="5DA6E988" w14:textId="77777777" w:rsidR="00852C9F" w:rsidRDefault="003B2883">
      <w:pPr>
        <w:jc w:val="center"/>
        <w:rPr>
          <w:rFonts w:asciiTheme="minorEastAsia" w:hAnsiTheme="minorEastAsia"/>
          <w:sz w:val="30"/>
        </w:rPr>
      </w:pPr>
      <w:r>
        <w:rPr>
          <w:rFonts w:asciiTheme="minorEastAsia" w:hAnsiTheme="minorEastAsia" w:hint="eastAsia"/>
          <w:sz w:val="30"/>
        </w:rPr>
        <w:t>分包人主要施工管理人员表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616"/>
        <w:gridCol w:w="1246"/>
        <w:gridCol w:w="1020"/>
        <w:gridCol w:w="1020"/>
        <w:gridCol w:w="3620"/>
      </w:tblGrid>
      <w:tr w:rsidR="00852C9F" w14:paraId="16EBD082" w14:textId="77777777">
        <w:tc>
          <w:tcPr>
            <w:tcW w:w="1616" w:type="dxa"/>
          </w:tcPr>
          <w:p w14:paraId="6759FAC5" w14:textId="77777777" w:rsidR="00852C9F" w:rsidRDefault="003B2883">
            <w:pPr>
              <w:jc w:val="center"/>
              <w:rPr>
                <w:rFonts w:asciiTheme="minorEastAsia" w:hAnsiTheme="minorEastAsia"/>
                <w:sz w:val="27"/>
              </w:rPr>
            </w:pPr>
            <w:r>
              <w:rPr>
                <w:rFonts w:asciiTheme="minorEastAsia" w:hAnsiTheme="minorEastAsia" w:hint="eastAsia"/>
                <w:sz w:val="27"/>
              </w:rPr>
              <w:t>名称</w:t>
            </w:r>
          </w:p>
        </w:tc>
        <w:tc>
          <w:tcPr>
            <w:tcW w:w="1246" w:type="dxa"/>
          </w:tcPr>
          <w:p w14:paraId="01F634C8" w14:textId="77777777" w:rsidR="00852C9F" w:rsidRDefault="003B2883">
            <w:pPr>
              <w:jc w:val="center"/>
              <w:rPr>
                <w:rFonts w:asciiTheme="minorEastAsia" w:hAnsiTheme="minorEastAsia"/>
                <w:sz w:val="27"/>
              </w:rPr>
            </w:pPr>
            <w:r>
              <w:rPr>
                <w:rFonts w:asciiTheme="minorEastAsia" w:hAnsiTheme="minorEastAsia" w:hint="eastAsia"/>
                <w:sz w:val="27"/>
              </w:rPr>
              <w:t>姓名</w:t>
            </w:r>
          </w:p>
        </w:tc>
        <w:tc>
          <w:tcPr>
            <w:tcW w:w="1020" w:type="dxa"/>
          </w:tcPr>
          <w:p w14:paraId="5D538EA2" w14:textId="77777777" w:rsidR="00852C9F" w:rsidRDefault="003B2883">
            <w:pPr>
              <w:jc w:val="center"/>
              <w:rPr>
                <w:rFonts w:asciiTheme="minorEastAsia" w:hAnsiTheme="minorEastAsia"/>
                <w:sz w:val="30"/>
              </w:rPr>
            </w:pPr>
            <w:r>
              <w:rPr>
                <w:rFonts w:asciiTheme="minorEastAsia" w:hAnsiTheme="minorEastAsia" w:hint="eastAsia"/>
                <w:sz w:val="30"/>
              </w:rPr>
              <w:t>职务</w:t>
            </w:r>
          </w:p>
        </w:tc>
        <w:tc>
          <w:tcPr>
            <w:tcW w:w="1020" w:type="dxa"/>
          </w:tcPr>
          <w:p w14:paraId="6993BC9C" w14:textId="77777777" w:rsidR="00852C9F" w:rsidRDefault="003B2883">
            <w:pPr>
              <w:jc w:val="center"/>
              <w:rPr>
                <w:rFonts w:asciiTheme="minorEastAsia" w:hAnsiTheme="minorEastAsia"/>
                <w:sz w:val="30"/>
              </w:rPr>
            </w:pPr>
            <w:r>
              <w:rPr>
                <w:rFonts w:asciiTheme="minorEastAsia" w:hAnsiTheme="minorEastAsia" w:hint="eastAsia"/>
                <w:sz w:val="30"/>
              </w:rPr>
              <w:t>职称</w:t>
            </w:r>
          </w:p>
        </w:tc>
        <w:tc>
          <w:tcPr>
            <w:tcW w:w="3620" w:type="dxa"/>
          </w:tcPr>
          <w:p w14:paraId="63B7A2C2" w14:textId="77777777" w:rsidR="00852C9F" w:rsidRDefault="003B2883">
            <w:pPr>
              <w:jc w:val="center"/>
              <w:rPr>
                <w:rFonts w:asciiTheme="minorEastAsia" w:hAnsiTheme="minorEastAsia"/>
                <w:sz w:val="30"/>
              </w:rPr>
            </w:pPr>
            <w:r>
              <w:rPr>
                <w:rFonts w:asciiTheme="minorEastAsia" w:hAnsiTheme="minorEastAsia" w:hint="eastAsia"/>
                <w:sz w:val="30"/>
              </w:rPr>
              <w:t>主要资历、经验及承担过</w:t>
            </w:r>
            <w:r>
              <w:rPr>
                <w:rFonts w:asciiTheme="minorEastAsia" w:hAnsiTheme="minorEastAsia" w:hint="eastAsia"/>
                <w:sz w:val="30"/>
              </w:rPr>
              <w:lastRenderedPageBreak/>
              <w:t>的项目</w:t>
            </w:r>
          </w:p>
        </w:tc>
      </w:tr>
      <w:tr w:rsidR="00852C9F" w14:paraId="0734509B" w14:textId="77777777">
        <w:tc>
          <w:tcPr>
            <w:tcW w:w="8522" w:type="dxa"/>
            <w:gridSpan w:val="5"/>
          </w:tcPr>
          <w:p w14:paraId="6FAAD182" w14:textId="77777777" w:rsidR="00852C9F" w:rsidRDefault="003B2883">
            <w:pPr>
              <w:jc w:val="center"/>
              <w:rPr>
                <w:rFonts w:asciiTheme="minorEastAsia" w:hAnsiTheme="minorEastAsia"/>
                <w:sz w:val="27"/>
              </w:rPr>
            </w:pPr>
            <w:r>
              <w:rPr>
                <w:rFonts w:asciiTheme="minorEastAsia" w:hAnsiTheme="minorEastAsia" w:hint="eastAsia"/>
                <w:sz w:val="27"/>
              </w:rPr>
              <w:lastRenderedPageBreak/>
              <w:t>一、总部人员</w:t>
            </w:r>
          </w:p>
        </w:tc>
      </w:tr>
      <w:tr w:rsidR="00852C9F" w14:paraId="4295EC98" w14:textId="77777777">
        <w:tc>
          <w:tcPr>
            <w:tcW w:w="1616" w:type="dxa"/>
          </w:tcPr>
          <w:p w14:paraId="7D04FED4" w14:textId="77777777" w:rsidR="00852C9F" w:rsidRDefault="003B2883">
            <w:pPr>
              <w:jc w:val="center"/>
              <w:rPr>
                <w:rFonts w:asciiTheme="minorEastAsia" w:hAnsiTheme="minorEastAsia"/>
                <w:sz w:val="27"/>
              </w:rPr>
            </w:pPr>
            <w:r>
              <w:rPr>
                <w:rFonts w:asciiTheme="minorEastAsia" w:hAnsiTheme="minorEastAsia" w:hint="eastAsia"/>
                <w:sz w:val="27"/>
              </w:rPr>
              <w:t>项目主管</w:t>
            </w:r>
          </w:p>
        </w:tc>
        <w:tc>
          <w:tcPr>
            <w:tcW w:w="1246" w:type="dxa"/>
          </w:tcPr>
          <w:p w14:paraId="43B117E2" w14:textId="77777777" w:rsidR="00852C9F" w:rsidRDefault="00852C9F">
            <w:pPr>
              <w:jc w:val="center"/>
              <w:rPr>
                <w:rFonts w:asciiTheme="minorEastAsia" w:hAnsiTheme="minorEastAsia"/>
                <w:sz w:val="27"/>
              </w:rPr>
            </w:pPr>
          </w:p>
        </w:tc>
        <w:tc>
          <w:tcPr>
            <w:tcW w:w="1020" w:type="dxa"/>
          </w:tcPr>
          <w:p w14:paraId="7BEDFF28" w14:textId="77777777" w:rsidR="00852C9F" w:rsidRDefault="00852C9F">
            <w:pPr>
              <w:jc w:val="center"/>
              <w:rPr>
                <w:rFonts w:asciiTheme="minorEastAsia" w:hAnsiTheme="minorEastAsia"/>
                <w:sz w:val="30"/>
              </w:rPr>
            </w:pPr>
          </w:p>
        </w:tc>
        <w:tc>
          <w:tcPr>
            <w:tcW w:w="1020" w:type="dxa"/>
          </w:tcPr>
          <w:p w14:paraId="74629B5D" w14:textId="77777777" w:rsidR="00852C9F" w:rsidRDefault="00852C9F">
            <w:pPr>
              <w:jc w:val="center"/>
              <w:rPr>
                <w:rFonts w:asciiTheme="minorEastAsia" w:hAnsiTheme="minorEastAsia"/>
                <w:sz w:val="30"/>
              </w:rPr>
            </w:pPr>
          </w:p>
        </w:tc>
        <w:tc>
          <w:tcPr>
            <w:tcW w:w="3620" w:type="dxa"/>
          </w:tcPr>
          <w:p w14:paraId="05EF261D" w14:textId="77777777" w:rsidR="00852C9F" w:rsidRDefault="00852C9F">
            <w:pPr>
              <w:jc w:val="center"/>
              <w:rPr>
                <w:rFonts w:asciiTheme="minorEastAsia" w:hAnsiTheme="minorEastAsia"/>
                <w:sz w:val="30"/>
              </w:rPr>
            </w:pPr>
          </w:p>
        </w:tc>
      </w:tr>
      <w:tr w:rsidR="00852C9F" w14:paraId="5140E8D8" w14:textId="77777777">
        <w:tc>
          <w:tcPr>
            <w:tcW w:w="1616" w:type="dxa"/>
          </w:tcPr>
          <w:p w14:paraId="0CA256B1" w14:textId="77777777" w:rsidR="00852C9F" w:rsidRDefault="00852C9F">
            <w:pPr>
              <w:jc w:val="center"/>
              <w:rPr>
                <w:rFonts w:asciiTheme="minorEastAsia" w:hAnsiTheme="minorEastAsia"/>
                <w:sz w:val="27"/>
              </w:rPr>
            </w:pPr>
          </w:p>
        </w:tc>
        <w:tc>
          <w:tcPr>
            <w:tcW w:w="1246" w:type="dxa"/>
          </w:tcPr>
          <w:p w14:paraId="4AE4851D" w14:textId="77777777" w:rsidR="00852C9F" w:rsidRDefault="00852C9F">
            <w:pPr>
              <w:jc w:val="center"/>
              <w:rPr>
                <w:rFonts w:asciiTheme="minorEastAsia" w:hAnsiTheme="minorEastAsia"/>
                <w:sz w:val="27"/>
              </w:rPr>
            </w:pPr>
          </w:p>
        </w:tc>
        <w:tc>
          <w:tcPr>
            <w:tcW w:w="1020" w:type="dxa"/>
          </w:tcPr>
          <w:p w14:paraId="3BD387F2" w14:textId="77777777" w:rsidR="00852C9F" w:rsidRDefault="00852C9F">
            <w:pPr>
              <w:jc w:val="center"/>
              <w:rPr>
                <w:rFonts w:asciiTheme="minorEastAsia" w:hAnsiTheme="minorEastAsia"/>
                <w:sz w:val="30"/>
              </w:rPr>
            </w:pPr>
          </w:p>
        </w:tc>
        <w:tc>
          <w:tcPr>
            <w:tcW w:w="1020" w:type="dxa"/>
          </w:tcPr>
          <w:p w14:paraId="3D1323A9" w14:textId="77777777" w:rsidR="00852C9F" w:rsidRDefault="00852C9F">
            <w:pPr>
              <w:jc w:val="center"/>
              <w:rPr>
                <w:rFonts w:asciiTheme="minorEastAsia" w:hAnsiTheme="minorEastAsia"/>
                <w:sz w:val="30"/>
              </w:rPr>
            </w:pPr>
          </w:p>
        </w:tc>
        <w:tc>
          <w:tcPr>
            <w:tcW w:w="3620" w:type="dxa"/>
          </w:tcPr>
          <w:p w14:paraId="224BCE95" w14:textId="77777777" w:rsidR="00852C9F" w:rsidRDefault="00852C9F">
            <w:pPr>
              <w:jc w:val="center"/>
              <w:rPr>
                <w:rFonts w:asciiTheme="minorEastAsia" w:hAnsiTheme="minorEastAsia"/>
                <w:sz w:val="30"/>
              </w:rPr>
            </w:pPr>
          </w:p>
        </w:tc>
      </w:tr>
      <w:tr w:rsidR="00852C9F" w14:paraId="1510FAAB" w14:textId="77777777">
        <w:tc>
          <w:tcPr>
            <w:tcW w:w="1616" w:type="dxa"/>
          </w:tcPr>
          <w:p w14:paraId="42318195" w14:textId="77777777" w:rsidR="00852C9F" w:rsidRDefault="003B2883">
            <w:pPr>
              <w:jc w:val="center"/>
              <w:rPr>
                <w:rFonts w:asciiTheme="minorEastAsia" w:hAnsiTheme="minorEastAsia"/>
                <w:sz w:val="27"/>
              </w:rPr>
            </w:pPr>
            <w:r>
              <w:rPr>
                <w:rFonts w:asciiTheme="minorEastAsia" w:hAnsiTheme="minorEastAsia" w:hint="eastAsia"/>
                <w:sz w:val="27"/>
              </w:rPr>
              <w:t>其他人员</w:t>
            </w:r>
          </w:p>
        </w:tc>
        <w:tc>
          <w:tcPr>
            <w:tcW w:w="1246" w:type="dxa"/>
          </w:tcPr>
          <w:p w14:paraId="0045062D" w14:textId="77777777" w:rsidR="00852C9F" w:rsidRDefault="00852C9F">
            <w:pPr>
              <w:jc w:val="center"/>
              <w:rPr>
                <w:rFonts w:asciiTheme="minorEastAsia" w:hAnsiTheme="minorEastAsia"/>
                <w:sz w:val="27"/>
              </w:rPr>
            </w:pPr>
          </w:p>
        </w:tc>
        <w:tc>
          <w:tcPr>
            <w:tcW w:w="1020" w:type="dxa"/>
          </w:tcPr>
          <w:p w14:paraId="730AA60A" w14:textId="77777777" w:rsidR="00852C9F" w:rsidRDefault="00852C9F">
            <w:pPr>
              <w:jc w:val="center"/>
              <w:rPr>
                <w:rFonts w:asciiTheme="minorEastAsia" w:hAnsiTheme="minorEastAsia"/>
                <w:sz w:val="30"/>
              </w:rPr>
            </w:pPr>
          </w:p>
        </w:tc>
        <w:tc>
          <w:tcPr>
            <w:tcW w:w="1020" w:type="dxa"/>
          </w:tcPr>
          <w:p w14:paraId="7A90C897" w14:textId="77777777" w:rsidR="00852C9F" w:rsidRDefault="00852C9F">
            <w:pPr>
              <w:jc w:val="center"/>
              <w:rPr>
                <w:rFonts w:asciiTheme="minorEastAsia" w:hAnsiTheme="minorEastAsia"/>
                <w:sz w:val="30"/>
              </w:rPr>
            </w:pPr>
          </w:p>
        </w:tc>
        <w:tc>
          <w:tcPr>
            <w:tcW w:w="3620" w:type="dxa"/>
          </w:tcPr>
          <w:p w14:paraId="1F6C33EE" w14:textId="77777777" w:rsidR="00852C9F" w:rsidRDefault="00852C9F">
            <w:pPr>
              <w:jc w:val="center"/>
              <w:rPr>
                <w:rFonts w:asciiTheme="minorEastAsia" w:hAnsiTheme="minorEastAsia"/>
                <w:sz w:val="30"/>
              </w:rPr>
            </w:pPr>
          </w:p>
        </w:tc>
      </w:tr>
      <w:tr w:rsidR="00852C9F" w14:paraId="12AE107B" w14:textId="77777777">
        <w:tc>
          <w:tcPr>
            <w:tcW w:w="1616" w:type="dxa"/>
          </w:tcPr>
          <w:p w14:paraId="476D375B" w14:textId="77777777" w:rsidR="00852C9F" w:rsidRDefault="00852C9F">
            <w:pPr>
              <w:jc w:val="center"/>
              <w:rPr>
                <w:rFonts w:asciiTheme="minorEastAsia" w:hAnsiTheme="minorEastAsia"/>
                <w:sz w:val="27"/>
              </w:rPr>
            </w:pPr>
          </w:p>
        </w:tc>
        <w:tc>
          <w:tcPr>
            <w:tcW w:w="1246" w:type="dxa"/>
          </w:tcPr>
          <w:p w14:paraId="43F1719B" w14:textId="77777777" w:rsidR="00852C9F" w:rsidRDefault="00852C9F">
            <w:pPr>
              <w:jc w:val="center"/>
              <w:rPr>
                <w:rFonts w:asciiTheme="minorEastAsia" w:hAnsiTheme="minorEastAsia"/>
                <w:sz w:val="27"/>
              </w:rPr>
            </w:pPr>
          </w:p>
        </w:tc>
        <w:tc>
          <w:tcPr>
            <w:tcW w:w="1020" w:type="dxa"/>
          </w:tcPr>
          <w:p w14:paraId="20A00F18" w14:textId="77777777" w:rsidR="00852C9F" w:rsidRDefault="00852C9F">
            <w:pPr>
              <w:jc w:val="center"/>
              <w:rPr>
                <w:rFonts w:asciiTheme="minorEastAsia" w:hAnsiTheme="minorEastAsia"/>
                <w:sz w:val="30"/>
              </w:rPr>
            </w:pPr>
          </w:p>
        </w:tc>
        <w:tc>
          <w:tcPr>
            <w:tcW w:w="1020" w:type="dxa"/>
          </w:tcPr>
          <w:p w14:paraId="376FBFA5" w14:textId="77777777" w:rsidR="00852C9F" w:rsidRDefault="00852C9F">
            <w:pPr>
              <w:jc w:val="center"/>
              <w:rPr>
                <w:rFonts w:asciiTheme="minorEastAsia" w:hAnsiTheme="minorEastAsia"/>
                <w:sz w:val="30"/>
              </w:rPr>
            </w:pPr>
          </w:p>
        </w:tc>
        <w:tc>
          <w:tcPr>
            <w:tcW w:w="3620" w:type="dxa"/>
          </w:tcPr>
          <w:p w14:paraId="5517F20F" w14:textId="77777777" w:rsidR="00852C9F" w:rsidRDefault="00852C9F">
            <w:pPr>
              <w:jc w:val="center"/>
              <w:rPr>
                <w:rFonts w:asciiTheme="minorEastAsia" w:hAnsiTheme="minorEastAsia"/>
                <w:sz w:val="30"/>
              </w:rPr>
            </w:pPr>
          </w:p>
        </w:tc>
      </w:tr>
      <w:tr w:rsidR="00852C9F" w14:paraId="2F8190BC" w14:textId="77777777">
        <w:tc>
          <w:tcPr>
            <w:tcW w:w="8522" w:type="dxa"/>
            <w:gridSpan w:val="5"/>
          </w:tcPr>
          <w:p w14:paraId="3ABAE8CB" w14:textId="77777777" w:rsidR="00852C9F" w:rsidRDefault="003B2883">
            <w:pPr>
              <w:jc w:val="center"/>
              <w:rPr>
                <w:rFonts w:asciiTheme="minorEastAsia" w:hAnsiTheme="minorEastAsia"/>
                <w:sz w:val="27"/>
              </w:rPr>
            </w:pPr>
            <w:r>
              <w:rPr>
                <w:rFonts w:asciiTheme="minorEastAsia" w:hAnsiTheme="minorEastAsia" w:hint="eastAsia"/>
                <w:sz w:val="27"/>
              </w:rPr>
              <w:t>二、现场人员</w:t>
            </w:r>
          </w:p>
        </w:tc>
      </w:tr>
      <w:tr w:rsidR="00852C9F" w14:paraId="3766162A" w14:textId="77777777">
        <w:tc>
          <w:tcPr>
            <w:tcW w:w="1616" w:type="dxa"/>
          </w:tcPr>
          <w:p w14:paraId="189A3FBC" w14:textId="77777777" w:rsidR="00852C9F" w:rsidRDefault="003B2883">
            <w:pPr>
              <w:jc w:val="center"/>
              <w:rPr>
                <w:rFonts w:asciiTheme="minorEastAsia" w:hAnsiTheme="minorEastAsia"/>
                <w:sz w:val="27"/>
              </w:rPr>
            </w:pPr>
            <w:r>
              <w:rPr>
                <w:rFonts w:asciiTheme="minorEastAsia" w:hAnsiTheme="minorEastAsia" w:hint="eastAsia"/>
                <w:sz w:val="27"/>
              </w:rPr>
              <w:t>项目经理</w:t>
            </w:r>
          </w:p>
        </w:tc>
        <w:tc>
          <w:tcPr>
            <w:tcW w:w="1246" w:type="dxa"/>
          </w:tcPr>
          <w:p w14:paraId="708BD50D" w14:textId="77777777" w:rsidR="00852C9F" w:rsidRDefault="00852C9F">
            <w:pPr>
              <w:jc w:val="center"/>
              <w:rPr>
                <w:rFonts w:asciiTheme="minorEastAsia" w:hAnsiTheme="minorEastAsia"/>
                <w:sz w:val="27"/>
              </w:rPr>
            </w:pPr>
          </w:p>
        </w:tc>
        <w:tc>
          <w:tcPr>
            <w:tcW w:w="1020" w:type="dxa"/>
          </w:tcPr>
          <w:p w14:paraId="3F79580C" w14:textId="77777777" w:rsidR="00852C9F" w:rsidRDefault="00852C9F">
            <w:pPr>
              <w:jc w:val="center"/>
              <w:rPr>
                <w:rFonts w:asciiTheme="minorEastAsia" w:hAnsiTheme="minorEastAsia"/>
                <w:sz w:val="30"/>
              </w:rPr>
            </w:pPr>
          </w:p>
        </w:tc>
        <w:tc>
          <w:tcPr>
            <w:tcW w:w="1020" w:type="dxa"/>
          </w:tcPr>
          <w:p w14:paraId="2D3395CF" w14:textId="77777777" w:rsidR="00852C9F" w:rsidRDefault="00852C9F">
            <w:pPr>
              <w:jc w:val="center"/>
              <w:rPr>
                <w:rFonts w:asciiTheme="minorEastAsia" w:hAnsiTheme="minorEastAsia"/>
                <w:sz w:val="30"/>
              </w:rPr>
            </w:pPr>
          </w:p>
        </w:tc>
        <w:tc>
          <w:tcPr>
            <w:tcW w:w="3620" w:type="dxa"/>
          </w:tcPr>
          <w:p w14:paraId="2F06EAAF" w14:textId="77777777" w:rsidR="00852C9F" w:rsidRDefault="00852C9F">
            <w:pPr>
              <w:jc w:val="center"/>
              <w:rPr>
                <w:rFonts w:asciiTheme="minorEastAsia" w:hAnsiTheme="minorEastAsia"/>
                <w:sz w:val="30"/>
              </w:rPr>
            </w:pPr>
          </w:p>
        </w:tc>
      </w:tr>
      <w:tr w:rsidR="00852C9F" w14:paraId="6D15A103" w14:textId="77777777">
        <w:tc>
          <w:tcPr>
            <w:tcW w:w="1616" w:type="dxa"/>
          </w:tcPr>
          <w:p w14:paraId="626D13E2" w14:textId="77777777" w:rsidR="00852C9F" w:rsidRDefault="003B2883">
            <w:pPr>
              <w:jc w:val="center"/>
              <w:rPr>
                <w:rFonts w:asciiTheme="minorEastAsia" w:hAnsiTheme="minorEastAsia"/>
                <w:sz w:val="27"/>
              </w:rPr>
            </w:pPr>
            <w:r>
              <w:rPr>
                <w:rFonts w:asciiTheme="minorEastAsia" w:hAnsiTheme="minorEastAsia" w:hint="eastAsia"/>
                <w:sz w:val="27"/>
              </w:rPr>
              <w:t>项目副经理</w:t>
            </w:r>
          </w:p>
        </w:tc>
        <w:tc>
          <w:tcPr>
            <w:tcW w:w="1246" w:type="dxa"/>
          </w:tcPr>
          <w:p w14:paraId="0DA0C203" w14:textId="77777777" w:rsidR="00852C9F" w:rsidRDefault="00852C9F">
            <w:pPr>
              <w:jc w:val="center"/>
              <w:rPr>
                <w:rFonts w:asciiTheme="minorEastAsia" w:hAnsiTheme="minorEastAsia"/>
                <w:sz w:val="27"/>
              </w:rPr>
            </w:pPr>
          </w:p>
        </w:tc>
        <w:tc>
          <w:tcPr>
            <w:tcW w:w="1020" w:type="dxa"/>
          </w:tcPr>
          <w:p w14:paraId="6B3F98B2" w14:textId="77777777" w:rsidR="00852C9F" w:rsidRDefault="00852C9F">
            <w:pPr>
              <w:jc w:val="center"/>
              <w:rPr>
                <w:rFonts w:asciiTheme="minorEastAsia" w:hAnsiTheme="minorEastAsia"/>
                <w:sz w:val="30"/>
              </w:rPr>
            </w:pPr>
          </w:p>
        </w:tc>
        <w:tc>
          <w:tcPr>
            <w:tcW w:w="1020" w:type="dxa"/>
          </w:tcPr>
          <w:p w14:paraId="01D1D9EE" w14:textId="77777777" w:rsidR="00852C9F" w:rsidRDefault="00852C9F">
            <w:pPr>
              <w:jc w:val="center"/>
              <w:rPr>
                <w:rFonts w:asciiTheme="minorEastAsia" w:hAnsiTheme="minorEastAsia"/>
                <w:sz w:val="30"/>
              </w:rPr>
            </w:pPr>
          </w:p>
        </w:tc>
        <w:tc>
          <w:tcPr>
            <w:tcW w:w="3620" w:type="dxa"/>
          </w:tcPr>
          <w:p w14:paraId="6AA23D46" w14:textId="77777777" w:rsidR="00852C9F" w:rsidRDefault="00852C9F">
            <w:pPr>
              <w:jc w:val="center"/>
              <w:rPr>
                <w:rFonts w:asciiTheme="minorEastAsia" w:hAnsiTheme="minorEastAsia"/>
                <w:sz w:val="30"/>
              </w:rPr>
            </w:pPr>
          </w:p>
        </w:tc>
      </w:tr>
      <w:tr w:rsidR="00852C9F" w14:paraId="6899DDB3" w14:textId="77777777">
        <w:tc>
          <w:tcPr>
            <w:tcW w:w="1616" w:type="dxa"/>
          </w:tcPr>
          <w:p w14:paraId="71CEE739" w14:textId="77777777" w:rsidR="00852C9F" w:rsidRDefault="003B2883">
            <w:pPr>
              <w:jc w:val="center"/>
              <w:rPr>
                <w:rFonts w:asciiTheme="minorEastAsia" w:hAnsiTheme="minorEastAsia"/>
                <w:sz w:val="27"/>
              </w:rPr>
            </w:pPr>
            <w:r>
              <w:rPr>
                <w:rFonts w:asciiTheme="minorEastAsia" w:hAnsiTheme="minorEastAsia" w:hint="eastAsia"/>
                <w:sz w:val="27"/>
              </w:rPr>
              <w:t>技术负责人</w:t>
            </w:r>
          </w:p>
        </w:tc>
        <w:tc>
          <w:tcPr>
            <w:tcW w:w="1246" w:type="dxa"/>
          </w:tcPr>
          <w:p w14:paraId="29896EB8" w14:textId="77777777" w:rsidR="00852C9F" w:rsidRDefault="00852C9F">
            <w:pPr>
              <w:jc w:val="center"/>
              <w:rPr>
                <w:rFonts w:asciiTheme="minorEastAsia" w:hAnsiTheme="minorEastAsia"/>
                <w:sz w:val="27"/>
              </w:rPr>
            </w:pPr>
          </w:p>
        </w:tc>
        <w:tc>
          <w:tcPr>
            <w:tcW w:w="1020" w:type="dxa"/>
          </w:tcPr>
          <w:p w14:paraId="186949CF" w14:textId="77777777" w:rsidR="00852C9F" w:rsidRDefault="00852C9F">
            <w:pPr>
              <w:jc w:val="center"/>
              <w:rPr>
                <w:rFonts w:asciiTheme="minorEastAsia" w:hAnsiTheme="minorEastAsia"/>
                <w:sz w:val="30"/>
              </w:rPr>
            </w:pPr>
          </w:p>
        </w:tc>
        <w:tc>
          <w:tcPr>
            <w:tcW w:w="1020" w:type="dxa"/>
          </w:tcPr>
          <w:p w14:paraId="1A41502F" w14:textId="77777777" w:rsidR="00852C9F" w:rsidRDefault="00852C9F">
            <w:pPr>
              <w:jc w:val="center"/>
              <w:rPr>
                <w:rFonts w:asciiTheme="minorEastAsia" w:hAnsiTheme="minorEastAsia"/>
                <w:sz w:val="30"/>
              </w:rPr>
            </w:pPr>
          </w:p>
        </w:tc>
        <w:tc>
          <w:tcPr>
            <w:tcW w:w="3620" w:type="dxa"/>
          </w:tcPr>
          <w:p w14:paraId="56ADE793" w14:textId="77777777" w:rsidR="00852C9F" w:rsidRDefault="00852C9F">
            <w:pPr>
              <w:jc w:val="center"/>
              <w:rPr>
                <w:rFonts w:asciiTheme="minorEastAsia" w:hAnsiTheme="minorEastAsia"/>
                <w:sz w:val="30"/>
              </w:rPr>
            </w:pPr>
          </w:p>
        </w:tc>
      </w:tr>
      <w:tr w:rsidR="00852C9F" w14:paraId="57C24895" w14:textId="77777777">
        <w:tc>
          <w:tcPr>
            <w:tcW w:w="1616" w:type="dxa"/>
          </w:tcPr>
          <w:p w14:paraId="71DAFA0F" w14:textId="77777777" w:rsidR="00852C9F" w:rsidRDefault="003B2883">
            <w:pPr>
              <w:jc w:val="center"/>
              <w:rPr>
                <w:rFonts w:asciiTheme="minorEastAsia" w:hAnsiTheme="minorEastAsia"/>
                <w:sz w:val="27"/>
              </w:rPr>
            </w:pPr>
            <w:r>
              <w:rPr>
                <w:rFonts w:asciiTheme="minorEastAsia" w:hAnsiTheme="minorEastAsia" w:hint="eastAsia"/>
                <w:sz w:val="27"/>
              </w:rPr>
              <w:t>造价管理</w:t>
            </w:r>
          </w:p>
        </w:tc>
        <w:tc>
          <w:tcPr>
            <w:tcW w:w="1246" w:type="dxa"/>
          </w:tcPr>
          <w:p w14:paraId="78B81013" w14:textId="77777777" w:rsidR="00852C9F" w:rsidRDefault="00852C9F">
            <w:pPr>
              <w:jc w:val="center"/>
              <w:rPr>
                <w:rFonts w:asciiTheme="minorEastAsia" w:hAnsiTheme="minorEastAsia"/>
                <w:sz w:val="27"/>
              </w:rPr>
            </w:pPr>
          </w:p>
        </w:tc>
        <w:tc>
          <w:tcPr>
            <w:tcW w:w="1020" w:type="dxa"/>
          </w:tcPr>
          <w:p w14:paraId="484DA835" w14:textId="77777777" w:rsidR="00852C9F" w:rsidRDefault="00852C9F">
            <w:pPr>
              <w:jc w:val="center"/>
              <w:rPr>
                <w:rFonts w:asciiTheme="minorEastAsia" w:hAnsiTheme="minorEastAsia"/>
                <w:sz w:val="30"/>
              </w:rPr>
            </w:pPr>
          </w:p>
        </w:tc>
        <w:tc>
          <w:tcPr>
            <w:tcW w:w="1020" w:type="dxa"/>
          </w:tcPr>
          <w:p w14:paraId="663AC41B" w14:textId="77777777" w:rsidR="00852C9F" w:rsidRDefault="00852C9F">
            <w:pPr>
              <w:jc w:val="center"/>
              <w:rPr>
                <w:rFonts w:asciiTheme="minorEastAsia" w:hAnsiTheme="minorEastAsia"/>
                <w:sz w:val="30"/>
              </w:rPr>
            </w:pPr>
          </w:p>
        </w:tc>
        <w:tc>
          <w:tcPr>
            <w:tcW w:w="3620" w:type="dxa"/>
          </w:tcPr>
          <w:p w14:paraId="77822B41" w14:textId="77777777" w:rsidR="00852C9F" w:rsidRDefault="00852C9F">
            <w:pPr>
              <w:jc w:val="center"/>
              <w:rPr>
                <w:rFonts w:asciiTheme="minorEastAsia" w:hAnsiTheme="minorEastAsia"/>
                <w:sz w:val="30"/>
              </w:rPr>
            </w:pPr>
          </w:p>
        </w:tc>
      </w:tr>
      <w:tr w:rsidR="00852C9F" w14:paraId="665081DB" w14:textId="77777777">
        <w:tc>
          <w:tcPr>
            <w:tcW w:w="1616" w:type="dxa"/>
          </w:tcPr>
          <w:p w14:paraId="53677297" w14:textId="77777777" w:rsidR="00852C9F" w:rsidRDefault="003B2883">
            <w:pPr>
              <w:jc w:val="center"/>
              <w:rPr>
                <w:rFonts w:asciiTheme="minorEastAsia" w:hAnsiTheme="minorEastAsia"/>
                <w:sz w:val="27"/>
              </w:rPr>
            </w:pPr>
            <w:r>
              <w:rPr>
                <w:rFonts w:asciiTheme="minorEastAsia" w:hAnsiTheme="minorEastAsia" w:hint="eastAsia"/>
                <w:sz w:val="27"/>
              </w:rPr>
              <w:t>质量管理</w:t>
            </w:r>
          </w:p>
        </w:tc>
        <w:tc>
          <w:tcPr>
            <w:tcW w:w="1246" w:type="dxa"/>
          </w:tcPr>
          <w:p w14:paraId="42A3EB5D" w14:textId="77777777" w:rsidR="00852C9F" w:rsidRDefault="00852C9F">
            <w:pPr>
              <w:jc w:val="center"/>
              <w:rPr>
                <w:rFonts w:asciiTheme="minorEastAsia" w:hAnsiTheme="minorEastAsia"/>
                <w:sz w:val="27"/>
              </w:rPr>
            </w:pPr>
          </w:p>
        </w:tc>
        <w:tc>
          <w:tcPr>
            <w:tcW w:w="1020" w:type="dxa"/>
          </w:tcPr>
          <w:p w14:paraId="258926D4" w14:textId="77777777" w:rsidR="00852C9F" w:rsidRDefault="00852C9F">
            <w:pPr>
              <w:jc w:val="center"/>
              <w:rPr>
                <w:rFonts w:asciiTheme="minorEastAsia" w:hAnsiTheme="minorEastAsia"/>
                <w:sz w:val="30"/>
              </w:rPr>
            </w:pPr>
          </w:p>
        </w:tc>
        <w:tc>
          <w:tcPr>
            <w:tcW w:w="1020" w:type="dxa"/>
          </w:tcPr>
          <w:p w14:paraId="19A356E7" w14:textId="77777777" w:rsidR="00852C9F" w:rsidRDefault="00852C9F">
            <w:pPr>
              <w:jc w:val="center"/>
              <w:rPr>
                <w:rFonts w:asciiTheme="minorEastAsia" w:hAnsiTheme="minorEastAsia"/>
                <w:sz w:val="30"/>
              </w:rPr>
            </w:pPr>
          </w:p>
        </w:tc>
        <w:tc>
          <w:tcPr>
            <w:tcW w:w="3620" w:type="dxa"/>
          </w:tcPr>
          <w:p w14:paraId="2A49A520" w14:textId="77777777" w:rsidR="00852C9F" w:rsidRDefault="00852C9F">
            <w:pPr>
              <w:jc w:val="center"/>
              <w:rPr>
                <w:rFonts w:asciiTheme="minorEastAsia" w:hAnsiTheme="minorEastAsia"/>
                <w:sz w:val="30"/>
              </w:rPr>
            </w:pPr>
          </w:p>
        </w:tc>
      </w:tr>
      <w:tr w:rsidR="00852C9F" w14:paraId="6C7AFF63" w14:textId="77777777">
        <w:tc>
          <w:tcPr>
            <w:tcW w:w="1616" w:type="dxa"/>
          </w:tcPr>
          <w:p w14:paraId="3992A878" w14:textId="77777777" w:rsidR="00852C9F" w:rsidRDefault="003B2883">
            <w:pPr>
              <w:jc w:val="center"/>
              <w:rPr>
                <w:rFonts w:asciiTheme="minorEastAsia" w:hAnsiTheme="minorEastAsia"/>
                <w:sz w:val="27"/>
              </w:rPr>
            </w:pPr>
            <w:r>
              <w:rPr>
                <w:rFonts w:asciiTheme="minorEastAsia" w:hAnsiTheme="minorEastAsia" w:hint="eastAsia"/>
                <w:sz w:val="27"/>
              </w:rPr>
              <w:t>材料管理</w:t>
            </w:r>
          </w:p>
        </w:tc>
        <w:tc>
          <w:tcPr>
            <w:tcW w:w="1246" w:type="dxa"/>
          </w:tcPr>
          <w:p w14:paraId="4A55CB60" w14:textId="77777777" w:rsidR="00852C9F" w:rsidRDefault="00852C9F">
            <w:pPr>
              <w:jc w:val="center"/>
              <w:rPr>
                <w:rFonts w:asciiTheme="minorEastAsia" w:hAnsiTheme="minorEastAsia"/>
                <w:sz w:val="27"/>
              </w:rPr>
            </w:pPr>
          </w:p>
        </w:tc>
        <w:tc>
          <w:tcPr>
            <w:tcW w:w="1020" w:type="dxa"/>
          </w:tcPr>
          <w:p w14:paraId="5867FC2A" w14:textId="77777777" w:rsidR="00852C9F" w:rsidRDefault="00852C9F">
            <w:pPr>
              <w:jc w:val="center"/>
              <w:rPr>
                <w:rFonts w:asciiTheme="minorEastAsia" w:hAnsiTheme="minorEastAsia"/>
                <w:sz w:val="30"/>
              </w:rPr>
            </w:pPr>
          </w:p>
        </w:tc>
        <w:tc>
          <w:tcPr>
            <w:tcW w:w="1020" w:type="dxa"/>
          </w:tcPr>
          <w:p w14:paraId="2841AC61" w14:textId="77777777" w:rsidR="00852C9F" w:rsidRDefault="00852C9F">
            <w:pPr>
              <w:jc w:val="center"/>
              <w:rPr>
                <w:rFonts w:asciiTheme="minorEastAsia" w:hAnsiTheme="minorEastAsia"/>
                <w:sz w:val="30"/>
              </w:rPr>
            </w:pPr>
          </w:p>
        </w:tc>
        <w:tc>
          <w:tcPr>
            <w:tcW w:w="3620" w:type="dxa"/>
          </w:tcPr>
          <w:p w14:paraId="7A7EC5E6" w14:textId="77777777" w:rsidR="00852C9F" w:rsidRDefault="00852C9F">
            <w:pPr>
              <w:jc w:val="center"/>
              <w:rPr>
                <w:rFonts w:asciiTheme="minorEastAsia" w:hAnsiTheme="minorEastAsia"/>
                <w:sz w:val="30"/>
              </w:rPr>
            </w:pPr>
          </w:p>
        </w:tc>
      </w:tr>
      <w:tr w:rsidR="00852C9F" w14:paraId="5E0A0D10" w14:textId="77777777">
        <w:tc>
          <w:tcPr>
            <w:tcW w:w="1616" w:type="dxa"/>
          </w:tcPr>
          <w:p w14:paraId="45A47C77" w14:textId="77777777" w:rsidR="00852C9F" w:rsidRDefault="003B2883">
            <w:pPr>
              <w:jc w:val="center"/>
              <w:rPr>
                <w:rFonts w:asciiTheme="minorEastAsia" w:hAnsiTheme="minorEastAsia"/>
                <w:sz w:val="27"/>
              </w:rPr>
            </w:pPr>
            <w:r>
              <w:rPr>
                <w:rFonts w:asciiTheme="minorEastAsia" w:hAnsiTheme="minorEastAsia" w:hint="eastAsia"/>
                <w:sz w:val="27"/>
              </w:rPr>
              <w:t>计划管理</w:t>
            </w:r>
          </w:p>
        </w:tc>
        <w:tc>
          <w:tcPr>
            <w:tcW w:w="1246" w:type="dxa"/>
          </w:tcPr>
          <w:p w14:paraId="5247B2AD" w14:textId="77777777" w:rsidR="00852C9F" w:rsidRDefault="00852C9F">
            <w:pPr>
              <w:jc w:val="center"/>
              <w:rPr>
                <w:rFonts w:asciiTheme="minorEastAsia" w:hAnsiTheme="minorEastAsia"/>
                <w:sz w:val="27"/>
              </w:rPr>
            </w:pPr>
          </w:p>
        </w:tc>
        <w:tc>
          <w:tcPr>
            <w:tcW w:w="1020" w:type="dxa"/>
          </w:tcPr>
          <w:p w14:paraId="239E81B3" w14:textId="77777777" w:rsidR="00852C9F" w:rsidRDefault="00852C9F">
            <w:pPr>
              <w:jc w:val="center"/>
              <w:rPr>
                <w:rFonts w:asciiTheme="minorEastAsia" w:hAnsiTheme="minorEastAsia"/>
                <w:sz w:val="30"/>
              </w:rPr>
            </w:pPr>
          </w:p>
        </w:tc>
        <w:tc>
          <w:tcPr>
            <w:tcW w:w="1020" w:type="dxa"/>
          </w:tcPr>
          <w:p w14:paraId="12E26441" w14:textId="77777777" w:rsidR="00852C9F" w:rsidRDefault="00852C9F">
            <w:pPr>
              <w:jc w:val="center"/>
              <w:rPr>
                <w:rFonts w:asciiTheme="minorEastAsia" w:hAnsiTheme="minorEastAsia"/>
                <w:sz w:val="30"/>
              </w:rPr>
            </w:pPr>
          </w:p>
        </w:tc>
        <w:tc>
          <w:tcPr>
            <w:tcW w:w="3620" w:type="dxa"/>
          </w:tcPr>
          <w:p w14:paraId="122CDC3F" w14:textId="77777777" w:rsidR="00852C9F" w:rsidRDefault="00852C9F">
            <w:pPr>
              <w:jc w:val="center"/>
              <w:rPr>
                <w:rFonts w:asciiTheme="minorEastAsia" w:hAnsiTheme="minorEastAsia"/>
                <w:sz w:val="30"/>
              </w:rPr>
            </w:pPr>
          </w:p>
        </w:tc>
      </w:tr>
      <w:tr w:rsidR="00852C9F" w14:paraId="7CDA2A87" w14:textId="77777777">
        <w:tc>
          <w:tcPr>
            <w:tcW w:w="1616" w:type="dxa"/>
          </w:tcPr>
          <w:p w14:paraId="42A41726" w14:textId="77777777" w:rsidR="00852C9F" w:rsidRDefault="003B2883">
            <w:pPr>
              <w:jc w:val="center"/>
              <w:rPr>
                <w:rFonts w:asciiTheme="minorEastAsia" w:hAnsiTheme="minorEastAsia"/>
                <w:sz w:val="27"/>
              </w:rPr>
            </w:pPr>
            <w:r>
              <w:rPr>
                <w:rFonts w:asciiTheme="minorEastAsia" w:hAnsiTheme="minorEastAsia" w:hint="eastAsia"/>
                <w:sz w:val="27"/>
              </w:rPr>
              <w:t>安全管理</w:t>
            </w:r>
          </w:p>
        </w:tc>
        <w:tc>
          <w:tcPr>
            <w:tcW w:w="1246" w:type="dxa"/>
          </w:tcPr>
          <w:p w14:paraId="2C18DBB5" w14:textId="77777777" w:rsidR="00852C9F" w:rsidRDefault="00852C9F">
            <w:pPr>
              <w:jc w:val="center"/>
              <w:rPr>
                <w:rFonts w:asciiTheme="minorEastAsia" w:hAnsiTheme="minorEastAsia"/>
                <w:sz w:val="27"/>
              </w:rPr>
            </w:pPr>
          </w:p>
        </w:tc>
        <w:tc>
          <w:tcPr>
            <w:tcW w:w="1020" w:type="dxa"/>
          </w:tcPr>
          <w:p w14:paraId="50B16C7E" w14:textId="77777777" w:rsidR="00852C9F" w:rsidRDefault="00852C9F">
            <w:pPr>
              <w:jc w:val="center"/>
              <w:rPr>
                <w:rFonts w:asciiTheme="minorEastAsia" w:hAnsiTheme="minorEastAsia"/>
                <w:sz w:val="30"/>
              </w:rPr>
            </w:pPr>
          </w:p>
        </w:tc>
        <w:tc>
          <w:tcPr>
            <w:tcW w:w="1020" w:type="dxa"/>
          </w:tcPr>
          <w:p w14:paraId="419C1163" w14:textId="77777777" w:rsidR="00852C9F" w:rsidRDefault="00852C9F">
            <w:pPr>
              <w:jc w:val="center"/>
              <w:rPr>
                <w:rFonts w:asciiTheme="minorEastAsia" w:hAnsiTheme="minorEastAsia"/>
                <w:sz w:val="30"/>
              </w:rPr>
            </w:pPr>
          </w:p>
        </w:tc>
        <w:tc>
          <w:tcPr>
            <w:tcW w:w="3620" w:type="dxa"/>
          </w:tcPr>
          <w:p w14:paraId="1B53E739" w14:textId="77777777" w:rsidR="00852C9F" w:rsidRDefault="00852C9F">
            <w:pPr>
              <w:jc w:val="center"/>
              <w:rPr>
                <w:rFonts w:asciiTheme="minorEastAsia" w:hAnsiTheme="minorEastAsia"/>
                <w:sz w:val="30"/>
              </w:rPr>
            </w:pPr>
          </w:p>
        </w:tc>
      </w:tr>
      <w:tr w:rsidR="00852C9F" w14:paraId="1F77C09E" w14:textId="77777777">
        <w:tc>
          <w:tcPr>
            <w:tcW w:w="1616" w:type="dxa"/>
            <w:vMerge w:val="restart"/>
          </w:tcPr>
          <w:p w14:paraId="589E7F6B" w14:textId="77777777" w:rsidR="00852C9F" w:rsidRDefault="003B2883">
            <w:pPr>
              <w:jc w:val="center"/>
              <w:rPr>
                <w:rFonts w:asciiTheme="minorEastAsia" w:hAnsiTheme="minorEastAsia"/>
                <w:sz w:val="27"/>
              </w:rPr>
            </w:pPr>
            <w:r>
              <w:rPr>
                <w:rFonts w:asciiTheme="minorEastAsia" w:hAnsiTheme="minorEastAsia" w:hint="eastAsia"/>
                <w:sz w:val="27"/>
              </w:rPr>
              <w:t>其他人员</w:t>
            </w:r>
          </w:p>
        </w:tc>
        <w:tc>
          <w:tcPr>
            <w:tcW w:w="1246" w:type="dxa"/>
          </w:tcPr>
          <w:p w14:paraId="538B07CF" w14:textId="77777777" w:rsidR="00852C9F" w:rsidRDefault="00852C9F">
            <w:pPr>
              <w:jc w:val="center"/>
              <w:rPr>
                <w:rFonts w:asciiTheme="minorEastAsia" w:hAnsiTheme="minorEastAsia"/>
                <w:sz w:val="27"/>
              </w:rPr>
            </w:pPr>
          </w:p>
        </w:tc>
        <w:tc>
          <w:tcPr>
            <w:tcW w:w="1020" w:type="dxa"/>
          </w:tcPr>
          <w:p w14:paraId="17B7652C" w14:textId="77777777" w:rsidR="00852C9F" w:rsidRDefault="00852C9F">
            <w:pPr>
              <w:jc w:val="center"/>
              <w:rPr>
                <w:rFonts w:asciiTheme="minorEastAsia" w:hAnsiTheme="minorEastAsia"/>
                <w:sz w:val="30"/>
              </w:rPr>
            </w:pPr>
          </w:p>
        </w:tc>
        <w:tc>
          <w:tcPr>
            <w:tcW w:w="1020" w:type="dxa"/>
          </w:tcPr>
          <w:p w14:paraId="71B0FBB5" w14:textId="77777777" w:rsidR="00852C9F" w:rsidRDefault="00852C9F">
            <w:pPr>
              <w:jc w:val="center"/>
              <w:rPr>
                <w:rFonts w:asciiTheme="minorEastAsia" w:hAnsiTheme="minorEastAsia"/>
                <w:sz w:val="30"/>
              </w:rPr>
            </w:pPr>
          </w:p>
        </w:tc>
        <w:tc>
          <w:tcPr>
            <w:tcW w:w="3620" w:type="dxa"/>
          </w:tcPr>
          <w:p w14:paraId="2DB54DD5" w14:textId="77777777" w:rsidR="00852C9F" w:rsidRDefault="00852C9F">
            <w:pPr>
              <w:jc w:val="center"/>
              <w:rPr>
                <w:rFonts w:asciiTheme="minorEastAsia" w:hAnsiTheme="minorEastAsia"/>
                <w:sz w:val="30"/>
              </w:rPr>
            </w:pPr>
          </w:p>
        </w:tc>
      </w:tr>
      <w:tr w:rsidR="00852C9F" w14:paraId="5EC220CE" w14:textId="77777777">
        <w:tc>
          <w:tcPr>
            <w:tcW w:w="1616" w:type="dxa"/>
            <w:vMerge/>
          </w:tcPr>
          <w:p w14:paraId="502537E0" w14:textId="77777777" w:rsidR="00852C9F" w:rsidRDefault="00852C9F">
            <w:pPr>
              <w:rPr>
                <w:rFonts w:asciiTheme="minorEastAsia" w:hAnsiTheme="minorEastAsia"/>
              </w:rPr>
            </w:pPr>
          </w:p>
        </w:tc>
        <w:tc>
          <w:tcPr>
            <w:tcW w:w="1246" w:type="dxa"/>
          </w:tcPr>
          <w:p w14:paraId="3EDD7B58" w14:textId="77777777" w:rsidR="00852C9F" w:rsidRDefault="00852C9F">
            <w:pPr>
              <w:jc w:val="center"/>
              <w:rPr>
                <w:rFonts w:asciiTheme="minorEastAsia" w:hAnsiTheme="minorEastAsia"/>
                <w:sz w:val="27"/>
              </w:rPr>
            </w:pPr>
          </w:p>
        </w:tc>
        <w:tc>
          <w:tcPr>
            <w:tcW w:w="1020" w:type="dxa"/>
          </w:tcPr>
          <w:p w14:paraId="51D1B92F" w14:textId="77777777" w:rsidR="00852C9F" w:rsidRDefault="00852C9F">
            <w:pPr>
              <w:jc w:val="center"/>
              <w:rPr>
                <w:rFonts w:asciiTheme="minorEastAsia" w:hAnsiTheme="minorEastAsia"/>
                <w:sz w:val="30"/>
              </w:rPr>
            </w:pPr>
          </w:p>
        </w:tc>
        <w:tc>
          <w:tcPr>
            <w:tcW w:w="1020" w:type="dxa"/>
          </w:tcPr>
          <w:p w14:paraId="75BA0E39" w14:textId="77777777" w:rsidR="00852C9F" w:rsidRDefault="00852C9F">
            <w:pPr>
              <w:jc w:val="center"/>
              <w:rPr>
                <w:rFonts w:asciiTheme="minorEastAsia" w:hAnsiTheme="minorEastAsia"/>
                <w:sz w:val="30"/>
              </w:rPr>
            </w:pPr>
          </w:p>
        </w:tc>
        <w:tc>
          <w:tcPr>
            <w:tcW w:w="3620" w:type="dxa"/>
          </w:tcPr>
          <w:p w14:paraId="7DC08BDA" w14:textId="77777777" w:rsidR="00852C9F" w:rsidRDefault="00852C9F">
            <w:pPr>
              <w:jc w:val="center"/>
              <w:rPr>
                <w:rFonts w:asciiTheme="minorEastAsia" w:hAnsiTheme="minorEastAsia"/>
                <w:sz w:val="30"/>
              </w:rPr>
            </w:pPr>
          </w:p>
        </w:tc>
      </w:tr>
      <w:tr w:rsidR="00852C9F" w14:paraId="3C403B58" w14:textId="77777777">
        <w:tc>
          <w:tcPr>
            <w:tcW w:w="1616" w:type="dxa"/>
            <w:vMerge/>
          </w:tcPr>
          <w:p w14:paraId="58716D5B" w14:textId="77777777" w:rsidR="00852C9F" w:rsidRDefault="00852C9F">
            <w:pPr>
              <w:rPr>
                <w:rFonts w:asciiTheme="minorEastAsia" w:hAnsiTheme="minorEastAsia"/>
              </w:rPr>
            </w:pPr>
          </w:p>
        </w:tc>
        <w:tc>
          <w:tcPr>
            <w:tcW w:w="1246" w:type="dxa"/>
          </w:tcPr>
          <w:p w14:paraId="127D12D4" w14:textId="77777777" w:rsidR="00852C9F" w:rsidRDefault="00852C9F">
            <w:pPr>
              <w:jc w:val="center"/>
              <w:rPr>
                <w:rFonts w:asciiTheme="minorEastAsia" w:hAnsiTheme="minorEastAsia"/>
                <w:sz w:val="27"/>
              </w:rPr>
            </w:pPr>
          </w:p>
        </w:tc>
        <w:tc>
          <w:tcPr>
            <w:tcW w:w="1020" w:type="dxa"/>
          </w:tcPr>
          <w:p w14:paraId="63480F87" w14:textId="77777777" w:rsidR="00852C9F" w:rsidRDefault="00852C9F">
            <w:pPr>
              <w:jc w:val="center"/>
              <w:rPr>
                <w:rFonts w:asciiTheme="minorEastAsia" w:hAnsiTheme="minorEastAsia"/>
                <w:sz w:val="30"/>
              </w:rPr>
            </w:pPr>
          </w:p>
        </w:tc>
        <w:tc>
          <w:tcPr>
            <w:tcW w:w="1020" w:type="dxa"/>
          </w:tcPr>
          <w:p w14:paraId="5E8896F1" w14:textId="77777777" w:rsidR="00852C9F" w:rsidRDefault="00852C9F">
            <w:pPr>
              <w:jc w:val="center"/>
              <w:rPr>
                <w:rFonts w:asciiTheme="minorEastAsia" w:hAnsiTheme="minorEastAsia"/>
                <w:sz w:val="30"/>
              </w:rPr>
            </w:pPr>
          </w:p>
        </w:tc>
        <w:tc>
          <w:tcPr>
            <w:tcW w:w="3620" w:type="dxa"/>
          </w:tcPr>
          <w:p w14:paraId="391380C8" w14:textId="77777777" w:rsidR="00852C9F" w:rsidRDefault="00852C9F">
            <w:pPr>
              <w:jc w:val="center"/>
              <w:rPr>
                <w:rFonts w:asciiTheme="minorEastAsia" w:hAnsiTheme="minorEastAsia"/>
                <w:sz w:val="30"/>
              </w:rPr>
            </w:pPr>
          </w:p>
        </w:tc>
      </w:tr>
      <w:tr w:rsidR="00852C9F" w14:paraId="511156EC" w14:textId="77777777">
        <w:tc>
          <w:tcPr>
            <w:tcW w:w="1616" w:type="dxa"/>
            <w:vMerge/>
          </w:tcPr>
          <w:p w14:paraId="07316BC6" w14:textId="77777777" w:rsidR="00852C9F" w:rsidRDefault="00852C9F">
            <w:pPr>
              <w:rPr>
                <w:rFonts w:asciiTheme="minorEastAsia" w:hAnsiTheme="minorEastAsia"/>
              </w:rPr>
            </w:pPr>
          </w:p>
        </w:tc>
        <w:tc>
          <w:tcPr>
            <w:tcW w:w="1246" w:type="dxa"/>
          </w:tcPr>
          <w:p w14:paraId="0E004561" w14:textId="77777777" w:rsidR="00852C9F" w:rsidRDefault="00852C9F">
            <w:pPr>
              <w:jc w:val="center"/>
              <w:rPr>
                <w:rFonts w:asciiTheme="minorEastAsia" w:hAnsiTheme="minorEastAsia"/>
                <w:sz w:val="27"/>
              </w:rPr>
            </w:pPr>
          </w:p>
        </w:tc>
        <w:tc>
          <w:tcPr>
            <w:tcW w:w="1020" w:type="dxa"/>
          </w:tcPr>
          <w:p w14:paraId="3B72416D" w14:textId="77777777" w:rsidR="00852C9F" w:rsidRDefault="00852C9F">
            <w:pPr>
              <w:jc w:val="center"/>
              <w:rPr>
                <w:rFonts w:asciiTheme="minorEastAsia" w:hAnsiTheme="minorEastAsia"/>
                <w:sz w:val="30"/>
              </w:rPr>
            </w:pPr>
          </w:p>
        </w:tc>
        <w:tc>
          <w:tcPr>
            <w:tcW w:w="1020" w:type="dxa"/>
          </w:tcPr>
          <w:p w14:paraId="2944CC5D" w14:textId="77777777" w:rsidR="00852C9F" w:rsidRDefault="00852C9F">
            <w:pPr>
              <w:jc w:val="center"/>
              <w:rPr>
                <w:rFonts w:asciiTheme="minorEastAsia" w:hAnsiTheme="minorEastAsia"/>
                <w:sz w:val="30"/>
              </w:rPr>
            </w:pPr>
          </w:p>
        </w:tc>
        <w:tc>
          <w:tcPr>
            <w:tcW w:w="3620" w:type="dxa"/>
          </w:tcPr>
          <w:p w14:paraId="4F60D67D" w14:textId="77777777" w:rsidR="00852C9F" w:rsidRDefault="00852C9F">
            <w:pPr>
              <w:jc w:val="center"/>
              <w:rPr>
                <w:rFonts w:asciiTheme="minorEastAsia" w:hAnsiTheme="minorEastAsia"/>
                <w:sz w:val="30"/>
              </w:rPr>
            </w:pPr>
          </w:p>
        </w:tc>
      </w:tr>
      <w:tr w:rsidR="00852C9F" w14:paraId="7960F110" w14:textId="77777777">
        <w:tc>
          <w:tcPr>
            <w:tcW w:w="1616" w:type="dxa"/>
            <w:vMerge/>
          </w:tcPr>
          <w:p w14:paraId="21406996" w14:textId="77777777" w:rsidR="00852C9F" w:rsidRDefault="00852C9F">
            <w:pPr>
              <w:rPr>
                <w:rFonts w:asciiTheme="minorEastAsia" w:hAnsiTheme="minorEastAsia"/>
              </w:rPr>
            </w:pPr>
          </w:p>
        </w:tc>
        <w:tc>
          <w:tcPr>
            <w:tcW w:w="1246" w:type="dxa"/>
          </w:tcPr>
          <w:p w14:paraId="3F1F6EC4" w14:textId="77777777" w:rsidR="00852C9F" w:rsidRDefault="00852C9F">
            <w:pPr>
              <w:jc w:val="center"/>
              <w:rPr>
                <w:rFonts w:asciiTheme="minorEastAsia" w:hAnsiTheme="minorEastAsia"/>
                <w:sz w:val="27"/>
              </w:rPr>
            </w:pPr>
          </w:p>
        </w:tc>
        <w:tc>
          <w:tcPr>
            <w:tcW w:w="1020" w:type="dxa"/>
          </w:tcPr>
          <w:p w14:paraId="33E935C9" w14:textId="77777777" w:rsidR="00852C9F" w:rsidRDefault="00852C9F">
            <w:pPr>
              <w:jc w:val="center"/>
              <w:rPr>
                <w:rFonts w:asciiTheme="minorEastAsia" w:hAnsiTheme="minorEastAsia"/>
                <w:sz w:val="30"/>
              </w:rPr>
            </w:pPr>
          </w:p>
        </w:tc>
        <w:tc>
          <w:tcPr>
            <w:tcW w:w="1020" w:type="dxa"/>
          </w:tcPr>
          <w:p w14:paraId="14C13F08" w14:textId="77777777" w:rsidR="00852C9F" w:rsidRDefault="00852C9F">
            <w:pPr>
              <w:jc w:val="center"/>
              <w:rPr>
                <w:rFonts w:asciiTheme="minorEastAsia" w:hAnsiTheme="minorEastAsia"/>
                <w:sz w:val="30"/>
              </w:rPr>
            </w:pPr>
          </w:p>
        </w:tc>
        <w:tc>
          <w:tcPr>
            <w:tcW w:w="3620" w:type="dxa"/>
          </w:tcPr>
          <w:p w14:paraId="549BD5AB" w14:textId="77777777" w:rsidR="00852C9F" w:rsidRDefault="00852C9F">
            <w:pPr>
              <w:jc w:val="center"/>
              <w:rPr>
                <w:rFonts w:asciiTheme="minorEastAsia" w:hAnsiTheme="minorEastAsia"/>
                <w:sz w:val="30"/>
              </w:rPr>
            </w:pPr>
          </w:p>
        </w:tc>
      </w:tr>
      <w:tr w:rsidR="00852C9F" w14:paraId="5D888F34" w14:textId="77777777">
        <w:tc>
          <w:tcPr>
            <w:tcW w:w="1616" w:type="dxa"/>
            <w:vMerge/>
          </w:tcPr>
          <w:p w14:paraId="170CDAE4" w14:textId="77777777" w:rsidR="00852C9F" w:rsidRDefault="00852C9F">
            <w:pPr>
              <w:rPr>
                <w:rFonts w:asciiTheme="minorEastAsia" w:hAnsiTheme="minorEastAsia"/>
              </w:rPr>
            </w:pPr>
          </w:p>
        </w:tc>
        <w:tc>
          <w:tcPr>
            <w:tcW w:w="1246" w:type="dxa"/>
          </w:tcPr>
          <w:p w14:paraId="63361BD7" w14:textId="77777777" w:rsidR="00852C9F" w:rsidRDefault="00852C9F">
            <w:pPr>
              <w:jc w:val="center"/>
              <w:rPr>
                <w:rFonts w:asciiTheme="minorEastAsia" w:hAnsiTheme="minorEastAsia"/>
                <w:sz w:val="27"/>
              </w:rPr>
            </w:pPr>
          </w:p>
        </w:tc>
        <w:tc>
          <w:tcPr>
            <w:tcW w:w="1020" w:type="dxa"/>
          </w:tcPr>
          <w:p w14:paraId="2DD6FE18" w14:textId="77777777" w:rsidR="00852C9F" w:rsidRDefault="00852C9F">
            <w:pPr>
              <w:jc w:val="center"/>
              <w:rPr>
                <w:rFonts w:asciiTheme="minorEastAsia" w:hAnsiTheme="minorEastAsia"/>
                <w:sz w:val="30"/>
              </w:rPr>
            </w:pPr>
          </w:p>
        </w:tc>
        <w:tc>
          <w:tcPr>
            <w:tcW w:w="1020" w:type="dxa"/>
          </w:tcPr>
          <w:p w14:paraId="2BDEA348" w14:textId="77777777" w:rsidR="00852C9F" w:rsidRDefault="00852C9F">
            <w:pPr>
              <w:jc w:val="center"/>
              <w:rPr>
                <w:rFonts w:asciiTheme="minorEastAsia" w:hAnsiTheme="minorEastAsia"/>
                <w:sz w:val="30"/>
              </w:rPr>
            </w:pPr>
          </w:p>
        </w:tc>
        <w:tc>
          <w:tcPr>
            <w:tcW w:w="3620" w:type="dxa"/>
          </w:tcPr>
          <w:p w14:paraId="172ABC5A" w14:textId="77777777" w:rsidR="00852C9F" w:rsidRDefault="00852C9F">
            <w:pPr>
              <w:jc w:val="center"/>
              <w:rPr>
                <w:rFonts w:asciiTheme="minorEastAsia" w:hAnsiTheme="minorEastAsia"/>
                <w:sz w:val="30"/>
              </w:rPr>
            </w:pPr>
          </w:p>
        </w:tc>
      </w:tr>
    </w:tbl>
    <w:p w14:paraId="5AEA94CE" w14:textId="77777777" w:rsidR="00852C9F" w:rsidRDefault="003B2883">
      <w:pPr>
        <w:rPr>
          <w:rFonts w:asciiTheme="minorEastAsia" w:hAnsiTheme="minorEastAsia"/>
          <w:sz w:val="30"/>
        </w:rPr>
      </w:pPr>
      <w:r>
        <w:rPr>
          <w:rFonts w:asciiTheme="minorEastAsia" w:hAnsiTheme="minorEastAsia" w:hint="eastAsia"/>
          <w:sz w:val="30"/>
        </w:rPr>
        <w:t>附件8：</w:t>
      </w:r>
    </w:p>
    <w:p w14:paraId="745B97A5" w14:textId="77777777" w:rsidR="00852C9F" w:rsidRDefault="003B2883">
      <w:pPr>
        <w:jc w:val="center"/>
        <w:rPr>
          <w:rFonts w:asciiTheme="minorEastAsia" w:hAnsiTheme="minorEastAsia"/>
          <w:sz w:val="30"/>
        </w:rPr>
      </w:pPr>
      <w:r>
        <w:rPr>
          <w:rFonts w:asciiTheme="minorEastAsia" w:hAnsiTheme="minorEastAsia" w:hint="eastAsia"/>
          <w:sz w:val="30"/>
        </w:rPr>
        <w:lastRenderedPageBreak/>
        <w:t>履约担保</w:t>
      </w:r>
    </w:p>
    <w:p w14:paraId="78D59BF6" w14:textId="77777777" w:rsidR="00852C9F" w:rsidRDefault="003B2883">
      <w:pPr>
        <w:rPr>
          <w:rFonts w:asciiTheme="minorEastAsia" w:hAnsiTheme="minorEastAsia"/>
          <w:sz w:val="30"/>
        </w:rPr>
      </w:pPr>
      <w:r>
        <w:rPr>
          <w:rFonts w:asciiTheme="minorEastAsia" w:hAnsiTheme="minorEastAsia" w:hint="eastAsia"/>
          <w:sz w:val="30"/>
        </w:rPr>
        <w:t>（发包人名称）：______________________________</w:t>
      </w:r>
    </w:p>
    <w:p w14:paraId="35CD127F" w14:textId="77777777" w:rsidR="00852C9F" w:rsidRDefault="00852C9F">
      <w:pPr>
        <w:rPr>
          <w:rFonts w:asciiTheme="minorEastAsia" w:hAnsiTheme="minorEastAsia"/>
          <w:sz w:val="30"/>
        </w:rPr>
      </w:pPr>
    </w:p>
    <w:p w14:paraId="174B5BCB"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鉴于______________（发包人名称，以下简称“发包人”）与</w:t>
      </w:r>
      <w:r>
        <w:rPr>
          <w:rFonts w:asciiTheme="minorEastAsia" w:hAnsiTheme="minorEastAsia"/>
          <w:sz w:val="30"/>
        </w:rPr>
        <w:t>________________</w:t>
      </w:r>
      <w:r>
        <w:rPr>
          <w:rFonts w:asciiTheme="minorEastAsia" w:hAnsiTheme="minorEastAsia" w:hint="eastAsia"/>
          <w:sz w:val="30"/>
        </w:rPr>
        <w:t>（承包人名称）（以下称“承包人”）于_____年__月__日就（工程名称）_________________施工及有关事项协商一致共同签订《建设工程施工合同》。我方愿意无条件地、不可撤销地就承包人履行与你方签订的合同，向你方提供连带责任担保。</w:t>
      </w:r>
    </w:p>
    <w:p w14:paraId="410D436D"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1.担保金额人民币（大写）_______________元（</w:t>
      </w:r>
      <w:r>
        <w:rPr>
          <w:rFonts w:asciiTheme="minorEastAsia" w:hAnsiTheme="minorEastAsia" w:cs="Calibri"/>
          <w:sz w:val="30"/>
        </w:rPr>
        <w:t>¥</w:t>
      </w:r>
      <w:r>
        <w:rPr>
          <w:rFonts w:asciiTheme="minorEastAsia" w:hAnsiTheme="minorEastAsia" w:hint="eastAsia"/>
          <w:sz w:val="30"/>
        </w:rPr>
        <w:t>）。</w:t>
      </w:r>
    </w:p>
    <w:p w14:paraId="34E08DC8"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2.担保有效期自你方与承包人签订的合同生效之日起至你方签发或应签发工程接收证书之日止。</w:t>
      </w:r>
    </w:p>
    <w:p w14:paraId="25ABFBB0"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3.在本担保有效期内，因承包人违反合同约定的义务给你方造成经济损失时，我方在收到你方以书面形式提出的在担保金额内的赔偿要求后，在7天内无条件支付。</w:t>
      </w:r>
    </w:p>
    <w:p w14:paraId="51E35418"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4.你方和承包人按合同约定变更合同时，我方承担本担保规定的义务不变。</w:t>
      </w:r>
    </w:p>
    <w:p w14:paraId="191E0FA9"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5.因本保函发生的纠纷，可由双方协商解决，协商不成的，任何一方均可提请仲裁委员会仲裁。</w:t>
      </w:r>
    </w:p>
    <w:p w14:paraId="314B924C"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6.本保函自我方法定代表人（或其授权代理人）签字并加盖公章之日起生效。</w:t>
      </w:r>
    </w:p>
    <w:p w14:paraId="3B384786" w14:textId="77777777" w:rsidR="00852C9F" w:rsidRDefault="00852C9F">
      <w:pPr>
        <w:rPr>
          <w:rFonts w:asciiTheme="minorEastAsia" w:hAnsiTheme="minorEastAsia"/>
          <w:sz w:val="30"/>
        </w:rPr>
      </w:pPr>
    </w:p>
    <w:p w14:paraId="791CB851" w14:textId="77777777" w:rsidR="00852C9F" w:rsidRDefault="003B2883">
      <w:pPr>
        <w:rPr>
          <w:rFonts w:asciiTheme="minorEastAsia" w:hAnsiTheme="minorEastAsia"/>
          <w:sz w:val="30"/>
        </w:rPr>
      </w:pPr>
      <w:r>
        <w:rPr>
          <w:rFonts w:asciiTheme="minorEastAsia" w:hAnsiTheme="minorEastAsia" w:hint="eastAsia"/>
          <w:sz w:val="30"/>
        </w:rPr>
        <w:t>担保人：（盖单位章）</w:t>
      </w:r>
    </w:p>
    <w:p w14:paraId="5DD7F70E" w14:textId="77777777" w:rsidR="00852C9F" w:rsidRDefault="003B2883">
      <w:pPr>
        <w:rPr>
          <w:rFonts w:asciiTheme="minorEastAsia" w:hAnsiTheme="minorEastAsia"/>
          <w:sz w:val="30"/>
        </w:rPr>
      </w:pPr>
      <w:r>
        <w:rPr>
          <w:rFonts w:asciiTheme="minorEastAsia" w:hAnsiTheme="minorEastAsia" w:hint="eastAsia"/>
          <w:sz w:val="30"/>
        </w:rPr>
        <w:t>法定代表人或其委托代理人：（签字）</w:t>
      </w:r>
    </w:p>
    <w:p w14:paraId="412DC933" w14:textId="77777777" w:rsidR="00852C9F" w:rsidRDefault="003B2883">
      <w:pPr>
        <w:rPr>
          <w:rFonts w:asciiTheme="minorEastAsia" w:hAnsiTheme="minorEastAsia"/>
          <w:sz w:val="30"/>
        </w:rPr>
      </w:pPr>
      <w:r>
        <w:rPr>
          <w:rFonts w:asciiTheme="minorEastAsia" w:hAnsiTheme="minorEastAsia" w:hint="eastAsia"/>
          <w:sz w:val="30"/>
        </w:rPr>
        <w:t>地址：</w:t>
      </w:r>
    </w:p>
    <w:p w14:paraId="148C7FB3" w14:textId="77777777" w:rsidR="00852C9F" w:rsidRDefault="003B2883">
      <w:pPr>
        <w:rPr>
          <w:rFonts w:asciiTheme="minorEastAsia" w:hAnsiTheme="minorEastAsia"/>
          <w:sz w:val="30"/>
        </w:rPr>
      </w:pPr>
      <w:r>
        <w:rPr>
          <w:rFonts w:asciiTheme="minorEastAsia" w:hAnsiTheme="minorEastAsia" w:hint="eastAsia"/>
          <w:sz w:val="30"/>
        </w:rPr>
        <w:t>邮政编码：</w:t>
      </w:r>
    </w:p>
    <w:p w14:paraId="6D0BA528" w14:textId="77777777" w:rsidR="00852C9F" w:rsidRDefault="003B2883">
      <w:pPr>
        <w:rPr>
          <w:rFonts w:asciiTheme="minorEastAsia" w:hAnsiTheme="minorEastAsia"/>
          <w:sz w:val="30"/>
        </w:rPr>
      </w:pPr>
      <w:r>
        <w:rPr>
          <w:rFonts w:asciiTheme="minorEastAsia" w:hAnsiTheme="minorEastAsia" w:hint="eastAsia"/>
          <w:sz w:val="30"/>
        </w:rPr>
        <w:lastRenderedPageBreak/>
        <w:t>电话：</w:t>
      </w:r>
    </w:p>
    <w:p w14:paraId="72CBD309" w14:textId="77777777" w:rsidR="00852C9F" w:rsidRDefault="003B2883">
      <w:pPr>
        <w:rPr>
          <w:rFonts w:asciiTheme="minorEastAsia" w:hAnsiTheme="minorEastAsia"/>
          <w:sz w:val="30"/>
        </w:rPr>
      </w:pPr>
      <w:r>
        <w:rPr>
          <w:rFonts w:asciiTheme="minorEastAsia" w:hAnsiTheme="minorEastAsia" w:hint="eastAsia"/>
          <w:sz w:val="30"/>
        </w:rPr>
        <w:t>传真：</w:t>
      </w:r>
    </w:p>
    <w:p w14:paraId="106BE281" w14:textId="77777777" w:rsidR="00852C9F" w:rsidRDefault="00852C9F">
      <w:pPr>
        <w:rPr>
          <w:rFonts w:asciiTheme="minorEastAsia" w:hAnsiTheme="minorEastAsia"/>
          <w:sz w:val="30"/>
        </w:rPr>
      </w:pPr>
    </w:p>
    <w:p w14:paraId="15DD2770" w14:textId="77777777" w:rsidR="00852C9F" w:rsidRDefault="003B2883">
      <w:pPr>
        <w:jc w:val="right"/>
        <w:rPr>
          <w:rFonts w:asciiTheme="minorEastAsia" w:hAnsiTheme="minorEastAsia"/>
          <w:sz w:val="30"/>
        </w:rPr>
      </w:pPr>
      <w:r>
        <w:rPr>
          <w:rFonts w:asciiTheme="minorEastAsia" w:hAnsiTheme="minorEastAsia" w:hint="eastAsia"/>
          <w:sz w:val="30"/>
        </w:rPr>
        <w:t>_____年___月___日</w:t>
      </w:r>
    </w:p>
    <w:p w14:paraId="603EAC7B" w14:textId="77777777" w:rsidR="00852C9F" w:rsidRDefault="00852C9F">
      <w:pPr>
        <w:rPr>
          <w:rFonts w:asciiTheme="minorEastAsia" w:hAnsiTheme="minorEastAsia"/>
          <w:sz w:val="30"/>
        </w:rPr>
      </w:pPr>
    </w:p>
    <w:p w14:paraId="5F6BDEBF" w14:textId="77777777" w:rsidR="00852C9F" w:rsidRDefault="00852C9F">
      <w:pPr>
        <w:rPr>
          <w:rFonts w:asciiTheme="minorEastAsia" w:hAnsiTheme="minorEastAsia"/>
          <w:sz w:val="30"/>
        </w:rPr>
      </w:pPr>
    </w:p>
    <w:p w14:paraId="484D2D16" w14:textId="77777777" w:rsidR="00852C9F" w:rsidRDefault="00852C9F">
      <w:pPr>
        <w:rPr>
          <w:rFonts w:asciiTheme="minorEastAsia" w:hAnsiTheme="minorEastAsia"/>
          <w:sz w:val="30"/>
        </w:rPr>
      </w:pPr>
    </w:p>
    <w:p w14:paraId="53C78DD1" w14:textId="77777777" w:rsidR="00852C9F" w:rsidRDefault="00852C9F">
      <w:pPr>
        <w:rPr>
          <w:rFonts w:asciiTheme="minorEastAsia" w:hAnsiTheme="minorEastAsia"/>
          <w:sz w:val="30"/>
        </w:rPr>
      </w:pPr>
    </w:p>
    <w:p w14:paraId="29986930" w14:textId="77777777" w:rsidR="00852C9F" w:rsidRDefault="00852C9F">
      <w:pPr>
        <w:rPr>
          <w:rFonts w:asciiTheme="minorEastAsia" w:hAnsiTheme="minorEastAsia"/>
          <w:sz w:val="30"/>
        </w:rPr>
      </w:pPr>
    </w:p>
    <w:p w14:paraId="57081D3E" w14:textId="77777777" w:rsidR="00852C9F" w:rsidRDefault="00852C9F">
      <w:pPr>
        <w:rPr>
          <w:rFonts w:asciiTheme="minorEastAsia" w:hAnsiTheme="minorEastAsia"/>
          <w:sz w:val="30"/>
        </w:rPr>
      </w:pPr>
    </w:p>
    <w:p w14:paraId="6D56C650" w14:textId="77777777" w:rsidR="00852C9F" w:rsidRDefault="00852C9F">
      <w:pPr>
        <w:rPr>
          <w:rFonts w:asciiTheme="minorEastAsia" w:hAnsiTheme="minorEastAsia"/>
          <w:sz w:val="30"/>
        </w:rPr>
      </w:pPr>
    </w:p>
    <w:p w14:paraId="3502CF64" w14:textId="77777777" w:rsidR="00852C9F" w:rsidRDefault="00852C9F">
      <w:pPr>
        <w:rPr>
          <w:rFonts w:asciiTheme="minorEastAsia" w:hAnsiTheme="minorEastAsia"/>
          <w:sz w:val="30"/>
        </w:rPr>
      </w:pPr>
    </w:p>
    <w:p w14:paraId="47DB118F" w14:textId="77777777" w:rsidR="00852C9F" w:rsidRDefault="00852C9F">
      <w:pPr>
        <w:rPr>
          <w:rFonts w:asciiTheme="minorEastAsia" w:hAnsiTheme="minorEastAsia"/>
          <w:sz w:val="30"/>
        </w:rPr>
      </w:pPr>
    </w:p>
    <w:p w14:paraId="3A3D79CF" w14:textId="77777777" w:rsidR="00852C9F" w:rsidRDefault="00852C9F">
      <w:pPr>
        <w:rPr>
          <w:rFonts w:asciiTheme="minorEastAsia" w:hAnsiTheme="minorEastAsia"/>
          <w:sz w:val="30"/>
        </w:rPr>
      </w:pPr>
    </w:p>
    <w:p w14:paraId="6376D263" w14:textId="77777777" w:rsidR="00852C9F" w:rsidRDefault="00852C9F">
      <w:pPr>
        <w:rPr>
          <w:rFonts w:asciiTheme="minorEastAsia" w:hAnsiTheme="minorEastAsia"/>
          <w:sz w:val="30"/>
        </w:rPr>
      </w:pPr>
    </w:p>
    <w:p w14:paraId="60721826" w14:textId="77777777" w:rsidR="00852C9F" w:rsidRDefault="00852C9F">
      <w:pPr>
        <w:rPr>
          <w:rFonts w:asciiTheme="minorEastAsia" w:hAnsiTheme="minorEastAsia"/>
          <w:sz w:val="30"/>
        </w:rPr>
      </w:pPr>
    </w:p>
    <w:p w14:paraId="14155122" w14:textId="77777777" w:rsidR="00852C9F" w:rsidRDefault="00852C9F">
      <w:pPr>
        <w:rPr>
          <w:rFonts w:asciiTheme="minorEastAsia" w:hAnsiTheme="minorEastAsia"/>
          <w:sz w:val="30"/>
        </w:rPr>
      </w:pPr>
    </w:p>
    <w:p w14:paraId="10D64B56" w14:textId="77777777" w:rsidR="00852C9F" w:rsidRDefault="003B2883">
      <w:pPr>
        <w:rPr>
          <w:rFonts w:asciiTheme="minorEastAsia" w:hAnsiTheme="minorEastAsia"/>
          <w:sz w:val="30"/>
        </w:rPr>
      </w:pPr>
      <w:r>
        <w:rPr>
          <w:rFonts w:asciiTheme="minorEastAsia" w:hAnsiTheme="minorEastAsia" w:hint="eastAsia"/>
          <w:sz w:val="30"/>
        </w:rPr>
        <w:t>附件9：</w:t>
      </w:r>
    </w:p>
    <w:p w14:paraId="0814EEBF" w14:textId="77777777" w:rsidR="00852C9F" w:rsidRDefault="003B2883">
      <w:pPr>
        <w:jc w:val="center"/>
        <w:rPr>
          <w:rFonts w:asciiTheme="minorEastAsia" w:hAnsiTheme="minorEastAsia"/>
          <w:sz w:val="30"/>
        </w:rPr>
      </w:pPr>
      <w:r>
        <w:rPr>
          <w:rFonts w:asciiTheme="minorEastAsia" w:hAnsiTheme="minorEastAsia" w:hint="eastAsia"/>
          <w:sz w:val="30"/>
        </w:rPr>
        <w:t>预付款担保</w:t>
      </w:r>
    </w:p>
    <w:p w14:paraId="2617DA53" w14:textId="77777777" w:rsidR="00852C9F" w:rsidRDefault="003B2883">
      <w:pPr>
        <w:rPr>
          <w:rFonts w:asciiTheme="minorEastAsia" w:hAnsiTheme="minorEastAsia"/>
          <w:sz w:val="30"/>
        </w:rPr>
      </w:pPr>
      <w:r>
        <w:rPr>
          <w:rFonts w:asciiTheme="minorEastAsia" w:hAnsiTheme="minorEastAsia" w:hint="eastAsia"/>
          <w:sz w:val="30"/>
        </w:rPr>
        <w:t>（发包人名称）：_____________________________</w:t>
      </w:r>
    </w:p>
    <w:p w14:paraId="7C1F59D2" w14:textId="77777777" w:rsidR="00852C9F" w:rsidRDefault="00852C9F">
      <w:pPr>
        <w:rPr>
          <w:rFonts w:asciiTheme="minorEastAsia" w:hAnsiTheme="minorEastAsia"/>
          <w:sz w:val="30"/>
        </w:rPr>
      </w:pPr>
    </w:p>
    <w:p w14:paraId="59C5CBEB" w14:textId="77777777" w:rsidR="00852C9F" w:rsidRDefault="003B2883">
      <w:pPr>
        <w:rPr>
          <w:rFonts w:asciiTheme="minorEastAsia" w:hAnsiTheme="minorEastAsia"/>
          <w:sz w:val="30"/>
        </w:rPr>
      </w:pPr>
      <w:r>
        <w:rPr>
          <w:rFonts w:asciiTheme="minorEastAsia" w:hAnsiTheme="minorEastAsia" w:hint="eastAsia"/>
          <w:sz w:val="30"/>
        </w:rPr>
        <w:t>根据___________________（承包人名称）（以下称“承包人”）</w:t>
      </w:r>
      <w:r>
        <w:rPr>
          <w:rFonts w:asciiTheme="minorEastAsia" w:hAnsiTheme="minorEastAsia" w:hint="eastAsia"/>
          <w:sz w:val="30"/>
        </w:rPr>
        <w:lastRenderedPageBreak/>
        <w:t>与__________________</w:t>
      </w:r>
      <w:r>
        <w:rPr>
          <w:rFonts w:asciiTheme="minorEastAsia" w:hAnsiTheme="minorEastAsia"/>
          <w:sz w:val="30"/>
        </w:rPr>
        <w:t>_</w:t>
      </w:r>
      <w:r>
        <w:rPr>
          <w:rFonts w:asciiTheme="minorEastAsia" w:hAnsiTheme="minorEastAsia" w:hint="eastAsia"/>
          <w:sz w:val="30"/>
        </w:rPr>
        <w:t>（发包人名称）（以下简称“发包人”）于年月日签订的（工程名称）《建设工程施工合同》，承包人按约定的金额向你方提交一份预付款担保，即有权得到你方支付相等金额的预付款。我方愿意就你方提供给承包人的预付款为承包人提供连带责任担保。</w:t>
      </w:r>
    </w:p>
    <w:p w14:paraId="142CCF50"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1.担保金额人民币（大写）___________________元（</w:t>
      </w:r>
      <w:r>
        <w:rPr>
          <w:rFonts w:asciiTheme="minorEastAsia" w:hAnsiTheme="minorEastAsia" w:cs="Calibri"/>
          <w:sz w:val="30"/>
        </w:rPr>
        <w:t>¥</w:t>
      </w:r>
      <w:r>
        <w:rPr>
          <w:rFonts w:asciiTheme="minorEastAsia" w:hAnsiTheme="minorEastAsia" w:hint="eastAsia"/>
          <w:sz w:val="30"/>
        </w:rPr>
        <w:t>）。</w:t>
      </w:r>
    </w:p>
    <w:p w14:paraId="1619FAD8"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2.担保有效期自预付款支付给承包人起生效，至你方签发的进度款支付证书说明已完全扣清止。</w:t>
      </w:r>
    </w:p>
    <w:p w14:paraId="7DB8EE95"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3.在本保函有效期内，因承包人违反合同约定的义务而要求收回预付款时，我方在收到你方的书面通知后，在７天内无条件支付。但本保函的担保金额，在任何时候不应超过预付款金额减去你方按合同约定在向承包人签发的进度款支付证书中扣除的金额。</w:t>
      </w:r>
    </w:p>
    <w:p w14:paraId="3AA5BA39"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4.你方和承包人按合同约定变更合同时，我方承担本保函规定的义务不变。</w:t>
      </w:r>
    </w:p>
    <w:p w14:paraId="02E5EC5C"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5.因本保函发生的纠纷，可由双方协商解决，协商不成的，任何一方均可提请仲裁委员会仲裁。</w:t>
      </w:r>
    </w:p>
    <w:p w14:paraId="49A93C1F"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6.本保函自我方法定代表人（或其授权代理人）签字并加盖公章之日起生效。</w:t>
      </w:r>
    </w:p>
    <w:p w14:paraId="7C743BAA" w14:textId="77777777" w:rsidR="00852C9F" w:rsidRDefault="00852C9F">
      <w:pPr>
        <w:rPr>
          <w:rFonts w:asciiTheme="minorEastAsia" w:hAnsiTheme="minorEastAsia"/>
          <w:sz w:val="30"/>
        </w:rPr>
      </w:pPr>
    </w:p>
    <w:p w14:paraId="1221E7C4" w14:textId="77777777" w:rsidR="00852C9F" w:rsidRDefault="00852C9F">
      <w:pPr>
        <w:rPr>
          <w:rFonts w:asciiTheme="minorEastAsia" w:hAnsiTheme="minorEastAsia"/>
          <w:sz w:val="30"/>
        </w:rPr>
      </w:pPr>
    </w:p>
    <w:p w14:paraId="39C4F92F" w14:textId="77777777" w:rsidR="00852C9F" w:rsidRDefault="003B2883">
      <w:pPr>
        <w:rPr>
          <w:rFonts w:asciiTheme="minorEastAsia" w:hAnsiTheme="minorEastAsia"/>
          <w:sz w:val="30"/>
        </w:rPr>
      </w:pPr>
      <w:r>
        <w:rPr>
          <w:rFonts w:asciiTheme="minorEastAsia" w:hAnsiTheme="minorEastAsia" w:hint="eastAsia"/>
          <w:sz w:val="30"/>
        </w:rPr>
        <w:t>担保人：（盖单位章）</w:t>
      </w:r>
    </w:p>
    <w:p w14:paraId="549855A4" w14:textId="77777777" w:rsidR="00852C9F" w:rsidRDefault="003B2883">
      <w:pPr>
        <w:rPr>
          <w:rFonts w:asciiTheme="minorEastAsia" w:hAnsiTheme="minorEastAsia"/>
          <w:sz w:val="30"/>
        </w:rPr>
      </w:pPr>
      <w:r>
        <w:rPr>
          <w:rFonts w:asciiTheme="minorEastAsia" w:hAnsiTheme="minorEastAsia" w:hint="eastAsia"/>
          <w:sz w:val="30"/>
        </w:rPr>
        <w:t>法定代表人或其委托代理人：（签字）</w:t>
      </w:r>
    </w:p>
    <w:p w14:paraId="731A5F0C" w14:textId="77777777" w:rsidR="00852C9F" w:rsidRDefault="003B2883">
      <w:pPr>
        <w:rPr>
          <w:rFonts w:asciiTheme="minorEastAsia" w:hAnsiTheme="minorEastAsia"/>
          <w:sz w:val="30"/>
        </w:rPr>
      </w:pPr>
      <w:r>
        <w:rPr>
          <w:rFonts w:asciiTheme="minorEastAsia" w:hAnsiTheme="minorEastAsia" w:hint="eastAsia"/>
          <w:sz w:val="30"/>
        </w:rPr>
        <w:t>地址：</w:t>
      </w:r>
    </w:p>
    <w:p w14:paraId="55BD53D5" w14:textId="77777777" w:rsidR="00852C9F" w:rsidRDefault="003B2883">
      <w:pPr>
        <w:rPr>
          <w:rFonts w:asciiTheme="minorEastAsia" w:hAnsiTheme="minorEastAsia"/>
          <w:sz w:val="30"/>
        </w:rPr>
      </w:pPr>
      <w:r>
        <w:rPr>
          <w:rFonts w:asciiTheme="minorEastAsia" w:hAnsiTheme="minorEastAsia" w:hint="eastAsia"/>
          <w:sz w:val="30"/>
        </w:rPr>
        <w:t>邮政编码：</w:t>
      </w:r>
    </w:p>
    <w:p w14:paraId="5B45F19D" w14:textId="77777777" w:rsidR="00852C9F" w:rsidRDefault="003B2883">
      <w:pPr>
        <w:rPr>
          <w:rFonts w:asciiTheme="minorEastAsia" w:hAnsiTheme="minorEastAsia"/>
          <w:sz w:val="30"/>
        </w:rPr>
      </w:pPr>
      <w:r>
        <w:rPr>
          <w:rFonts w:asciiTheme="minorEastAsia" w:hAnsiTheme="minorEastAsia" w:hint="eastAsia"/>
          <w:sz w:val="30"/>
        </w:rPr>
        <w:lastRenderedPageBreak/>
        <w:t>电话：</w:t>
      </w:r>
    </w:p>
    <w:p w14:paraId="2552E8B5" w14:textId="77777777" w:rsidR="00852C9F" w:rsidRDefault="003B2883">
      <w:pPr>
        <w:rPr>
          <w:rFonts w:asciiTheme="minorEastAsia" w:hAnsiTheme="minorEastAsia"/>
          <w:sz w:val="30"/>
        </w:rPr>
      </w:pPr>
      <w:r>
        <w:rPr>
          <w:rFonts w:asciiTheme="minorEastAsia" w:hAnsiTheme="minorEastAsia" w:hint="eastAsia"/>
          <w:sz w:val="30"/>
        </w:rPr>
        <w:t>传真：</w:t>
      </w:r>
    </w:p>
    <w:p w14:paraId="78B624F8" w14:textId="77777777" w:rsidR="00852C9F" w:rsidRDefault="00852C9F">
      <w:pPr>
        <w:rPr>
          <w:rFonts w:asciiTheme="minorEastAsia" w:hAnsiTheme="minorEastAsia"/>
          <w:sz w:val="30"/>
        </w:rPr>
      </w:pPr>
    </w:p>
    <w:p w14:paraId="7EB5274A" w14:textId="77777777" w:rsidR="00852C9F" w:rsidRDefault="00852C9F">
      <w:pPr>
        <w:rPr>
          <w:rFonts w:asciiTheme="minorEastAsia" w:hAnsiTheme="minorEastAsia"/>
          <w:sz w:val="30"/>
        </w:rPr>
      </w:pPr>
    </w:p>
    <w:p w14:paraId="06B142FD" w14:textId="77777777" w:rsidR="00852C9F" w:rsidRDefault="003B2883">
      <w:pPr>
        <w:jc w:val="right"/>
        <w:rPr>
          <w:rFonts w:asciiTheme="minorEastAsia" w:hAnsiTheme="minorEastAsia"/>
          <w:sz w:val="30"/>
        </w:rPr>
      </w:pPr>
      <w:r>
        <w:rPr>
          <w:rFonts w:asciiTheme="minorEastAsia" w:hAnsiTheme="minorEastAsia" w:hint="eastAsia"/>
          <w:sz w:val="30"/>
        </w:rPr>
        <w:t>_____年__月__日</w:t>
      </w:r>
    </w:p>
    <w:p w14:paraId="59639630" w14:textId="77777777" w:rsidR="00852C9F" w:rsidRDefault="003B2883">
      <w:pPr>
        <w:rPr>
          <w:rFonts w:asciiTheme="minorEastAsia" w:hAnsiTheme="minorEastAsia"/>
          <w:sz w:val="30"/>
        </w:rPr>
      </w:pPr>
      <w:r>
        <w:rPr>
          <w:rFonts w:asciiTheme="minorEastAsia" w:hAnsiTheme="minorEastAsia" w:hint="eastAsia"/>
          <w:sz w:val="30"/>
        </w:rPr>
        <w:t>附件10:</w:t>
      </w:r>
    </w:p>
    <w:p w14:paraId="5C8584B4" w14:textId="77777777" w:rsidR="00852C9F" w:rsidRDefault="003B2883">
      <w:pPr>
        <w:jc w:val="center"/>
        <w:rPr>
          <w:rFonts w:asciiTheme="minorEastAsia" w:hAnsiTheme="minorEastAsia"/>
          <w:sz w:val="30"/>
        </w:rPr>
      </w:pPr>
      <w:r>
        <w:rPr>
          <w:rFonts w:asciiTheme="minorEastAsia" w:hAnsiTheme="minorEastAsia" w:hint="eastAsia"/>
          <w:sz w:val="30"/>
        </w:rPr>
        <w:t>支付担保</w:t>
      </w:r>
    </w:p>
    <w:p w14:paraId="0940E25B" w14:textId="77777777" w:rsidR="00852C9F" w:rsidRDefault="003B2883">
      <w:pPr>
        <w:rPr>
          <w:rFonts w:asciiTheme="minorEastAsia" w:hAnsiTheme="minorEastAsia"/>
          <w:sz w:val="30"/>
        </w:rPr>
      </w:pPr>
      <w:r>
        <w:rPr>
          <w:rFonts w:asciiTheme="minorEastAsia" w:hAnsiTheme="minorEastAsia" w:hint="eastAsia"/>
          <w:sz w:val="30"/>
        </w:rPr>
        <w:t>（承包人）：_________________________________</w:t>
      </w:r>
    </w:p>
    <w:p w14:paraId="1938854B" w14:textId="77777777" w:rsidR="00852C9F" w:rsidRDefault="00852C9F">
      <w:pPr>
        <w:rPr>
          <w:rFonts w:asciiTheme="minorEastAsia" w:hAnsiTheme="minorEastAsia"/>
          <w:sz w:val="30"/>
        </w:rPr>
      </w:pPr>
    </w:p>
    <w:p w14:paraId="285E459F"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鉴于你方作为承包人已经与（发包人名称）（以下称“发包人”）于年月日签订了（工程名称）《建设工程施工合同》（以下称“主合同”），应发包人的申请，我方愿就发包人履行主合同约定的工程款支付义务以保证的方式向你方提供如下担保：</w:t>
      </w:r>
    </w:p>
    <w:p w14:paraId="43A1A127" w14:textId="77777777" w:rsidR="00852C9F" w:rsidRDefault="003B2883">
      <w:pPr>
        <w:rPr>
          <w:rFonts w:asciiTheme="minorEastAsia" w:hAnsiTheme="minorEastAsia"/>
          <w:sz w:val="30"/>
        </w:rPr>
      </w:pPr>
      <w:r>
        <w:rPr>
          <w:rFonts w:asciiTheme="minorEastAsia" w:hAnsiTheme="minorEastAsia" w:hint="eastAsia"/>
          <w:sz w:val="30"/>
        </w:rPr>
        <w:t>一、保证的范围及保证金额</w:t>
      </w:r>
    </w:p>
    <w:p w14:paraId="2AB03E72"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1.我方的保证范围是主合同约定的工程款。</w:t>
      </w:r>
    </w:p>
    <w:p w14:paraId="465856C2"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2.本保函所称主合同约定的工程款是指主合同约定的除工程质量保证金以外的合同价款。</w:t>
      </w:r>
    </w:p>
    <w:p w14:paraId="460524EC"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3.我方保证的金额是主合同约定的工程款的%，数额最高不超过人民币元（大写：___________________</w:t>
      </w:r>
      <w:r>
        <w:rPr>
          <w:rFonts w:asciiTheme="minorEastAsia" w:hAnsiTheme="minorEastAsia"/>
          <w:sz w:val="30"/>
        </w:rPr>
        <w:t>元</w:t>
      </w:r>
      <w:r>
        <w:rPr>
          <w:rFonts w:asciiTheme="minorEastAsia" w:hAnsiTheme="minorEastAsia" w:hint="eastAsia"/>
          <w:sz w:val="30"/>
        </w:rPr>
        <w:t>）。</w:t>
      </w:r>
    </w:p>
    <w:p w14:paraId="4E664069" w14:textId="77777777" w:rsidR="00852C9F" w:rsidRDefault="003B2883">
      <w:pPr>
        <w:rPr>
          <w:rFonts w:asciiTheme="minorEastAsia" w:hAnsiTheme="minorEastAsia"/>
          <w:sz w:val="30"/>
        </w:rPr>
      </w:pPr>
      <w:r>
        <w:rPr>
          <w:rFonts w:asciiTheme="minorEastAsia" w:hAnsiTheme="minorEastAsia" w:hint="eastAsia"/>
          <w:sz w:val="30"/>
        </w:rPr>
        <w:t>二、保证的方式及保证期间</w:t>
      </w:r>
    </w:p>
    <w:p w14:paraId="43C1CB58"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1.我方保证的方式为：连带责任保证。</w:t>
      </w:r>
    </w:p>
    <w:p w14:paraId="7CA2C894"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2.我方保证的期间为：自本合同生效之日起至主合同约定的工程款支付完毕之日后日内。</w:t>
      </w:r>
    </w:p>
    <w:p w14:paraId="0BF5DF43"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3.你方与发包人协议变更工程款支付日期的，经我方书面同意后，保证期间按照变更后的支付日期做相应调整。</w:t>
      </w:r>
    </w:p>
    <w:p w14:paraId="7282CCCD" w14:textId="77777777" w:rsidR="00852C9F" w:rsidRDefault="003B2883">
      <w:pPr>
        <w:rPr>
          <w:rFonts w:asciiTheme="minorEastAsia" w:hAnsiTheme="minorEastAsia"/>
          <w:sz w:val="30"/>
        </w:rPr>
      </w:pPr>
      <w:r>
        <w:rPr>
          <w:rFonts w:asciiTheme="minorEastAsia" w:hAnsiTheme="minorEastAsia" w:hint="eastAsia"/>
          <w:sz w:val="30"/>
        </w:rPr>
        <w:lastRenderedPageBreak/>
        <w:t>三、承担保证责任的形式</w:t>
      </w:r>
    </w:p>
    <w:p w14:paraId="1EF7CEE8"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我方承担保证责任的形式是代为支付。发包人未按主合同约定向你方支付工程款的，由我方在保证金额内代为支付。</w:t>
      </w:r>
    </w:p>
    <w:p w14:paraId="23C96CA1" w14:textId="77777777" w:rsidR="00852C9F" w:rsidRDefault="003B2883">
      <w:pPr>
        <w:rPr>
          <w:rFonts w:asciiTheme="minorEastAsia" w:hAnsiTheme="minorEastAsia"/>
          <w:sz w:val="30"/>
        </w:rPr>
      </w:pPr>
      <w:r>
        <w:rPr>
          <w:rFonts w:asciiTheme="minorEastAsia" w:hAnsiTheme="minorEastAsia" w:hint="eastAsia"/>
          <w:sz w:val="30"/>
        </w:rPr>
        <w:t>四、代偿的安排</w:t>
      </w:r>
    </w:p>
    <w:p w14:paraId="015927DF"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1.你方要求我方承担保证责任的，应向我方发出书面索赔通知及发包人未支付主合同约定工程款的证明材料。索赔通知应写明要求索赔的金额，支付款项应到达的账号。</w:t>
      </w:r>
    </w:p>
    <w:p w14:paraId="545B3F25"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2.在出现你方与发包人因工程质量发生争议，发包人拒绝向你方支付工程款的情形时，你方要求我方履行保证责任代为支付的，需提供符合相应条件要求的工程质量检测机构出具的质量说明材料。</w:t>
      </w:r>
    </w:p>
    <w:p w14:paraId="4B9263EE"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3.我方收到你方的书面索赔通知及相应的证明材料后７天内无条件支付。</w:t>
      </w:r>
    </w:p>
    <w:p w14:paraId="4A107F92" w14:textId="77777777" w:rsidR="00852C9F" w:rsidRDefault="003B2883">
      <w:pPr>
        <w:rPr>
          <w:rFonts w:asciiTheme="minorEastAsia" w:hAnsiTheme="minorEastAsia"/>
          <w:sz w:val="30"/>
        </w:rPr>
      </w:pPr>
      <w:r>
        <w:rPr>
          <w:rFonts w:asciiTheme="minorEastAsia" w:hAnsiTheme="minorEastAsia" w:hint="eastAsia"/>
          <w:sz w:val="30"/>
        </w:rPr>
        <w:t>五、保证责任的解除</w:t>
      </w:r>
    </w:p>
    <w:p w14:paraId="75FAE345"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1.在本保函承诺的保证期间内，你方未书面向我方主张保证责任的，自保证期间届满次日起，我方保证责任解除。</w:t>
      </w:r>
    </w:p>
    <w:p w14:paraId="34EDC91A"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2.发包人按主合同约定履行了工程款的全部支付义务的，自本保函承诺的保证期间届满次日起，我方保证责任解除。</w:t>
      </w:r>
    </w:p>
    <w:p w14:paraId="2148A7D0"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3.我方按照本保函向你方履行保证责任所支付金额达到本保函保证金额时，自我方向你方支付（支付款项从我方账户划出）之日起，保证责任即解除。</w:t>
      </w:r>
    </w:p>
    <w:p w14:paraId="7B5AA755"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4.按照法律法规的规定或出现应解除我方保证责任的其他情形的，我方在本保函项下的保证责任亦解除。</w:t>
      </w:r>
    </w:p>
    <w:p w14:paraId="5FD260BD"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5.我方解除保证责任后，你方应自我方保证责任解除之日起个工作日内，将本保函原件返还我方。</w:t>
      </w:r>
    </w:p>
    <w:p w14:paraId="24D60C0D" w14:textId="77777777" w:rsidR="00852C9F" w:rsidRDefault="003B2883">
      <w:pPr>
        <w:rPr>
          <w:rFonts w:asciiTheme="minorEastAsia" w:hAnsiTheme="minorEastAsia"/>
          <w:sz w:val="30"/>
        </w:rPr>
      </w:pPr>
      <w:r>
        <w:rPr>
          <w:rFonts w:asciiTheme="minorEastAsia" w:hAnsiTheme="minorEastAsia" w:hint="eastAsia"/>
          <w:sz w:val="30"/>
        </w:rPr>
        <w:t>六、免责条款</w:t>
      </w:r>
    </w:p>
    <w:p w14:paraId="42991CF3"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lastRenderedPageBreak/>
        <w:t>1.因你方违约致使发包人不能履行义务的，我方不承担保证责任。</w:t>
      </w:r>
    </w:p>
    <w:p w14:paraId="06F86209"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2.依照法律法规的规定或你方与发包人的另行约定，免除发包人部分或全部义务的，我方亦免除其相应的保证责任。</w:t>
      </w:r>
    </w:p>
    <w:p w14:paraId="01D598E3"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3.你方与发包人协议变更主合同的，如加重发包人责任致使我方保证责任加重的，需征得我方书面同意，否则我方不再承担因此而加重部分的保证责任，但主合同第10条〔变更〕约定的变更不受本款限制。</w:t>
      </w:r>
    </w:p>
    <w:p w14:paraId="7A56F6FB"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4.因不可抗力造成发包人不能履行义务的，我方不承担保证责任。</w:t>
      </w:r>
    </w:p>
    <w:p w14:paraId="754DF611" w14:textId="77777777" w:rsidR="00852C9F" w:rsidRDefault="003B2883">
      <w:pPr>
        <w:rPr>
          <w:rFonts w:asciiTheme="minorEastAsia" w:hAnsiTheme="minorEastAsia"/>
          <w:sz w:val="30"/>
        </w:rPr>
      </w:pPr>
      <w:r>
        <w:rPr>
          <w:rFonts w:asciiTheme="minorEastAsia" w:hAnsiTheme="minorEastAsia" w:hint="eastAsia"/>
          <w:sz w:val="30"/>
        </w:rPr>
        <w:t>七、争议解决</w:t>
      </w:r>
    </w:p>
    <w:p w14:paraId="4AE5D6E5"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因本保函或本保函相关事项发生的纠纷，可由双方协商解决，协商不成的，按下列第种方式解决：</w:t>
      </w:r>
    </w:p>
    <w:p w14:paraId="6E71FE9B"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（1）向仲裁委员会申请仲裁；</w:t>
      </w:r>
    </w:p>
    <w:p w14:paraId="26418456"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（2）向人民法院起诉。</w:t>
      </w:r>
    </w:p>
    <w:p w14:paraId="3A7E8CD1" w14:textId="77777777" w:rsidR="00852C9F" w:rsidRDefault="003B2883">
      <w:pPr>
        <w:rPr>
          <w:rFonts w:asciiTheme="minorEastAsia" w:hAnsiTheme="minorEastAsia"/>
          <w:sz w:val="30"/>
        </w:rPr>
      </w:pPr>
      <w:r>
        <w:rPr>
          <w:rFonts w:asciiTheme="minorEastAsia" w:hAnsiTheme="minorEastAsia" w:hint="eastAsia"/>
          <w:sz w:val="30"/>
        </w:rPr>
        <w:t>八、保函的生效</w:t>
      </w:r>
    </w:p>
    <w:p w14:paraId="23ED02E6" w14:textId="77777777" w:rsidR="00852C9F" w:rsidRDefault="003B2883">
      <w:pPr>
        <w:spacing w:line="500" w:lineRule="exact"/>
        <w:ind w:firstLineChars="196" w:firstLine="588"/>
        <w:rPr>
          <w:rFonts w:asciiTheme="minorEastAsia" w:hAnsiTheme="minorEastAsia"/>
          <w:sz w:val="30"/>
        </w:rPr>
      </w:pPr>
      <w:r>
        <w:rPr>
          <w:rFonts w:asciiTheme="minorEastAsia" w:hAnsiTheme="minorEastAsia" w:hint="eastAsia"/>
          <w:sz w:val="30"/>
        </w:rPr>
        <w:t>本保函自我方法定代表人（或其授权代理人）签字并加盖公章之日起生效。</w:t>
      </w:r>
    </w:p>
    <w:p w14:paraId="5694E448" w14:textId="77777777" w:rsidR="00852C9F" w:rsidRDefault="00852C9F">
      <w:pPr>
        <w:rPr>
          <w:rFonts w:asciiTheme="minorEastAsia" w:hAnsiTheme="minorEastAsia"/>
          <w:sz w:val="30"/>
        </w:rPr>
      </w:pPr>
    </w:p>
    <w:p w14:paraId="290676E0" w14:textId="77777777" w:rsidR="00852C9F" w:rsidRDefault="00852C9F">
      <w:pPr>
        <w:rPr>
          <w:rFonts w:asciiTheme="minorEastAsia" w:hAnsiTheme="minorEastAsia"/>
          <w:sz w:val="30"/>
        </w:rPr>
      </w:pPr>
    </w:p>
    <w:p w14:paraId="780B253F" w14:textId="77777777" w:rsidR="00852C9F" w:rsidRDefault="003B2883">
      <w:pPr>
        <w:rPr>
          <w:rFonts w:asciiTheme="minorEastAsia" w:hAnsiTheme="minorEastAsia"/>
          <w:sz w:val="30"/>
        </w:rPr>
      </w:pPr>
      <w:r>
        <w:rPr>
          <w:rFonts w:asciiTheme="minorEastAsia" w:hAnsiTheme="minorEastAsia" w:hint="eastAsia"/>
          <w:sz w:val="30"/>
        </w:rPr>
        <w:t>担保人：（盖章）</w:t>
      </w:r>
    </w:p>
    <w:p w14:paraId="5EA0D2BA" w14:textId="77777777" w:rsidR="00852C9F" w:rsidRDefault="003B2883">
      <w:pPr>
        <w:rPr>
          <w:rFonts w:asciiTheme="minorEastAsia" w:hAnsiTheme="minorEastAsia"/>
          <w:sz w:val="30"/>
        </w:rPr>
      </w:pPr>
      <w:r>
        <w:rPr>
          <w:rFonts w:asciiTheme="minorEastAsia" w:hAnsiTheme="minorEastAsia" w:hint="eastAsia"/>
          <w:sz w:val="30"/>
        </w:rPr>
        <w:t>法定代表人或委托代理人：（签字）</w:t>
      </w:r>
    </w:p>
    <w:p w14:paraId="5AC118B0" w14:textId="77777777" w:rsidR="00852C9F" w:rsidRDefault="003B2883">
      <w:pPr>
        <w:rPr>
          <w:rFonts w:asciiTheme="minorEastAsia" w:hAnsiTheme="minorEastAsia"/>
          <w:sz w:val="30"/>
        </w:rPr>
      </w:pPr>
      <w:r>
        <w:rPr>
          <w:rFonts w:asciiTheme="minorEastAsia" w:hAnsiTheme="minorEastAsia" w:hint="eastAsia"/>
          <w:sz w:val="30"/>
        </w:rPr>
        <w:t>地址：</w:t>
      </w:r>
    </w:p>
    <w:p w14:paraId="3CDD0017" w14:textId="77777777" w:rsidR="00852C9F" w:rsidRDefault="003B2883">
      <w:pPr>
        <w:rPr>
          <w:rFonts w:asciiTheme="minorEastAsia" w:hAnsiTheme="minorEastAsia"/>
          <w:sz w:val="30"/>
        </w:rPr>
      </w:pPr>
      <w:r>
        <w:rPr>
          <w:rFonts w:asciiTheme="minorEastAsia" w:hAnsiTheme="minorEastAsia" w:hint="eastAsia"/>
          <w:sz w:val="30"/>
        </w:rPr>
        <w:t>邮政编码：</w:t>
      </w:r>
    </w:p>
    <w:p w14:paraId="05593844" w14:textId="77777777" w:rsidR="00852C9F" w:rsidRDefault="003B2883">
      <w:pPr>
        <w:rPr>
          <w:rFonts w:asciiTheme="minorEastAsia" w:hAnsiTheme="minorEastAsia"/>
          <w:sz w:val="30"/>
        </w:rPr>
      </w:pPr>
      <w:r>
        <w:rPr>
          <w:rFonts w:asciiTheme="minorEastAsia" w:hAnsiTheme="minorEastAsia" w:hint="eastAsia"/>
          <w:sz w:val="30"/>
        </w:rPr>
        <w:t>传真：</w:t>
      </w:r>
    </w:p>
    <w:p w14:paraId="4AD04E3C" w14:textId="77777777" w:rsidR="00852C9F" w:rsidRDefault="00852C9F">
      <w:pPr>
        <w:rPr>
          <w:rFonts w:asciiTheme="minorEastAsia" w:hAnsiTheme="minorEastAsia"/>
          <w:sz w:val="30"/>
        </w:rPr>
      </w:pPr>
    </w:p>
    <w:p w14:paraId="34564337" w14:textId="77777777" w:rsidR="00852C9F" w:rsidRDefault="003B2883">
      <w:pPr>
        <w:jc w:val="right"/>
        <w:rPr>
          <w:rFonts w:asciiTheme="minorEastAsia" w:hAnsiTheme="minorEastAsia"/>
          <w:sz w:val="30"/>
        </w:rPr>
      </w:pPr>
      <w:r>
        <w:rPr>
          <w:rFonts w:asciiTheme="minorEastAsia" w:hAnsiTheme="minorEastAsia" w:hint="eastAsia"/>
          <w:sz w:val="30"/>
        </w:rPr>
        <w:t>____年__月__日</w:t>
      </w:r>
    </w:p>
    <w:p w14:paraId="6C5D72A3" w14:textId="77777777" w:rsidR="00852C9F" w:rsidRDefault="003B2883">
      <w:pPr>
        <w:rPr>
          <w:rFonts w:asciiTheme="minorEastAsia" w:hAnsiTheme="minorEastAsia"/>
          <w:sz w:val="30"/>
        </w:rPr>
      </w:pPr>
      <w:r>
        <w:rPr>
          <w:rFonts w:asciiTheme="minorEastAsia" w:hAnsiTheme="minorEastAsia" w:hint="eastAsia"/>
          <w:sz w:val="30"/>
        </w:rPr>
        <w:t>附件11：</w:t>
      </w:r>
    </w:p>
    <w:p w14:paraId="5803D95D" w14:textId="77777777" w:rsidR="00852C9F" w:rsidRDefault="003B2883">
      <w:pPr>
        <w:jc w:val="center"/>
        <w:rPr>
          <w:rFonts w:asciiTheme="minorEastAsia" w:hAnsiTheme="minorEastAsia"/>
          <w:sz w:val="30"/>
        </w:rPr>
      </w:pPr>
      <w:r>
        <w:rPr>
          <w:rFonts w:asciiTheme="minorEastAsia" w:hAnsiTheme="minorEastAsia" w:hint="eastAsia"/>
          <w:sz w:val="30"/>
        </w:rPr>
        <w:t>11-1：材料暂估价表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32"/>
        <w:gridCol w:w="1805"/>
        <w:gridCol w:w="807"/>
        <w:gridCol w:w="740"/>
        <w:gridCol w:w="1312"/>
        <w:gridCol w:w="1370"/>
        <w:gridCol w:w="1556"/>
      </w:tblGrid>
      <w:tr w:rsidR="00852C9F" w14:paraId="23E98A63" w14:textId="77777777">
        <w:tc>
          <w:tcPr>
            <w:tcW w:w="932" w:type="dxa"/>
          </w:tcPr>
          <w:p w14:paraId="26B6B242" w14:textId="77777777" w:rsidR="00852C9F" w:rsidRDefault="003B2883">
            <w:pPr>
              <w:jc w:val="center"/>
              <w:rPr>
                <w:rFonts w:asciiTheme="minorEastAsia" w:hAnsiTheme="minorEastAsia"/>
                <w:sz w:val="27"/>
              </w:rPr>
            </w:pPr>
            <w:r>
              <w:rPr>
                <w:rFonts w:asciiTheme="minorEastAsia" w:hAnsiTheme="minorEastAsia" w:hint="eastAsia"/>
                <w:sz w:val="27"/>
              </w:rPr>
              <w:t>序号</w:t>
            </w:r>
          </w:p>
        </w:tc>
        <w:tc>
          <w:tcPr>
            <w:tcW w:w="1805" w:type="dxa"/>
          </w:tcPr>
          <w:p w14:paraId="49E14FEA" w14:textId="77777777" w:rsidR="00852C9F" w:rsidRDefault="003B2883">
            <w:pPr>
              <w:jc w:val="center"/>
              <w:rPr>
                <w:rFonts w:asciiTheme="minorEastAsia" w:hAnsiTheme="minorEastAsia"/>
                <w:sz w:val="27"/>
              </w:rPr>
            </w:pPr>
            <w:r>
              <w:rPr>
                <w:rFonts w:asciiTheme="minorEastAsia" w:hAnsiTheme="minorEastAsia" w:hint="eastAsia"/>
                <w:sz w:val="27"/>
              </w:rPr>
              <w:t>名称</w:t>
            </w:r>
          </w:p>
        </w:tc>
        <w:tc>
          <w:tcPr>
            <w:tcW w:w="807" w:type="dxa"/>
          </w:tcPr>
          <w:p w14:paraId="63C397DA" w14:textId="77777777" w:rsidR="00852C9F" w:rsidRDefault="003B2883">
            <w:pPr>
              <w:jc w:val="center"/>
              <w:rPr>
                <w:rFonts w:asciiTheme="minorEastAsia" w:hAnsiTheme="minorEastAsia"/>
                <w:sz w:val="27"/>
              </w:rPr>
            </w:pPr>
            <w:r>
              <w:rPr>
                <w:rFonts w:asciiTheme="minorEastAsia" w:hAnsiTheme="minorEastAsia" w:hint="eastAsia"/>
                <w:sz w:val="27"/>
              </w:rPr>
              <w:t>单位</w:t>
            </w:r>
          </w:p>
        </w:tc>
        <w:tc>
          <w:tcPr>
            <w:tcW w:w="740" w:type="dxa"/>
          </w:tcPr>
          <w:p w14:paraId="61A569D9" w14:textId="77777777" w:rsidR="00852C9F" w:rsidRDefault="003B2883">
            <w:pPr>
              <w:jc w:val="center"/>
              <w:rPr>
                <w:rFonts w:asciiTheme="minorEastAsia" w:hAnsiTheme="minorEastAsia"/>
                <w:sz w:val="27"/>
              </w:rPr>
            </w:pPr>
            <w:r>
              <w:rPr>
                <w:rFonts w:asciiTheme="minorEastAsia" w:hAnsiTheme="minorEastAsia" w:hint="eastAsia"/>
                <w:sz w:val="27"/>
              </w:rPr>
              <w:t>数量</w:t>
            </w:r>
          </w:p>
        </w:tc>
        <w:tc>
          <w:tcPr>
            <w:tcW w:w="1312" w:type="dxa"/>
          </w:tcPr>
          <w:p w14:paraId="21DA9A00" w14:textId="77777777" w:rsidR="00852C9F" w:rsidRDefault="003B2883">
            <w:pPr>
              <w:jc w:val="center"/>
              <w:rPr>
                <w:rFonts w:asciiTheme="minorEastAsia" w:hAnsiTheme="minorEastAsia"/>
                <w:sz w:val="27"/>
              </w:rPr>
            </w:pPr>
            <w:r>
              <w:rPr>
                <w:rFonts w:asciiTheme="minorEastAsia" w:hAnsiTheme="minorEastAsia" w:hint="eastAsia"/>
                <w:sz w:val="27"/>
              </w:rPr>
              <w:t>单价（元）</w:t>
            </w:r>
          </w:p>
        </w:tc>
        <w:tc>
          <w:tcPr>
            <w:tcW w:w="1370" w:type="dxa"/>
          </w:tcPr>
          <w:p w14:paraId="5A52C89E" w14:textId="77777777" w:rsidR="00852C9F" w:rsidRDefault="003B2883">
            <w:pPr>
              <w:jc w:val="center"/>
              <w:rPr>
                <w:rFonts w:asciiTheme="minorEastAsia" w:hAnsiTheme="minorEastAsia"/>
                <w:sz w:val="27"/>
              </w:rPr>
            </w:pPr>
            <w:r>
              <w:rPr>
                <w:rFonts w:asciiTheme="minorEastAsia" w:hAnsiTheme="minorEastAsia" w:hint="eastAsia"/>
                <w:sz w:val="27"/>
              </w:rPr>
              <w:t>合价（元）</w:t>
            </w:r>
          </w:p>
        </w:tc>
        <w:tc>
          <w:tcPr>
            <w:tcW w:w="1556" w:type="dxa"/>
          </w:tcPr>
          <w:p w14:paraId="34E72E57" w14:textId="77777777" w:rsidR="00852C9F" w:rsidRDefault="003B2883">
            <w:pPr>
              <w:jc w:val="center"/>
              <w:rPr>
                <w:rFonts w:asciiTheme="minorEastAsia" w:hAnsiTheme="minorEastAsia"/>
                <w:sz w:val="27"/>
              </w:rPr>
            </w:pPr>
            <w:r>
              <w:rPr>
                <w:rFonts w:asciiTheme="minorEastAsia" w:hAnsiTheme="minorEastAsia" w:hint="eastAsia"/>
                <w:sz w:val="27"/>
              </w:rPr>
              <w:t>备注</w:t>
            </w:r>
          </w:p>
        </w:tc>
      </w:tr>
      <w:tr w:rsidR="00852C9F" w14:paraId="231E07C2" w14:textId="77777777">
        <w:tc>
          <w:tcPr>
            <w:tcW w:w="932" w:type="dxa"/>
          </w:tcPr>
          <w:p w14:paraId="516EB614" w14:textId="77777777" w:rsidR="00852C9F" w:rsidRDefault="00852C9F">
            <w:pPr>
              <w:jc w:val="center"/>
              <w:rPr>
                <w:rFonts w:asciiTheme="minorEastAsia" w:hAnsiTheme="minorEastAsia"/>
                <w:sz w:val="27"/>
              </w:rPr>
            </w:pPr>
          </w:p>
        </w:tc>
        <w:tc>
          <w:tcPr>
            <w:tcW w:w="1805" w:type="dxa"/>
          </w:tcPr>
          <w:p w14:paraId="1F4C0D5C" w14:textId="77777777" w:rsidR="00852C9F" w:rsidRDefault="00852C9F">
            <w:pPr>
              <w:jc w:val="center"/>
              <w:rPr>
                <w:rFonts w:asciiTheme="minorEastAsia" w:hAnsiTheme="minorEastAsia"/>
                <w:sz w:val="27"/>
              </w:rPr>
            </w:pPr>
          </w:p>
        </w:tc>
        <w:tc>
          <w:tcPr>
            <w:tcW w:w="807" w:type="dxa"/>
          </w:tcPr>
          <w:p w14:paraId="43A95212" w14:textId="77777777" w:rsidR="00852C9F" w:rsidRDefault="00852C9F">
            <w:pPr>
              <w:jc w:val="center"/>
              <w:rPr>
                <w:rFonts w:asciiTheme="minorEastAsia" w:hAnsiTheme="minorEastAsia"/>
                <w:sz w:val="27"/>
              </w:rPr>
            </w:pPr>
          </w:p>
        </w:tc>
        <w:tc>
          <w:tcPr>
            <w:tcW w:w="740" w:type="dxa"/>
          </w:tcPr>
          <w:p w14:paraId="51BE5999" w14:textId="77777777" w:rsidR="00852C9F" w:rsidRDefault="00852C9F">
            <w:pPr>
              <w:jc w:val="center"/>
              <w:rPr>
                <w:rFonts w:asciiTheme="minorEastAsia" w:hAnsiTheme="minorEastAsia"/>
                <w:sz w:val="27"/>
              </w:rPr>
            </w:pPr>
          </w:p>
        </w:tc>
        <w:tc>
          <w:tcPr>
            <w:tcW w:w="1312" w:type="dxa"/>
          </w:tcPr>
          <w:p w14:paraId="0E80335A" w14:textId="77777777" w:rsidR="00852C9F" w:rsidRDefault="00852C9F">
            <w:pPr>
              <w:jc w:val="center"/>
              <w:rPr>
                <w:rFonts w:asciiTheme="minorEastAsia" w:hAnsiTheme="minorEastAsia"/>
                <w:sz w:val="27"/>
              </w:rPr>
            </w:pPr>
          </w:p>
        </w:tc>
        <w:tc>
          <w:tcPr>
            <w:tcW w:w="1370" w:type="dxa"/>
          </w:tcPr>
          <w:p w14:paraId="673EC555" w14:textId="77777777" w:rsidR="00852C9F" w:rsidRDefault="00852C9F">
            <w:pPr>
              <w:jc w:val="center"/>
              <w:rPr>
                <w:rFonts w:asciiTheme="minorEastAsia" w:hAnsiTheme="minorEastAsia"/>
                <w:sz w:val="27"/>
              </w:rPr>
            </w:pPr>
          </w:p>
        </w:tc>
        <w:tc>
          <w:tcPr>
            <w:tcW w:w="1556" w:type="dxa"/>
          </w:tcPr>
          <w:p w14:paraId="6E252C36" w14:textId="77777777" w:rsidR="00852C9F" w:rsidRDefault="00852C9F">
            <w:pPr>
              <w:jc w:val="center"/>
              <w:rPr>
                <w:rFonts w:asciiTheme="minorEastAsia" w:hAnsiTheme="minorEastAsia"/>
                <w:sz w:val="27"/>
              </w:rPr>
            </w:pPr>
          </w:p>
        </w:tc>
      </w:tr>
      <w:tr w:rsidR="00852C9F" w14:paraId="7A633FE3" w14:textId="77777777">
        <w:tc>
          <w:tcPr>
            <w:tcW w:w="932" w:type="dxa"/>
          </w:tcPr>
          <w:p w14:paraId="521C65EE" w14:textId="77777777" w:rsidR="00852C9F" w:rsidRDefault="00852C9F">
            <w:pPr>
              <w:jc w:val="center"/>
              <w:rPr>
                <w:rFonts w:asciiTheme="minorEastAsia" w:hAnsiTheme="minorEastAsia"/>
                <w:sz w:val="27"/>
              </w:rPr>
            </w:pPr>
          </w:p>
        </w:tc>
        <w:tc>
          <w:tcPr>
            <w:tcW w:w="1805" w:type="dxa"/>
          </w:tcPr>
          <w:p w14:paraId="267F4E1A" w14:textId="77777777" w:rsidR="00852C9F" w:rsidRDefault="00852C9F">
            <w:pPr>
              <w:jc w:val="center"/>
              <w:rPr>
                <w:rFonts w:asciiTheme="minorEastAsia" w:hAnsiTheme="minorEastAsia"/>
                <w:sz w:val="27"/>
              </w:rPr>
            </w:pPr>
          </w:p>
        </w:tc>
        <w:tc>
          <w:tcPr>
            <w:tcW w:w="807" w:type="dxa"/>
          </w:tcPr>
          <w:p w14:paraId="7CE411D6" w14:textId="77777777" w:rsidR="00852C9F" w:rsidRDefault="00852C9F">
            <w:pPr>
              <w:jc w:val="center"/>
              <w:rPr>
                <w:rFonts w:asciiTheme="minorEastAsia" w:hAnsiTheme="minorEastAsia"/>
                <w:sz w:val="27"/>
              </w:rPr>
            </w:pPr>
          </w:p>
        </w:tc>
        <w:tc>
          <w:tcPr>
            <w:tcW w:w="740" w:type="dxa"/>
          </w:tcPr>
          <w:p w14:paraId="548D2924" w14:textId="77777777" w:rsidR="00852C9F" w:rsidRDefault="00852C9F">
            <w:pPr>
              <w:jc w:val="center"/>
              <w:rPr>
                <w:rFonts w:asciiTheme="minorEastAsia" w:hAnsiTheme="minorEastAsia"/>
                <w:sz w:val="27"/>
              </w:rPr>
            </w:pPr>
          </w:p>
        </w:tc>
        <w:tc>
          <w:tcPr>
            <w:tcW w:w="1312" w:type="dxa"/>
          </w:tcPr>
          <w:p w14:paraId="46702138" w14:textId="77777777" w:rsidR="00852C9F" w:rsidRDefault="00852C9F">
            <w:pPr>
              <w:jc w:val="center"/>
              <w:rPr>
                <w:rFonts w:asciiTheme="minorEastAsia" w:hAnsiTheme="minorEastAsia"/>
                <w:sz w:val="27"/>
              </w:rPr>
            </w:pPr>
          </w:p>
        </w:tc>
        <w:tc>
          <w:tcPr>
            <w:tcW w:w="1370" w:type="dxa"/>
          </w:tcPr>
          <w:p w14:paraId="56B744B3" w14:textId="77777777" w:rsidR="00852C9F" w:rsidRDefault="00852C9F">
            <w:pPr>
              <w:jc w:val="center"/>
              <w:rPr>
                <w:rFonts w:asciiTheme="minorEastAsia" w:hAnsiTheme="minorEastAsia"/>
                <w:sz w:val="27"/>
              </w:rPr>
            </w:pPr>
          </w:p>
        </w:tc>
        <w:tc>
          <w:tcPr>
            <w:tcW w:w="1556" w:type="dxa"/>
          </w:tcPr>
          <w:p w14:paraId="4FD35B52" w14:textId="77777777" w:rsidR="00852C9F" w:rsidRDefault="00852C9F">
            <w:pPr>
              <w:jc w:val="center"/>
              <w:rPr>
                <w:rFonts w:asciiTheme="minorEastAsia" w:hAnsiTheme="minorEastAsia"/>
                <w:sz w:val="27"/>
              </w:rPr>
            </w:pPr>
          </w:p>
        </w:tc>
      </w:tr>
      <w:tr w:rsidR="00852C9F" w14:paraId="056E1634" w14:textId="77777777">
        <w:tc>
          <w:tcPr>
            <w:tcW w:w="932" w:type="dxa"/>
          </w:tcPr>
          <w:p w14:paraId="4C96E545" w14:textId="77777777" w:rsidR="00852C9F" w:rsidRDefault="00852C9F">
            <w:pPr>
              <w:jc w:val="center"/>
              <w:rPr>
                <w:rFonts w:asciiTheme="minorEastAsia" w:hAnsiTheme="minorEastAsia"/>
                <w:sz w:val="27"/>
              </w:rPr>
            </w:pPr>
          </w:p>
        </w:tc>
        <w:tc>
          <w:tcPr>
            <w:tcW w:w="1805" w:type="dxa"/>
          </w:tcPr>
          <w:p w14:paraId="53E66101" w14:textId="77777777" w:rsidR="00852C9F" w:rsidRDefault="00852C9F">
            <w:pPr>
              <w:jc w:val="center"/>
              <w:rPr>
                <w:rFonts w:asciiTheme="minorEastAsia" w:hAnsiTheme="minorEastAsia"/>
                <w:sz w:val="27"/>
              </w:rPr>
            </w:pPr>
          </w:p>
        </w:tc>
        <w:tc>
          <w:tcPr>
            <w:tcW w:w="807" w:type="dxa"/>
          </w:tcPr>
          <w:p w14:paraId="48245481" w14:textId="77777777" w:rsidR="00852C9F" w:rsidRDefault="00852C9F">
            <w:pPr>
              <w:jc w:val="center"/>
              <w:rPr>
                <w:rFonts w:asciiTheme="minorEastAsia" w:hAnsiTheme="minorEastAsia"/>
                <w:sz w:val="27"/>
              </w:rPr>
            </w:pPr>
          </w:p>
        </w:tc>
        <w:tc>
          <w:tcPr>
            <w:tcW w:w="740" w:type="dxa"/>
          </w:tcPr>
          <w:p w14:paraId="34CABD58" w14:textId="77777777" w:rsidR="00852C9F" w:rsidRDefault="00852C9F">
            <w:pPr>
              <w:jc w:val="center"/>
              <w:rPr>
                <w:rFonts w:asciiTheme="minorEastAsia" w:hAnsiTheme="minorEastAsia"/>
                <w:sz w:val="27"/>
              </w:rPr>
            </w:pPr>
          </w:p>
        </w:tc>
        <w:tc>
          <w:tcPr>
            <w:tcW w:w="1312" w:type="dxa"/>
          </w:tcPr>
          <w:p w14:paraId="60CEA2B2" w14:textId="77777777" w:rsidR="00852C9F" w:rsidRDefault="00852C9F">
            <w:pPr>
              <w:jc w:val="center"/>
              <w:rPr>
                <w:rFonts w:asciiTheme="minorEastAsia" w:hAnsiTheme="minorEastAsia"/>
                <w:sz w:val="27"/>
              </w:rPr>
            </w:pPr>
          </w:p>
        </w:tc>
        <w:tc>
          <w:tcPr>
            <w:tcW w:w="1370" w:type="dxa"/>
          </w:tcPr>
          <w:p w14:paraId="72447CAC" w14:textId="77777777" w:rsidR="00852C9F" w:rsidRDefault="00852C9F">
            <w:pPr>
              <w:jc w:val="center"/>
              <w:rPr>
                <w:rFonts w:asciiTheme="minorEastAsia" w:hAnsiTheme="minorEastAsia"/>
                <w:sz w:val="27"/>
              </w:rPr>
            </w:pPr>
          </w:p>
        </w:tc>
        <w:tc>
          <w:tcPr>
            <w:tcW w:w="1556" w:type="dxa"/>
          </w:tcPr>
          <w:p w14:paraId="486FD5E9" w14:textId="77777777" w:rsidR="00852C9F" w:rsidRDefault="00852C9F">
            <w:pPr>
              <w:jc w:val="center"/>
              <w:rPr>
                <w:rFonts w:asciiTheme="minorEastAsia" w:hAnsiTheme="minorEastAsia"/>
                <w:sz w:val="27"/>
              </w:rPr>
            </w:pPr>
          </w:p>
        </w:tc>
      </w:tr>
      <w:tr w:rsidR="00852C9F" w14:paraId="390FD2CC" w14:textId="77777777">
        <w:tc>
          <w:tcPr>
            <w:tcW w:w="932" w:type="dxa"/>
          </w:tcPr>
          <w:p w14:paraId="6B567219" w14:textId="77777777" w:rsidR="00852C9F" w:rsidRDefault="00852C9F">
            <w:pPr>
              <w:jc w:val="center"/>
              <w:rPr>
                <w:rFonts w:asciiTheme="minorEastAsia" w:hAnsiTheme="minorEastAsia"/>
                <w:sz w:val="27"/>
              </w:rPr>
            </w:pPr>
          </w:p>
        </w:tc>
        <w:tc>
          <w:tcPr>
            <w:tcW w:w="1805" w:type="dxa"/>
          </w:tcPr>
          <w:p w14:paraId="6E642589" w14:textId="77777777" w:rsidR="00852C9F" w:rsidRDefault="00852C9F">
            <w:pPr>
              <w:jc w:val="center"/>
              <w:rPr>
                <w:rFonts w:asciiTheme="minorEastAsia" w:hAnsiTheme="minorEastAsia"/>
                <w:sz w:val="27"/>
              </w:rPr>
            </w:pPr>
          </w:p>
        </w:tc>
        <w:tc>
          <w:tcPr>
            <w:tcW w:w="807" w:type="dxa"/>
          </w:tcPr>
          <w:p w14:paraId="1300EDBC" w14:textId="77777777" w:rsidR="00852C9F" w:rsidRDefault="00852C9F">
            <w:pPr>
              <w:jc w:val="center"/>
              <w:rPr>
                <w:rFonts w:asciiTheme="minorEastAsia" w:hAnsiTheme="minorEastAsia"/>
                <w:sz w:val="27"/>
              </w:rPr>
            </w:pPr>
          </w:p>
        </w:tc>
        <w:tc>
          <w:tcPr>
            <w:tcW w:w="740" w:type="dxa"/>
          </w:tcPr>
          <w:p w14:paraId="25AD0D9B" w14:textId="77777777" w:rsidR="00852C9F" w:rsidRDefault="00852C9F">
            <w:pPr>
              <w:jc w:val="center"/>
              <w:rPr>
                <w:rFonts w:asciiTheme="minorEastAsia" w:hAnsiTheme="minorEastAsia"/>
                <w:sz w:val="27"/>
              </w:rPr>
            </w:pPr>
          </w:p>
        </w:tc>
        <w:tc>
          <w:tcPr>
            <w:tcW w:w="1312" w:type="dxa"/>
          </w:tcPr>
          <w:p w14:paraId="7AEFB1A5" w14:textId="77777777" w:rsidR="00852C9F" w:rsidRDefault="00852C9F">
            <w:pPr>
              <w:jc w:val="center"/>
              <w:rPr>
                <w:rFonts w:asciiTheme="minorEastAsia" w:hAnsiTheme="minorEastAsia"/>
                <w:sz w:val="27"/>
              </w:rPr>
            </w:pPr>
          </w:p>
        </w:tc>
        <w:tc>
          <w:tcPr>
            <w:tcW w:w="1370" w:type="dxa"/>
          </w:tcPr>
          <w:p w14:paraId="587F0BF0" w14:textId="77777777" w:rsidR="00852C9F" w:rsidRDefault="00852C9F">
            <w:pPr>
              <w:jc w:val="center"/>
              <w:rPr>
                <w:rFonts w:asciiTheme="minorEastAsia" w:hAnsiTheme="minorEastAsia"/>
                <w:sz w:val="27"/>
              </w:rPr>
            </w:pPr>
          </w:p>
        </w:tc>
        <w:tc>
          <w:tcPr>
            <w:tcW w:w="1556" w:type="dxa"/>
          </w:tcPr>
          <w:p w14:paraId="1CF9DFEA" w14:textId="77777777" w:rsidR="00852C9F" w:rsidRDefault="00852C9F">
            <w:pPr>
              <w:jc w:val="center"/>
              <w:rPr>
                <w:rFonts w:asciiTheme="minorEastAsia" w:hAnsiTheme="minorEastAsia"/>
                <w:sz w:val="27"/>
              </w:rPr>
            </w:pPr>
          </w:p>
        </w:tc>
      </w:tr>
      <w:tr w:rsidR="00852C9F" w14:paraId="64C80549" w14:textId="77777777">
        <w:tc>
          <w:tcPr>
            <w:tcW w:w="932" w:type="dxa"/>
          </w:tcPr>
          <w:p w14:paraId="2F16BE31" w14:textId="77777777" w:rsidR="00852C9F" w:rsidRDefault="00852C9F">
            <w:pPr>
              <w:jc w:val="center"/>
              <w:rPr>
                <w:rFonts w:asciiTheme="minorEastAsia" w:hAnsiTheme="minorEastAsia"/>
                <w:sz w:val="27"/>
              </w:rPr>
            </w:pPr>
          </w:p>
        </w:tc>
        <w:tc>
          <w:tcPr>
            <w:tcW w:w="1805" w:type="dxa"/>
          </w:tcPr>
          <w:p w14:paraId="168B2EBA" w14:textId="77777777" w:rsidR="00852C9F" w:rsidRDefault="00852C9F">
            <w:pPr>
              <w:jc w:val="center"/>
              <w:rPr>
                <w:rFonts w:asciiTheme="minorEastAsia" w:hAnsiTheme="minorEastAsia"/>
                <w:sz w:val="27"/>
              </w:rPr>
            </w:pPr>
          </w:p>
        </w:tc>
        <w:tc>
          <w:tcPr>
            <w:tcW w:w="807" w:type="dxa"/>
          </w:tcPr>
          <w:p w14:paraId="748C4FA3" w14:textId="77777777" w:rsidR="00852C9F" w:rsidRDefault="00852C9F">
            <w:pPr>
              <w:jc w:val="center"/>
              <w:rPr>
                <w:rFonts w:asciiTheme="minorEastAsia" w:hAnsiTheme="minorEastAsia"/>
                <w:sz w:val="27"/>
              </w:rPr>
            </w:pPr>
          </w:p>
        </w:tc>
        <w:tc>
          <w:tcPr>
            <w:tcW w:w="740" w:type="dxa"/>
          </w:tcPr>
          <w:p w14:paraId="45D817A7" w14:textId="77777777" w:rsidR="00852C9F" w:rsidRDefault="00852C9F">
            <w:pPr>
              <w:jc w:val="center"/>
              <w:rPr>
                <w:rFonts w:asciiTheme="minorEastAsia" w:hAnsiTheme="minorEastAsia"/>
                <w:sz w:val="27"/>
              </w:rPr>
            </w:pPr>
          </w:p>
        </w:tc>
        <w:tc>
          <w:tcPr>
            <w:tcW w:w="1312" w:type="dxa"/>
          </w:tcPr>
          <w:p w14:paraId="0E1029D4" w14:textId="77777777" w:rsidR="00852C9F" w:rsidRDefault="00852C9F">
            <w:pPr>
              <w:jc w:val="center"/>
              <w:rPr>
                <w:rFonts w:asciiTheme="minorEastAsia" w:hAnsiTheme="minorEastAsia"/>
                <w:sz w:val="27"/>
              </w:rPr>
            </w:pPr>
          </w:p>
        </w:tc>
        <w:tc>
          <w:tcPr>
            <w:tcW w:w="1370" w:type="dxa"/>
          </w:tcPr>
          <w:p w14:paraId="1D215A6C" w14:textId="77777777" w:rsidR="00852C9F" w:rsidRDefault="00852C9F">
            <w:pPr>
              <w:jc w:val="center"/>
              <w:rPr>
                <w:rFonts w:asciiTheme="minorEastAsia" w:hAnsiTheme="minorEastAsia"/>
                <w:sz w:val="27"/>
              </w:rPr>
            </w:pPr>
          </w:p>
        </w:tc>
        <w:tc>
          <w:tcPr>
            <w:tcW w:w="1556" w:type="dxa"/>
          </w:tcPr>
          <w:p w14:paraId="2396A1C0" w14:textId="77777777" w:rsidR="00852C9F" w:rsidRDefault="00852C9F">
            <w:pPr>
              <w:jc w:val="center"/>
              <w:rPr>
                <w:rFonts w:asciiTheme="minorEastAsia" w:hAnsiTheme="minorEastAsia"/>
                <w:sz w:val="27"/>
              </w:rPr>
            </w:pPr>
          </w:p>
        </w:tc>
      </w:tr>
      <w:tr w:rsidR="00852C9F" w14:paraId="48ADBC01" w14:textId="77777777">
        <w:tc>
          <w:tcPr>
            <w:tcW w:w="932" w:type="dxa"/>
          </w:tcPr>
          <w:p w14:paraId="687FA6BF" w14:textId="77777777" w:rsidR="00852C9F" w:rsidRDefault="00852C9F">
            <w:pPr>
              <w:jc w:val="center"/>
              <w:rPr>
                <w:rFonts w:asciiTheme="minorEastAsia" w:hAnsiTheme="minorEastAsia"/>
                <w:sz w:val="27"/>
              </w:rPr>
            </w:pPr>
          </w:p>
        </w:tc>
        <w:tc>
          <w:tcPr>
            <w:tcW w:w="1805" w:type="dxa"/>
          </w:tcPr>
          <w:p w14:paraId="042CD671" w14:textId="77777777" w:rsidR="00852C9F" w:rsidRDefault="00852C9F">
            <w:pPr>
              <w:jc w:val="center"/>
              <w:rPr>
                <w:rFonts w:asciiTheme="minorEastAsia" w:hAnsiTheme="minorEastAsia"/>
                <w:sz w:val="27"/>
              </w:rPr>
            </w:pPr>
          </w:p>
        </w:tc>
        <w:tc>
          <w:tcPr>
            <w:tcW w:w="807" w:type="dxa"/>
          </w:tcPr>
          <w:p w14:paraId="472B537D" w14:textId="77777777" w:rsidR="00852C9F" w:rsidRDefault="00852C9F">
            <w:pPr>
              <w:jc w:val="center"/>
              <w:rPr>
                <w:rFonts w:asciiTheme="minorEastAsia" w:hAnsiTheme="minorEastAsia"/>
                <w:sz w:val="27"/>
              </w:rPr>
            </w:pPr>
          </w:p>
        </w:tc>
        <w:tc>
          <w:tcPr>
            <w:tcW w:w="740" w:type="dxa"/>
          </w:tcPr>
          <w:p w14:paraId="642EC337" w14:textId="77777777" w:rsidR="00852C9F" w:rsidRDefault="00852C9F">
            <w:pPr>
              <w:jc w:val="center"/>
              <w:rPr>
                <w:rFonts w:asciiTheme="minorEastAsia" w:hAnsiTheme="minorEastAsia"/>
                <w:sz w:val="27"/>
              </w:rPr>
            </w:pPr>
          </w:p>
        </w:tc>
        <w:tc>
          <w:tcPr>
            <w:tcW w:w="1312" w:type="dxa"/>
          </w:tcPr>
          <w:p w14:paraId="710408E4" w14:textId="77777777" w:rsidR="00852C9F" w:rsidRDefault="00852C9F">
            <w:pPr>
              <w:jc w:val="center"/>
              <w:rPr>
                <w:rFonts w:asciiTheme="minorEastAsia" w:hAnsiTheme="minorEastAsia"/>
                <w:sz w:val="27"/>
              </w:rPr>
            </w:pPr>
          </w:p>
        </w:tc>
        <w:tc>
          <w:tcPr>
            <w:tcW w:w="1370" w:type="dxa"/>
          </w:tcPr>
          <w:p w14:paraId="42D612F5" w14:textId="77777777" w:rsidR="00852C9F" w:rsidRDefault="00852C9F">
            <w:pPr>
              <w:jc w:val="center"/>
              <w:rPr>
                <w:rFonts w:asciiTheme="minorEastAsia" w:hAnsiTheme="minorEastAsia"/>
                <w:sz w:val="27"/>
              </w:rPr>
            </w:pPr>
          </w:p>
        </w:tc>
        <w:tc>
          <w:tcPr>
            <w:tcW w:w="1556" w:type="dxa"/>
          </w:tcPr>
          <w:p w14:paraId="29A20BDC" w14:textId="77777777" w:rsidR="00852C9F" w:rsidRDefault="00852C9F">
            <w:pPr>
              <w:jc w:val="center"/>
              <w:rPr>
                <w:rFonts w:asciiTheme="minorEastAsia" w:hAnsiTheme="minorEastAsia"/>
                <w:sz w:val="27"/>
              </w:rPr>
            </w:pPr>
          </w:p>
        </w:tc>
      </w:tr>
      <w:tr w:rsidR="00852C9F" w14:paraId="02F39C38" w14:textId="77777777">
        <w:tc>
          <w:tcPr>
            <w:tcW w:w="932" w:type="dxa"/>
          </w:tcPr>
          <w:p w14:paraId="4C125E56" w14:textId="77777777" w:rsidR="00852C9F" w:rsidRDefault="00852C9F">
            <w:pPr>
              <w:jc w:val="center"/>
              <w:rPr>
                <w:rFonts w:asciiTheme="minorEastAsia" w:hAnsiTheme="minorEastAsia"/>
                <w:sz w:val="27"/>
              </w:rPr>
            </w:pPr>
          </w:p>
        </w:tc>
        <w:tc>
          <w:tcPr>
            <w:tcW w:w="1805" w:type="dxa"/>
          </w:tcPr>
          <w:p w14:paraId="77B9D943" w14:textId="77777777" w:rsidR="00852C9F" w:rsidRDefault="00852C9F">
            <w:pPr>
              <w:jc w:val="center"/>
              <w:rPr>
                <w:rFonts w:asciiTheme="minorEastAsia" w:hAnsiTheme="minorEastAsia"/>
                <w:sz w:val="27"/>
              </w:rPr>
            </w:pPr>
          </w:p>
        </w:tc>
        <w:tc>
          <w:tcPr>
            <w:tcW w:w="807" w:type="dxa"/>
          </w:tcPr>
          <w:p w14:paraId="2FD0DF3E" w14:textId="77777777" w:rsidR="00852C9F" w:rsidRDefault="00852C9F">
            <w:pPr>
              <w:jc w:val="center"/>
              <w:rPr>
                <w:rFonts w:asciiTheme="minorEastAsia" w:hAnsiTheme="minorEastAsia"/>
                <w:sz w:val="27"/>
              </w:rPr>
            </w:pPr>
          </w:p>
        </w:tc>
        <w:tc>
          <w:tcPr>
            <w:tcW w:w="740" w:type="dxa"/>
          </w:tcPr>
          <w:p w14:paraId="7B1129C2" w14:textId="77777777" w:rsidR="00852C9F" w:rsidRDefault="00852C9F">
            <w:pPr>
              <w:jc w:val="center"/>
              <w:rPr>
                <w:rFonts w:asciiTheme="minorEastAsia" w:hAnsiTheme="minorEastAsia"/>
                <w:sz w:val="27"/>
              </w:rPr>
            </w:pPr>
          </w:p>
        </w:tc>
        <w:tc>
          <w:tcPr>
            <w:tcW w:w="1312" w:type="dxa"/>
          </w:tcPr>
          <w:p w14:paraId="5C7BE851" w14:textId="77777777" w:rsidR="00852C9F" w:rsidRDefault="00852C9F">
            <w:pPr>
              <w:jc w:val="center"/>
              <w:rPr>
                <w:rFonts w:asciiTheme="minorEastAsia" w:hAnsiTheme="minorEastAsia"/>
                <w:sz w:val="27"/>
              </w:rPr>
            </w:pPr>
          </w:p>
        </w:tc>
        <w:tc>
          <w:tcPr>
            <w:tcW w:w="1370" w:type="dxa"/>
          </w:tcPr>
          <w:p w14:paraId="188C5A8C" w14:textId="77777777" w:rsidR="00852C9F" w:rsidRDefault="00852C9F">
            <w:pPr>
              <w:jc w:val="center"/>
              <w:rPr>
                <w:rFonts w:asciiTheme="minorEastAsia" w:hAnsiTheme="minorEastAsia"/>
                <w:sz w:val="27"/>
              </w:rPr>
            </w:pPr>
          </w:p>
        </w:tc>
        <w:tc>
          <w:tcPr>
            <w:tcW w:w="1556" w:type="dxa"/>
          </w:tcPr>
          <w:p w14:paraId="5B7A6EA5" w14:textId="77777777" w:rsidR="00852C9F" w:rsidRDefault="00852C9F">
            <w:pPr>
              <w:jc w:val="center"/>
              <w:rPr>
                <w:rFonts w:asciiTheme="minorEastAsia" w:hAnsiTheme="minorEastAsia"/>
                <w:sz w:val="27"/>
              </w:rPr>
            </w:pPr>
          </w:p>
        </w:tc>
      </w:tr>
      <w:tr w:rsidR="00852C9F" w14:paraId="1FE439C0" w14:textId="77777777">
        <w:tc>
          <w:tcPr>
            <w:tcW w:w="932" w:type="dxa"/>
          </w:tcPr>
          <w:p w14:paraId="56BCAF83" w14:textId="77777777" w:rsidR="00852C9F" w:rsidRDefault="00852C9F">
            <w:pPr>
              <w:jc w:val="center"/>
              <w:rPr>
                <w:rFonts w:asciiTheme="minorEastAsia" w:hAnsiTheme="minorEastAsia"/>
                <w:sz w:val="27"/>
              </w:rPr>
            </w:pPr>
          </w:p>
        </w:tc>
        <w:tc>
          <w:tcPr>
            <w:tcW w:w="1805" w:type="dxa"/>
          </w:tcPr>
          <w:p w14:paraId="1FA62403" w14:textId="77777777" w:rsidR="00852C9F" w:rsidRDefault="00852C9F">
            <w:pPr>
              <w:jc w:val="center"/>
              <w:rPr>
                <w:rFonts w:asciiTheme="minorEastAsia" w:hAnsiTheme="minorEastAsia"/>
                <w:sz w:val="27"/>
              </w:rPr>
            </w:pPr>
          </w:p>
        </w:tc>
        <w:tc>
          <w:tcPr>
            <w:tcW w:w="807" w:type="dxa"/>
          </w:tcPr>
          <w:p w14:paraId="43C05564" w14:textId="77777777" w:rsidR="00852C9F" w:rsidRDefault="00852C9F">
            <w:pPr>
              <w:jc w:val="center"/>
              <w:rPr>
                <w:rFonts w:asciiTheme="minorEastAsia" w:hAnsiTheme="minorEastAsia"/>
                <w:sz w:val="27"/>
              </w:rPr>
            </w:pPr>
          </w:p>
        </w:tc>
        <w:tc>
          <w:tcPr>
            <w:tcW w:w="740" w:type="dxa"/>
          </w:tcPr>
          <w:p w14:paraId="4498B00D" w14:textId="77777777" w:rsidR="00852C9F" w:rsidRDefault="00852C9F">
            <w:pPr>
              <w:jc w:val="center"/>
              <w:rPr>
                <w:rFonts w:asciiTheme="minorEastAsia" w:hAnsiTheme="minorEastAsia"/>
                <w:sz w:val="27"/>
              </w:rPr>
            </w:pPr>
          </w:p>
        </w:tc>
        <w:tc>
          <w:tcPr>
            <w:tcW w:w="1312" w:type="dxa"/>
          </w:tcPr>
          <w:p w14:paraId="30A6AA95" w14:textId="77777777" w:rsidR="00852C9F" w:rsidRDefault="00852C9F">
            <w:pPr>
              <w:jc w:val="center"/>
              <w:rPr>
                <w:rFonts w:asciiTheme="minorEastAsia" w:hAnsiTheme="minorEastAsia"/>
                <w:sz w:val="27"/>
              </w:rPr>
            </w:pPr>
          </w:p>
        </w:tc>
        <w:tc>
          <w:tcPr>
            <w:tcW w:w="1370" w:type="dxa"/>
          </w:tcPr>
          <w:p w14:paraId="04EAD107" w14:textId="77777777" w:rsidR="00852C9F" w:rsidRDefault="00852C9F">
            <w:pPr>
              <w:jc w:val="center"/>
              <w:rPr>
                <w:rFonts w:asciiTheme="minorEastAsia" w:hAnsiTheme="minorEastAsia"/>
                <w:sz w:val="27"/>
              </w:rPr>
            </w:pPr>
          </w:p>
        </w:tc>
        <w:tc>
          <w:tcPr>
            <w:tcW w:w="1556" w:type="dxa"/>
          </w:tcPr>
          <w:p w14:paraId="3F61A42D" w14:textId="77777777" w:rsidR="00852C9F" w:rsidRDefault="00852C9F">
            <w:pPr>
              <w:jc w:val="center"/>
              <w:rPr>
                <w:rFonts w:asciiTheme="minorEastAsia" w:hAnsiTheme="minorEastAsia"/>
                <w:sz w:val="27"/>
              </w:rPr>
            </w:pPr>
          </w:p>
        </w:tc>
      </w:tr>
      <w:tr w:rsidR="00852C9F" w14:paraId="68318804" w14:textId="77777777">
        <w:tc>
          <w:tcPr>
            <w:tcW w:w="932" w:type="dxa"/>
          </w:tcPr>
          <w:p w14:paraId="118847B4" w14:textId="77777777" w:rsidR="00852C9F" w:rsidRDefault="00852C9F">
            <w:pPr>
              <w:jc w:val="center"/>
              <w:rPr>
                <w:rFonts w:asciiTheme="minorEastAsia" w:hAnsiTheme="minorEastAsia"/>
                <w:sz w:val="27"/>
              </w:rPr>
            </w:pPr>
          </w:p>
        </w:tc>
        <w:tc>
          <w:tcPr>
            <w:tcW w:w="1805" w:type="dxa"/>
          </w:tcPr>
          <w:p w14:paraId="34338CC6" w14:textId="77777777" w:rsidR="00852C9F" w:rsidRDefault="00852C9F">
            <w:pPr>
              <w:jc w:val="center"/>
              <w:rPr>
                <w:rFonts w:asciiTheme="minorEastAsia" w:hAnsiTheme="minorEastAsia"/>
                <w:sz w:val="27"/>
              </w:rPr>
            </w:pPr>
          </w:p>
        </w:tc>
        <w:tc>
          <w:tcPr>
            <w:tcW w:w="807" w:type="dxa"/>
          </w:tcPr>
          <w:p w14:paraId="38AC4D3D" w14:textId="77777777" w:rsidR="00852C9F" w:rsidRDefault="00852C9F">
            <w:pPr>
              <w:jc w:val="center"/>
              <w:rPr>
                <w:rFonts w:asciiTheme="minorEastAsia" w:hAnsiTheme="minorEastAsia"/>
                <w:sz w:val="27"/>
              </w:rPr>
            </w:pPr>
          </w:p>
        </w:tc>
        <w:tc>
          <w:tcPr>
            <w:tcW w:w="740" w:type="dxa"/>
          </w:tcPr>
          <w:p w14:paraId="451BF7AC" w14:textId="77777777" w:rsidR="00852C9F" w:rsidRDefault="00852C9F">
            <w:pPr>
              <w:jc w:val="center"/>
              <w:rPr>
                <w:rFonts w:asciiTheme="minorEastAsia" w:hAnsiTheme="minorEastAsia"/>
                <w:sz w:val="27"/>
              </w:rPr>
            </w:pPr>
          </w:p>
        </w:tc>
        <w:tc>
          <w:tcPr>
            <w:tcW w:w="1312" w:type="dxa"/>
          </w:tcPr>
          <w:p w14:paraId="5CF96B82" w14:textId="77777777" w:rsidR="00852C9F" w:rsidRDefault="00852C9F">
            <w:pPr>
              <w:jc w:val="center"/>
              <w:rPr>
                <w:rFonts w:asciiTheme="minorEastAsia" w:hAnsiTheme="minorEastAsia"/>
                <w:sz w:val="27"/>
              </w:rPr>
            </w:pPr>
          </w:p>
        </w:tc>
        <w:tc>
          <w:tcPr>
            <w:tcW w:w="1370" w:type="dxa"/>
          </w:tcPr>
          <w:p w14:paraId="679E34E3" w14:textId="77777777" w:rsidR="00852C9F" w:rsidRDefault="00852C9F">
            <w:pPr>
              <w:jc w:val="center"/>
              <w:rPr>
                <w:rFonts w:asciiTheme="minorEastAsia" w:hAnsiTheme="minorEastAsia"/>
                <w:sz w:val="27"/>
              </w:rPr>
            </w:pPr>
          </w:p>
        </w:tc>
        <w:tc>
          <w:tcPr>
            <w:tcW w:w="1556" w:type="dxa"/>
          </w:tcPr>
          <w:p w14:paraId="3B5FE06D" w14:textId="77777777" w:rsidR="00852C9F" w:rsidRDefault="00852C9F">
            <w:pPr>
              <w:jc w:val="center"/>
              <w:rPr>
                <w:rFonts w:asciiTheme="minorEastAsia" w:hAnsiTheme="minorEastAsia"/>
                <w:sz w:val="27"/>
              </w:rPr>
            </w:pPr>
          </w:p>
        </w:tc>
      </w:tr>
      <w:tr w:rsidR="00852C9F" w14:paraId="483F9BE0" w14:textId="77777777">
        <w:tc>
          <w:tcPr>
            <w:tcW w:w="932" w:type="dxa"/>
          </w:tcPr>
          <w:p w14:paraId="4F3BFA29" w14:textId="77777777" w:rsidR="00852C9F" w:rsidRDefault="00852C9F">
            <w:pPr>
              <w:jc w:val="center"/>
              <w:rPr>
                <w:rFonts w:asciiTheme="minorEastAsia" w:hAnsiTheme="minorEastAsia"/>
                <w:sz w:val="27"/>
              </w:rPr>
            </w:pPr>
          </w:p>
        </w:tc>
        <w:tc>
          <w:tcPr>
            <w:tcW w:w="1805" w:type="dxa"/>
          </w:tcPr>
          <w:p w14:paraId="4AF8E8A3" w14:textId="77777777" w:rsidR="00852C9F" w:rsidRDefault="00852C9F">
            <w:pPr>
              <w:jc w:val="center"/>
              <w:rPr>
                <w:rFonts w:asciiTheme="minorEastAsia" w:hAnsiTheme="minorEastAsia"/>
                <w:sz w:val="27"/>
              </w:rPr>
            </w:pPr>
          </w:p>
        </w:tc>
        <w:tc>
          <w:tcPr>
            <w:tcW w:w="807" w:type="dxa"/>
          </w:tcPr>
          <w:p w14:paraId="4A0184B7" w14:textId="77777777" w:rsidR="00852C9F" w:rsidRDefault="00852C9F">
            <w:pPr>
              <w:jc w:val="center"/>
              <w:rPr>
                <w:rFonts w:asciiTheme="minorEastAsia" w:hAnsiTheme="minorEastAsia"/>
                <w:sz w:val="27"/>
              </w:rPr>
            </w:pPr>
          </w:p>
        </w:tc>
        <w:tc>
          <w:tcPr>
            <w:tcW w:w="740" w:type="dxa"/>
          </w:tcPr>
          <w:p w14:paraId="374D2F9B" w14:textId="77777777" w:rsidR="00852C9F" w:rsidRDefault="00852C9F">
            <w:pPr>
              <w:jc w:val="center"/>
              <w:rPr>
                <w:rFonts w:asciiTheme="minorEastAsia" w:hAnsiTheme="minorEastAsia"/>
                <w:sz w:val="27"/>
              </w:rPr>
            </w:pPr>
          </w:p>
        </w:tc>
        <w:tc>
          <w:tcPr>
            <w:tcW w:w="1312" w:type="dxa"/>
          </w:tcPr>
          <w:p w14:paraId="27281FF5" w14:textId="77777777" w:rsidR="00852C9F" w:rsidRDefault="00852C9F">
            <w:pPr>
              <w:jc w:val="center"/>
              <w:rPr>
                <w:rFonts w:asciiTheme="minorEastAsia" w:hAnsiTheme="minorEastAsia"/>
                <w:sz w:val="27"/>
              </w:rPr>
            </w:pPr>
          </w:p>
        </w:tc>
        <w:tc>
          <w:tcPr>
            <w:tcW w:w="1370" w:type="dxa"/>
          </w:tcPr>
          <w:p w14:paraId="495EBAE4" w14:textId="77777777" w:rsidR="00852C9F" w:rsidRDefault="00852C9F">
            <w:pPr>
              <w:jc w:val="center"/>
              <w:rPr>
                <w:rFonts w:asciiTheme="minorEastAsia" w:hAnsiTheme="minorEastAsia"/>
                <w:sz w:val="27"/>
              </w:rPr>
            </w:pPr>
          </w:p>
        </w:tc>
        <w:tc>
          <w:tcPr>
            <w:tcW w:w="1556" w:type="dxa"/>
          </w:tcPr>
          <w:p w14:paraId="5234A235" w14:textId="77777777" w:rsidR="00852C9F" w:rsidRDefault="00852C9F">
            <w:pPr>
              <w:jc w:val="center"/>
              <w:rPr>
                <w:rFonts w:asciiTheme="minorEastAsia" w:hAnsiTheme="minorEastAsia"/>
                <w:sz w:val="27"/>
              </w:rPr>
            </w:pPr>
          </w:p>
        </w:tc>
      </w:tr>
      <w:tr w:rsidR="00852C9F" w14:paraId="1859F048" w14:textId="77777777">
        <w:tc>
          <w:tcPr>
            <w:tcW w:w="932" w:type="dxa"/>
          </w:tcPr>
          <w:p w14:paraId="4B4BCB4C" w14:textId="77777777" w:rsidR="00852C9F" w:rsidRDefault="00852C9F">
            <w:pPr>
              <w:jc w:val="center"/>
              <w:rPr>
                <w:rFonts w:asciiTheme="minorEastAsia" w:hAnsiTheme="minorEastAsia"/>
                <w:sz w:val="27"/>
              </w:rPr>
            </w:pPr>
          </w:p>
        </w:tc>
        <w:tc>
          <w:tcPr>
            <w:tcW w:w="1805" w:type="dxa"/>
          </w:tcPr>
          <w:p w14:paraId="35C3042B" w14:textId="77777777" w:rsidR="00852C9F" w:rsidRDefault="00852C9F">
            <w:pPr>
              <w:jc w:val="center"/>
              <w:rPr>
                <w:rFonts w:asciiTheme="minorEastAsia" w:hAnsiTheme="minorEastAsia"/>
                <w:sz w:val="27"/>
              </w:rPr>
            </w:pPr>
          </w:p>
        </w:tc>
        <w:tc>
          <w:tcPr>
            <w:tcW w:w="807" w:type="dxa"/>
          </w:tcPr>
          <w:p w14:paraId="1583AC22" w14:textId="77777777" w:rsidR="00852C9F" w:rsidRDefault="00852C9F">
            <w:pPr>
              <w:jc w:val="center"/>
              <w:rPr>
                <w:rFonts w:asciiTheme="minorEastAsia" w:hAnsiTheme="minorEastAsia"/>
                <w:sz w:val="27"/>
              </w:rPr>
            </w:pPr>
          </w:p>
        </w:tc>
        <w:tc>
          <w:tcPr>
            <w:tcW w:w="740" w:type="dxa"/>
          </w:tcPr>
          <w:p w14:paraId="776F44E7" w14:textId="77777777" w:rsidR="00852C9F" w:rsidRDefault="00852C9F">
            <w:pPr>
              <w:jc w:val="center"/>
              <w:rPr>
                <w:rFonts w:asciiTheme="minorEastAsia" w:hAnsiTheme="minorEastAsia"/>
                <w:sz w:val="27"/>
              </w:rPr>
            </w:pPr>
          </w:p>
        </w:tc>
        <w:tc>
          <w:tcPr>
            <w:tcW w:w="1312" w:type="dxa"/>
          </w:tcPr>
          <w:p w14:paraId="02B346BC" w14:textId="77777777" w:rsidR="00852C9F" w:rsidRDefault="00852C9F">
            <w:pPr>
              <w:jc w:val="center"/>
              <w:rPr>
                <w:rFonts w:asciiTheme="minorEastAsia" w:hAnsiTheme="minorEastAsia"/>
                <w:sz w:val="27"/>
              </w:rPr>
            </w:pPr>
          </w:p>
        </w:tc>
        <w:tc>
          <w:tcPr>
            <w:tcW w:w="1370" w:type="dxa"/>
          </w:tcPr>
          <w:p w14:paraId="32AD54AB" w14:textId="77777777" w:rsidR="00852C9F" w:rsidRDefault="00852C9F">
            <w:pPr>
              <w:jc w:val="center"/>
              <w:rPr>
                <w:rFonts w:asciiTheme="minorEastAsia" w:hAnsiTheme="minorEastAsia"/>
                <w:sz w:val="27"/>
              </w:rPr>
            </w:pPr>
          </w:p>
        </w:tc>
        <w:tc>
          <w:tcPr>
            <w:tcW w:w="1556" w:type="dxa"/>
          </w:tcPr>
          <w:p w14:paraId="3E95EAB5" w14:textId="77777777" w:rsidR="00852C9F" w:rsidRDefault="00852C9F">
            <w:pPr>
              <w:jc w:val="center"/>
              <w:rPr>
                <w:rFonts w:asciiTheme="minorEastAsia" w:hAnsiTheme="minorEastAsia"/>
                <w:sz w:val="27"/>
              </w:rPr>
            </w:pPr>
          </w:p>
        </w:tc>
      </w:tr>
      <w:tr w:rsidR="00852C9F" w14:paraId="2BF6B38C" w14:textId="77777777">
        <w:tc>
          <w:tcPr>
            <w:tcW w:w="932" w:type="dxa"/>
          </w:tcPr>
          <w:p w14:paraId="4D63BB6B" w14:textId="77777777" w:rsidR="00852C9F" w:rsidRDefault="00852C9F">
            <w:pPr>
              <w:jc w:val="center"/>
              <w:rPr>
                <w:rFonts w:asciiTheme="minorEastAsia" w:hAnsiTheme="minorEastAsia"/>
                <w:sz w:val="27"/>
              </w:rPr>
            </w:pPr>
          </w:p>
        </w:tc>
        <w:tc>
          <w:tcPr>
            <w:tcW w:w="1805" w:type="dxa"/>
          </w:tcPr>
          <w:p w14:paraId="0619D9BB" w14:textId="77777777" w:rsidR="00852C9F" w:rsidRDefault="00852C9F">
            <w:pPr>
              <w:jc w:val="center"/>
              <w:rPr>
                <w:rFonts w:asciiTheme="minorEastAsia" w:hAnsiTheme="minorEastAsia"/>
                <w:sz w:val="27"/>
              </w:rPr>
            </w:pPr>
          </w:p>
        </w:tc>
        <w:tc>
          <w:tcPr>
            <w:tcW w:w="807" w:type="dxa"/>
          </w:tcPr>
          <w:p w14:paraId="28C296F4" w14:textId="77777777" w:rsidR="00852C9F" w:rsidRDefault="00852C9F">
            <w:pPr>
              <w:jc w:val="center"/>
              <w:rPr>
                <w:rFonts w:asciiTheme="minorEastAsia" w:hAnsiTheme="minorEastAsia"/>
                <w:sz w:val="27"/>
              </w:rPr>
            </w:pPr>
          </w:p>
        </w:tc>
        <w:tc>
          <w:tcPr>
            <w:tcW w:w="740" w:type="dxa"/>
          </w:tcPr>
          <w:p w14:paraId="4C25D513" w14:textId="77777777" w:rsidR="00852C9F" w:rsidRDefault="00852C9F">
            <w:pPr>
              <w:jc w:val="center"/>
              <w:rPr>
                <w:rFonts w:asciiTheme="minorEastAsia" w:hAnsiTheme="minorEastAsia"/>
                <w:sz w:val="27"/>
              </w:rPr>
            </w:pPr>
          </w:p>
        </w:tc>
        <w:tc>
          <w:tcPr>
            <w:tcW w:w="1312" w:type="dxa"/>
          </w:tcPr>
          <w:p w14:paraId="626C09D9" w14:textId="77777777" w:rsidR="00852C9F" w:rsidRDefault="00852C9F">
            <w:pPr>
              <w:jc w:val="center"/>
              <w:rPr>
                <w:rFonts w:asciiTheme="minorEastAsia" w:hAnsiTheme="minorEastAsia"/>
                <w:sz w:val="27"/>
              </w:rPr>
            </w:pPr>
          </w:p>
        </w:tc>
        <w:tc>
          <w:tcPr>
            <w:tcW w:w="1370" w:type="dxa"/>
          </w:tcPr>
          <w:p w14:paraId="65C2C2C4" w14:textId="77777777" w:rsidR="00852C9F" w:rsidRDefault="00852C9F">
            <w:pPr>
              <w:jc w:val="center"/>
              <w:rPr>
                <w:rFonts w:asciiTheme="minorEastAsia" w:hAnsiTheme="minorEastAsia"/>
                <w:sz w:val="27"/>
              </w:rPr>
            </w:pPr>
          </w:p>
        </w:tc>
        <w:tc>
          <w:tcPr>
            <w:tcW w:w="1556" w:type="dxa"/>
          </w:tcPr>
          <w:p w14:paraId="7BB6B97C" w14:textId="77777777" w:rsidR="00852C9F" w:rsidRDefault="00852C9F">
            <w:pPr>
              <w:jc w:val="center"/>
              <w:rPr>
                <w:rFonts w:asciiTheme="minorEastAsia" w:hAnsiTheme="minorEastAsia"/>
                <w:sz w:val="27"/>
              </w:rPr>
            </w:pPr>
          </w:p>
        </w:tc>
      </w:tr>
      <w:tr w:rsidR="00852C9F" w14:paraId="0931F9F0" w14:textId="77777777">
        <w:tc>
          <w:tcPr>
            <w:tcW w:w="932" w:type="dxa"/>
          </w:tcPr>
          <w:p w14:paraId="3252D21C" w14:textId="77777777" w:rsidR="00852C9F" w:rsidRDefault="00852C9F">
            <w:pPr>
              <w:jc w:val="center"/>
              <w:rPr>
                <w:rFonts w:asciiTheme="minorEastAsia" w:hAnsiTheme="minorEastAsia"/>
                <w:sz w:val="27"/>
              </w:rPr>
            </w:pPr>
          </w:p>
        </w:tc>
        <w:tc>
          <w:tcPr>
            <w:tcW w:w="1805" w:type="dxa"/>
          </w:tcPr>
          <w:p w14:paraId="2E534441" w14:textId="77777777" w:rsidR="00852C9F" w:rsidRDefault="00852C9F">
            <w:pPr>
              <w:jc w:val="center"/>
              <w:rPr>
                <w:rFonts w:asciiTheme="minorEastAsia" w:hAnsiTheme="minorEastAsia"/>
                <w:sz w:val="27"/>
              </w:rPr>
            </w:pPr>
          </w:p>
        </w:tc>
        <w:tc>
          <w:tcPr>
            <w:tcW w:w="807" w:type="dxa"/>
          </w:tcPr>
          <w:p w14:paraId="4B6E4169" w14:textId="77777777" w:rsidR="00852C9F" w:rsidRDefault="00852C9F">
            <w:pPr>
              <w:jc w:val="center"/>
              <w:rPr>
                <w:rFonts w:asciiTheme="minorEastAsia" w:hAnsiTheme="minorEastAsia"/>
                <w:sz w:val="27"/>
              </w:rPr>
            </w:pPr>
          </w:p>
        </w:tc>
        <w:tc>
          <w:tcPr>
            <w:tcW w:w="740" w:type="dxa"/>
          </w:tcPr>
          <w:p w14:paraId="5FD04424" w14:textId="77777777" w:rsidR="00852C9F" w:rsidRDefault="00852C9F">
            <w:pPr>
              <w:jc w:val="center"/>
              <w:rPr>
                <w:rFonts w:asciiTheme="minorEastAsia" w:hAnsiTheme="minorEastAsia"/>
                <w:sz w:val="27"/>
              </w:rPr>
            </w:pPr>
          </w:p>
        </w:tc>
        <w:tc>
          <w:tcPr>
            <w:tcW w:w="1312" w:type="dxa"/>
          </w:tcPr>
          <w:p w14:paraId="53D3019A" w14:textId="77777777" w:rsidR="00852C9F" w:rsidRDefault="00852C9F">
            <w:pPr>
              <w:jc w:val="center"/>
              <w:rPr>
                <w:rFonts w:asciiTheme="minorEastAsia" w:hAnsiTheme="minorEastAsia"/>
                <w:sz w:val="27"/>
              </w:rPr>
            </w:pPr>
          </w:p>
        </w:tc>
        <w:tc>
          <w:tcPr>
            <w:tcW w:w="1370" w:type="dxa"/>
          </w:tcPr>
          <w:p w14:paraId="60F159B2" w14:textId="77777777" w:rsidR="00852C9F" w:rsidRDefault="00852C9F">
            <w:pPr>
              <w:jc w:val="center"/>
              <w:rPr>
                <w:rFonts w:asciiTheme="minorEastAsia" w:hAnsiTheme="minorEastAsia"/>
                <w:sz w:val="27"/>
              </w:rPr>
            </w:pPr>
          </w:p>
        </w:tc>
        <w:tc>
          <w:tcPr>
            <w:tcW w:w="1556" w:type="dxa"/>
          </w:tcPr>
          <w:p w14:paraId="260AD8F5" w14:textId="77777777" w:rsidR="00852C9F" w:rsidRDefault="00852C9F">
            <w:pPr>
              <w:jc w:val="center"/>
              <w:rPr>
                <w:rFonts w:asciiTheme="minorEastAsia" w:hAnsiTheme="minorEastAsia"/>
                <w:sz w:val="27"/>
              </w:rPr>
            </w:pPr>
          </w:p>
        </w:tc>
      </w:tr>
      <w:tr w:rsidR="00852C9F" w14:paraId="38D9F280" w14:textId="77777777">
        <w:tc>
          <w:tcPr>
            <w:tcW w:w="932" w:type="dxa"/>
          </w:tcPr>
          <w:p w14:paraId="5D4E11E0" w14:textId="77777777" w:rsidR="00852C9F" w:rsidRDefault="00852C9F">
            <w:pPr>
              <w:jc w:val="center"/>
              <w:rPr>
                <w:rFonts w:asciiTheme="minorEastAsia" w:hAnsiTheme="minorEastAsia"/>
                <w:sz w:val="27"/>
              </w:rPr>
            </w:pPr>
          </w:p>
        </w:tc>
        <w:tc>
          <w:tcPr>
            <w:tcW w:w="1805" w:type="dxa"/>
          </w:tcPr>
          <w:p w14:paraId="1710A63A" w14:textId="77777777" w:rsidR="00852C9F" w:rsidRDefault="00852C9F">
            <w:pPr>
              <w:jc w:val="center"/>
              <w:rPr>
                <w:rFonts w:asciiTheme="minorEastAsia" w:hAnsiTheme="minorEastAsia"/>
                <w:sz w:val="27"/>
              </w:rPr>
            </w:pPr>
          </w:p>
        </w:tc>
        <w:tc>
          <w:tcPr>
            <w:tcW w:w="807" w:type="dxa"/>
          </w:tcPr>
          <w:p w14:paraId="74C5CF77" w14:textId="77777777" w:rsidR="00852C9F" w:rsidRDefault="00852C9F">
            <w:pPr>
              <w:jc w:val="center"/>
              <w:rPr>
                <w:rFonts w:asciiTheme="minorEastAsia" w:hAnsiTheme="minorEastAsia"/>
                <w:sz w:val="27"/>
              </w:rPr>
            </w:pPr>
          </w:p>
        </w:tc>
        <w:tc>
          <w:tcPr>
            <w:tcW w:w="740" w:type="dxa"/>
          </w:tcPr>
          <w:p w14:paraId="63B5049C" w14:textId="77777777" w:rsidR="00852C9F" w:rsidRDefault="00852C9F">
            <w:pPr>
              <w:jc w:val="center"/>
              <w:rPr>
                <w:rFonts w:asciiTheme="minorEastAsia" w:hAnsiTheme="minorEastAsia"/>
                <w:sz w:val="27"/>
              </w:rPr>
            </w:pPr>
          </w:p>
        </w:tc>
        <w:tc>
          <w:tcPr>
            <w:tcW w:w="1312" w:type="dxa"/>
          </w:tcPr>
          <w:p w14:paraId="327EC298" w14:textId="77777777" w:rsidR="00852C9F" w:rsidRDefault="00852C9F">
            <w:pPr>
              <w:jc w:val="center"/>
              <w:rPr>
                <w:rFonts w:asciiTheme="minorEastAsia" w:hAnsiTheme="minorEastAsia"/>
                <w:sz w:val="27"/>
              </w:rPr>
            </w:pPr>
          </w:p>
        </w:tc>
        <w:tc>
          <w:tcPr>
            <w:tcW w:w="1370" w:type="dxa"/>
          </w:tcPr>
          <w:p w14:paraId="43FC069A" w14:textId="77777777" w:rsidR="00852C9F" w:rsidRDefault="00852C9F">
            <w:pPr>
              <w:jc w:val="center"/>
              <w:rPr>
                <w:rFonts w:asciiTheme="minorEastAsia" w:hAnsiTheme="minorEastAsia"/>
                <w:sz w:val="27"/>
              </w:rPr>
            </w:pPr>
          </w:p>
        </w:tc>
        <w:tc>
          <w:tcPr>
            <w:tcW w:w="1556" w:type="dxa"/>
          </w:tcPr>
          <w:p w14:paraId="3696236E" w14:textId="77777777" w:rsidR="00852C9F" w:rsidRDefault="00852C9F">
            <w:pPr>
              <w:jc w:val="center"/>
              <w:rPr>
                <w:rFonts w:asciiTheme="minorEastAsia" w:hAnsiTheme="minorEastAsia"/>
                <w:sz w:val="27"/>
              </w:rPr>
            </w:pPr>
          </w:p>
        </w:tc>
      </w:tr>
      <w:tr w:rsidR="00852C9F" w14:paraId="08DFB651" w14:textId="77777777">
        <w:tc>
          <w:tcPr>
            <w:tcW w:w="932" w:type="dxa"/>
          </w:tcPr>
          <w:p w14:paraId="1C38F38A" w14:textId="77777777" w:rsidR="00852C9F" w:rsidRDefault="00852C9F">
            <w:pPr>
              <w:jc w:val="center"/>
              <w:rPr>
                <w:rFonts w:asciiTheme="minorEastAsia" w:hAnsiTheme="minorEastAsia"/>
                <w:sz w:val="27"/>
              </w:rPr>
            </w:pPr>
          </w:p>
        </w:tc>
        <w:tc>
          <w:tcPr>
            <w:tcW w:w="1805" w:type="dxa"/>
          </w:tcPr>
          <w:p w14:paraId="4FE3C335" w14:textId="77777777" w:rsidR="00852C9F" w:rsidRDefault="00852C9F">
            <w:pPr>
              <w:jc w:val="center"/>
              <w:rPr>
                <w:rFonts w:asciiTheme="minorEastAsia" w:hAnsiTheme="minorEastAsia"/>
                <w:sz w:val="27"/>
              </w:rPr>
            </w:pPr>
          </w:p>
        </w:tc>
        <w:tc>
          <w:tcPr>
            <w:tcW w:w="807" w:type="dxa"/>
          </w:tcPr>
          <w:p w14:paraId="6FC4AC6E" w14:textId="77777777" w:rsidR="00852C9F" w:rsidRDefault="00852C9F">
            <w:pPr>
              <w:jc w:val="center"/>
              <w:rPr>
                <w:rFonts w:asciiTheme="minorEastAsia" w:hAnsiTheme="minorEastAsia"/>
                <w:sz w:val="27"/>
              </w:rPr>
            </w:pPr>
          </w:p>
        </w:tc>
        <w:tc>
          <w:tcPr>
            <w:tcW w:w="740" w:type="dxa"/>
          </w:tcPr>
          <w:p w14:paraId="6717F28B" w14:textId="77777777" w:rsidR="00852C9F" w:rsidRDefault="00852C9F">
            <w:pPr>
              <w:jc w:val="center"/>
              <w:rPr>
                <w:rFonts w:asciiTheme="minorEastAsia" w:hAnsiTheme="minorEastAsia"/>
                <w:sz w:val="27"/>
              </w:rPr>
            </w:pPr>
          </w:p>
        </w:tc>
        <w:tc>
          <w:tcPr>
            <w:tcW w:w="1312" w:type="dxa"/>
          </w:tcPr>
          <w:p w14:paraId="1CC09EA2" w14:textId="77777777" w:rsidR="00852C9F" w:rsidRDefault="00852C9F">
            <w:pPr>
              <w:jc w:val="center"/>
              <w:rPr>
                <w:rFonts w:asciiTheme="minorEastAsia" w:hAnsiTheme="minorEastAsia"/>
                <w:sz w:val="27"/>
              </w:rPr>
            </w:pPr>
          </w:p>
        </w:tc>
        <w:tc>
          <w:tcPr>
            <w:tcW w:w="1370" w:type="dxa"/>
          </w:tcPr>
          <w:p w14:paraId="2492620D" w14:textId="77777777" w:rsidR="00852C9F" w:rsidRDefault="00852C9F">
            <w:pPr>
              <w:jc w:val="center"/>
              <w:rPr>
                <w:rFonts w:asciiTheme="minorEastAsia" w:hAnsiTheme="minorEastAsia"/>
                <w:sz w:val="27"/>
              </w:rPr>
            </w:pPr>
          </w:p>
        </w:tc>
        <w:tc>
          <w:tcPr>
            <w:tcW w:w="1556" w:type="dxa"/>
          </w:tcPr>
          <w:p w14:paraId="1EC86537" w14:textId="77777777" w:rsidR="00852C9F" w:rsidRDefault="00852C9F">
            <w:pPr>
              <w:jc w:val="center"/>
              <w:rPr>
                <w:rFonts w:asciiTheme="minorEastAsia" w:hAnsiTheme="minorEastAsia"/>
                <w:sz w:val="27"/>
              </w:rPr>
            </w:pPr>
          </w:p>
        </w:tc>
      </w:tr>
      <w:tr w:rsidR="00852C9F" w14:paraId="1199886F" w14:textId="77777777">
        <w:tc>
          <w:tcPr>
            <w:tcW w:w="932" w:type="dxa"/>
          </w:tcPr>
          <w:p w14:paraId="0961F1E8" w14:textId="77777777" w:rsidR="00852C9F" w:rsidRDefault="00852C9F">
            <w:pPr>
              <w:jc w:val="center"/>
              <w:rPr>
                <w:rFonts w:asciiTheme="minorEastAsia" w:hAnsiTheme="minorEastAsia"/>
                <w:sz w:val="27"/>
              </w:rPr>
            </w:pPr>
          </w:p>
        </w:tc>
        <w:tc>
          <w:tcPr>
            <w:tcW w:w="1805" w:type="dxa"/>
          </w:tcPr>
          <w:p w14:paraId="0D8A18C4" w14:textId="77777777" w:rsidR="00852C9F" w:rsidRDefault="00852C9F">
            <w:pPr>
              <w:jc w:val="center"/>
              <w:rPr>
                <w:rFonts w:asciiTheme="minorEastAsia" w:hAnsiTheme="minorEastAsia"/>
                <w:sz w:val="27"/>
              </w:rPr>
            </w:pPr>
          </w:p>
        </w:tc>
        <w:tc>
          <w:tcPr>
            <w:tcW w:w="807" w:type="dxa"/>
          </w:tcPr>
          <w:p w14:paraId="05E4D59F" w14:textId="77777777" w:rsidR="00852C9F" w:rsidRDefault="00852C9F">
            <w:pPr>
              <w:jc w:val="center"/>
              <w:rPr>
                <w:rFonts w:asciiTheme="minorEastAsia" w:hAnsiTheme="minorEastAsia"/>
                <w:sz w:val="27"/>
              </w:rPr>
            </w:pPr>
          </w:p>
        </w:tc>
        <w:tc>
          <w:tcPr>
            <w:tcW w:w="740" w:type="dxa"/>
          </w:tcPr>
          <w:p w14:paraId="36E3F401" w14:textId="77777777" w:rsidR="00852C9F" w:rsidRDefault="00852C9F">
            <w:pPr>
              <w:jc w:val="center"/>
              <w:rPr>
                <w:rFonts w:asciiTheme="minorEastAsia" w:hAnsiTheme="minorEastAsia"/>
                <w:sz w:val="27"/>
              </w:rPr>
            </w:pPr>
          </w:p>
        </w:tc>
        <w:tc>
          <w:tcPr>
            <w:tcW w:w="1312" w:type="dxa"/>
          </w:tcPr>
          <w:p w14:paraId="62148987" w14:textId="77777777" w:rsidR="00852C9F" w:rsidRDefault="00852C9F">
            <w:pPr>
              <w:jc w:val="center"/>
              <w:rPr>
                <w:rFonts w:asciiTheme="minorEastAsia" w:hAnsiTheme="minorEastAsia"/>
                <w:sz w:val="27"/>
              </w:rPr>
            </w:pPr>
          </w:p>
        </w:tc>
        <w:tc>
          <w:tcPr>
            <w:tcW w:w="1370" w:type="dxa"/>
          </w:tcPr>
          <w:p w14:paraId="48ECDE9A" w14:textId="77777777" w:rsidR="00852C9F" w:rsidRDefault="00852C9F">
            <w:pPr>
              <w:jc w:val="center"/>
              <w:rPr>
                <w:rFonts w:asciiTheme="minorEastAsia" w:hAnsiTheme="minorEastAsia"/>
                <w:sz w:val="27"/>
              </w:rPr>
            </w:pPr>
          </w:p>
        </w:tc>
        <w:tc>
          <w:tcPr>
            <w:tcW w:w="1556" w:type="dxa"/>
          </w:tcPr>
          <w:p w14:paraId="42249CA0" w14:textId="77777777" w:rsidR="00852C9F" w:rsidRDefault="00852C9F">
            <w:pPr>
              <w:jc w:val="center"/>
              <w:rPr>
                <w:rFonts w:asciiTheme="minorEastAsia" w:hAnsiTheme="minorEastAsia"/>
                <w:sz w:val="27"/>
              </w:rPr>
            </w:pPr>
          </w:p>
        </w:tc>
      </w:tr>
      <w:tr w:rsidR="00852C9F" w14:paraId="310DED4A" w14:textId="77777777">
        <w:tc>
          <w:tcPr>
            <w:tcW w:w="932" w:type="dxa"/>
          </w:tcPr>
          <w:p w14:paraId="4A13C9CA" w14:textId="77777777" w:rsidR="00852C9F" w:rsidRDefault="00852C9F">
            <w:pPr>
              <w:jc w:val="center"/>
              <w:rPr>
                <w:rFonts w:asciiTheme="minorEastAsia" w:hAnsiTheme="minorEastAsia"/>
                <w:sz w:val="27"/>
              </w:rPr>
            </w:pPr>
          </w:p>
        </w:tc>
        <w:tc>
          <w:tcPr>
            <w:tcW w:w="1805" w:type="dxa"/>
          </w:tcPr>
          <w:p w14:paraId="74311E73" w14:textId="77777777" w:rsidR="00852C9F" w:rsidRDefault="00852C9F">
            <w:pPr>
              <w:jc w:val="center"/>
              <w:rPr>
                <w:rFonts w:asciiTheme="minorEastAsia" w:hAnsiTheme="minorEastAsia"/>
                <w:sz w:val="27"/>
              </w:rPr>
            </w:pPr>
          </w:p>
        </w:tc>
        <w:tc>
          <w:tcPr>
            <w:tcW w:w="807" w:type="dxa"/>
          </w:tcPr>
          <w:p w14:paraId="1B6A1A57" w14:textId="77777777" w:rsidR="00852C9F" w:rsidRDefault="00852C9F">
            <w:pPr>
              <w:jc w:val="center"/>
              <w:rPr>
                <w:rFonts w:asciiTheme="minorEastAsia" w:hAnsiTheme="minorEastAsia"/>
                <w:sz w:val="27"/>
              </w:rPr>
            </w:pPr>
          </w:p>
        </w:tc>
        <w:tc>
          <w:tcPr>
            <w:tcW w:w="740" w:type="dxa"/>
          </w:tcPr>
          <w:p w14:paraId="5081391F" w14:textId="77777777" w:rsidR="00852C9F" w:rsidRDefault="00852C9F">
            <w:pPr>
              <w:jc w:val="center"/>
              <w:rPr>
                <w:rFonts w:asciiTheme="minorEastAsia" w:hAnsiTheme="minorEastAsia"/>
                <w:sz w:val="27"/>
              </w:rPr>
            </w:pPr>
          </w:p>
        </w:tc>
        <w:tc>
          <w:tcPr>
            <w:tcW w:w="1312" w:type="dxa"/>
          </w:tcPr>
          <w:p w14:paraId="087938FA" w14:textId="77777777" w:rsidR="00852C9F" w:rsidRDefault="00852C9F">
            <w:pPr>
              <w:jc w:val="center"/>
              <w:rPr>
                <w:rFonts w:asciiTheme="minorEastAsia" w:hAnsiTheme="minorEastAsia"/>
                <w:sz w:val="27"/>
              </w:rPr>
            </w:pPr>
          </w:p>
        </w:tc>
        <w:tc>
          <w:tcPr>
            <w:tcW w:w="1370" w:type="dxa"/>
          </w:tcPr>
          <w:p w14:paraId="2D8B72B6" w14:textId="77777777" w:rsidR="00852C9F" w:rsidRDefault="00852C9F">
            <w:pPr>
              <w:jc w:val="center"/>
              <w:rPr>
                <w:rFonts w:asciiTheme="minorEastAsia" w:hAnsiTheme="minorEastAsia"/>
                <w:sz w:val="27"/>
              </w:rPr>
            </w:pPr>
          </w:p>
        </w:tc>
        <w:tc>
          <w:tcPr>
            <w:tcW w:w="1556" w:type="dxa"/>
          </w:tcPr>
          <w:p w14:paraId="59BC8A2E" w14:textId="77777777" w:rsidR="00852C9F" w:rsidRDefault="00852C9F">
            <w:pPr>
              <w:jc w:val="center"/>
              <w:rPr>
                <w:rFonts w:asciiTheme="minorEastAsia" w:hAnsiTheme="minorEastAsia"/>
                <w:sz w:val="27"/>
              </w:rPr>
            </w:pPr>
          </w:p>
        </w:tc>
      </w:tr>
      <w:tr w:rsidR="00852C9F" w14:paraId="1757D1A4" w14:textId="77777777">
        <w:tc>
          <w:tcPr>
            <w:tcW w:w="932" w:type="dxa"/>
          </w:tcPr>
          <w:p w14:paraId="7E54FCE8" w14:textId="77777777" w:rsidR="00852C9F" w:rsidRDefault="00852C9F">
            <w:pPr>
              <w:jc w:val="center"/>
              <w:rPr>
                <w:rFonts w:asciiTheme="minorEastAsia" w:hAnsiTheme="minorEastAsia"/>
                <w:sz w:val="27"/>
              </w:rPr>
            </w:pPr>
          </w:p>
        </w:tc>
        <w:tc>
          <w:tcPr>
            <w:tcW w:w="1805" w:type="dxa"/>
          </w:tcPr>
          <w:p w14:paraId="1D7745FF" w14:textId="77777777" w:rsidR="00852C9F" w:rsidRDefault="00852C9F">
            <w:pPr>
              <w:jc w:val="center"/>
              <w:rPr>
                <w:rFonts w:asciiTheme="minorEastAsia" w:hAnsiTheme="minorEastAsia"/>
                <w:sz w:val="27"/>
              </w:rPr>
            </w:pPr>
          </w:p>
        </w:tc>
        <w:tc>
          <w:tcPr>
            <w:tcW w:w="807" w:type="dxa"/>
          </w:tcPr>
          <w:p w14:paraId="03C508E7" w14:textId="77777777" w:rsidR="00852C9F" w:rsidRDefault="00852C9F">
            <w:pPr>
              <w:jc w:val="center"/>
              <w:rPr>
                <w:rFonts w:asciiTheme="minorEastAsia" w:hAnsiTheme="minorEastAsia"/>
                <w:sz w:val="27"/>
              </w:rPr>
            </w:pPr>
          </w:p>
        </w:tc>
        <w:tc>
          <w:tcPr>
            <w:tcW w:w="740" w:type="dxa"/>
          </w:tcPr>
          <w:p w14:paraId="38F34169" w14:textId="77777777" w:rsidR="00852C9F" w:rsidRDefault="00852C9F">
            <w:pPr>
              <w:jc w:val="center"/>
              <w:rPr>
                <w:rFonts w:asciiTheme="minorEastAsia" w:hAnsiTheme="minorEastAsia"/>
                <w:sz w:val="27"/>
              </w:rPr>
            </w:pPr>
          </w:p>
        </w:tc>
        <w:tc>
          <w:tcPr>
            <w:tcW w:w="1312" w:type="dxa"/>
          </w:tcPr>
          <w:p w14:paraId="67213B86" w14:textId="77777777" w:rsidR="00852C9F" w:rsidRDefault="00852C9F">
            <w:pPr>
              <w:jc w:val="center"/>
              <w:rPr>
                <w:rFonts w:asciiTheme="minorEastAsia" w:hAnsiTheme="minorEastAsia"/>
                <w:sz w:val="27"/>
              </w:rPr>
            </w:pPr>
          </w:p>
        </w:tc>
        <w:tc>
          <w:tcPr>
            <w:tcW w:w="1370" w:type="dxa"/>
          </w:tcPr>
          <w:p w14:paraId="00F5707B" w14:textId="77777777" w:rsidR="00852C9F" w:rsidRDefault="00852C9F">
            <w:pPr>
              <w:jc w:val="center"/>
              <w:rPr>
                <w:rFonts w:asciiTheme="minorEastAsia" w:hAnsiTheme="minorEastAsia"/>
                <w:sz w:val="27"/>
              </w:rPr>
            </w:pPr>
          </w:p>
        </w:tc>
        <w:tc>
          <w:tcPr>
            <w:tcW w:w="1556" w:type="dxa"/>
          </w:tcPr>
          <w:p w14:paraId="62E8C844" w14:textId="77777777" w:rsidR="00852C9F" w:rsidRDefault="00852C9F">
            <w:pPr>
              <w:jc w:val="center"/>
              <w:rPr>
                <w:rFonts w:asciiTheme="minorEastAsia" w:hAnsiTheme="minorEastAsia"/>
                <w:sz w:val="27"/>
              </w:rPr>
            </w:pPr>
          </w:p>
        </w:tc>
      </w:tr>
      <w:tr w:rsidR="00852C9F" w14:paraId="5D21352D" w14:textId="77777777">
        <w:tc>
          <w:tcPr>
            <w:tcW w:w="932" w:type="dxa"/>
          </w:tcPr>
          <w:p w14:paraId="1F1245F7" w14:textId="77777777" w:rsidR="00852C9F" w:rsidRDefault="00852C9F">
            <w:pPr>
              <w:jc w:val="center"/>
              <w:rPr>
                <w:rFonts w:asciiTheme="minorEastAsia" w:hAnsiTheme="minorEastAsia"/>
                <w:sz w:val="27"/>
              </w:rPr>
            </w:pPr>
          </w:p>
        </w:tc>
        <w:tc>
          <w:tcPr>
            <w:tcW w:w="1805" w:type="dxa"/>
          </w:tcPr>
          <w:p w14:paraId="1B12CFDA" w14:textId="77777777" w:rsidR="00852C9F" w:rsidRDefault="00852C9F">
            <w:pPr>
              <w:jc w:val="center"/>
              <w:rPr>
                <w:rFonts w:asciiTheme="minorEastAsia" w:hAnsiTheme="minorEastAsia"/>
                <w:sz w:val="27"/>
              </w:rPr>
            </w:pPr>
          </w:p>
        </w:tc>
        <w:tc>
          <w:tcPr>
            <w:tcW w:w="807" w:type="dxa"/>
          </w:tcPr>
          <w:p w14:paraId="3BBC9DBC" w14:textId="77777777" w:rsidR="00852C9F" w:rsidRDefault="00852C9F">
            <w:pPr>
              <w:jc w:val="center"/>
              <w:rPr>
                <w:rFonts w:asciiTheme="minorEastAsia" w:hAnsiTheme="minorEastAsia"/>
                <w:sz w:val="27"/>
              </w:rPr>
            </w:pPr>
          </w:p>
        </w:tc>
        <w:tc>
          <w:tcPr>
            <w:tcW w:w="740" w:type="dxa"/>
          </w:tcPr>
          <w:p w14:paraId="4DFC1056" w14:textId="77777777" w:rsidR="00852C9F" w:rsidRDefault="00852C9F">
            <w:pPr>
              <w:jc w:val="center"/>
              <w:rPr>
                <w:rFonts w:asciiTheme="minorEastAsia" w:hAnsiTheme="minorEastAsia"/>
                <w:sz w:val="27"/>
              </w:rPr>
            </w:pPr>
          </w:p>
        </w:tc>
        <w:tc>
          <w:tcPr>
            <w:tcW w:w="1312" w:type="dxa"/>
          </w:tcPr>
          <w:p w14:paraId="5A0B8151" w14:textId="77777777" w:rsidR="00852C9F" w:rsidRDefault="00852C9F">
            <w:pPr>
              <w:jc w:val="center"/>
              <w:rPr>
                <w:rFonts w:asciiTheme="minorEastAsia" w:hAnsiTheme="minorEastAsia"/>
                <w:sz w:val="27"/>
              </w:rPr>
            </w:pPr>
          </w:p>
        </w:tc>
        <w:tc>
          <w:tcPr>
            <w:tcW w:w="1370" w:type="dxa"/>
          </w:tcPr>
          <w:p w14:paraId="066CE49C" w14:textId="77777777" w:rsidR="00852C9F" w:rsidRDefault="00852C9F">
            <w:pPr>
              <w:jc w:val="center"/>
              <w:rPr>
                <w:rFonts w:asciiTheme="minorEastAsia" w:hAnsiTheme="minorEastAsia"/>
                <w:sz w:val="27"/>
              </w:rPr>
            </w:pPr>
          </w:p>
        </w:tc>
        <w:tc>
          <w:tcPr>
            <w:tcW w:w="1556" w:type="dxa"/>
          </w:tcPr>
          <w:p w14:paraId="1A8AE288" w14:textId="77777777" w:rsidR="00852C9F" w:rsidRDefault="00852C9F">
            <w:pPr>
              <w:jc w:val="center"/>
              <w:rPr>
                <w:rFonts w:asciiTheme="minorEastAsia" w:hAnsiTheme="minorEastAsia"/>
                <w:sz w:val="27"/>
              </w:rPr>
            </w:pPr>
          </w:p>
        </w:tc>
      </w:tr>
      <w:tr w:rsidR="00852C9F" w14:paraId="28883772" w14:textId="77777777">
        <w:tc>
          <w:tcPr>
            <w:tcW w:w="932" w:type="dxa"/>
          </w:tcPr>
          <w:p w14:paraId="5E01DAE9" w14:textId="77777777" w:rsidR="00852C9F" w:rsidRDefault="00852C9F">
            <w:pPr>
              <w:jc w:val="center"/>
              <w:rPr>
                <w:rFonts w:asciiTheme="minorEastAsia" w:hAnsiTheme="minorEastAsia"/>
                <w:sz w:val="27"/>
              </w:rPr>
            </w:pPr>
          </w:p>
        </w:tc>
        <w:tc>
          <w:tcPr>
            <w:tcW w:w="1805" w:type="dxa"/>
          </w:tcPr>
          <w:p w14:paraId="0837F523" w14:textId="77777777" w:rsidR="00852C9F" w:rsidRDefault="00852C9F">
            <w:pPr>
              <w:jc w:val="center"/>
              <w:rPr>
                <w:rFonts w:asciiTheme="minorEastAsia" w:hAnsiTheme="minorEastAsia"/>
                <w:sz w:val="27"/>
              </w:rPr>
            </w:pPr>
          </w:p>
        </w:tc>
        <w:tc>
          <w:tcPr>
            <w:tcW w:w="807" w:type="dxa"/>
          </w:tcPr>
          <w:p w14:paraId="65C4070B" w14:textId="77777777" w:rsidR="00852C9F" w:rsidRDefault="00852C9F">
            <w:pPr>
              <w:jc w:val="center"/>
              <w:rPr>
                <w:rFonts w:asciiTheme="minorEastAsia" w:hAnsiTheme="minorEastAsia"/>
                <w:sz w:val="27"/>
              </w:rPr>
            </w:pPr>
          </w:p>
        </w:tc>
        <w:tc>
          <w:tcPr>
            <w:tcW w:w="740" w:type="dxa"/>
          </w:tcPr>
          <w:p w14:paraId="2C4F2E34" w14:textId="77777777" w:rsidR="00852C9F" w:rsidRDefault="00852C9F">
            <w:pPr>
              <w:jc w:val="center"/>
              <w:rPr>
                <w:rFonts w:asciiTheme="minorEastAsia" w:hAnsiTheme="minorEastAsia"/>
                <w:sz w:val="27"/>
              </w:rPr>
            </w:pPr>
          </w:p>
        </w:tc>
        <w:tc>
          <w:tcPr>
            <w:tcW w:w="1312" w:type="dxa"/>
          </w:tcPr>
          <w:p w14:paraId="74AC485F" w14:textId="77777777" w:rsidR="00852C9F" w:rsidRDefault="00852C9F">
            <w:pPr>
              <w:jc w:val="center"/>
              <w:rPr>
                <w:rFonts w:asciiTheme="minorEastAsia" w:hAnsiTheme="minorEastAsia"/>
                <w:sz w:val="27"/>
              </w:rPr>
            </w:pPr>
          </w:p>
        </w:tc>
        <w:tc>
          <w:tcPr>
            <w:tcW w:w="1370" w:type="dxa"/>
          </w:tcPr>
          <w:p w14:paraId="1061494B" w14:textId="77777777" w:rsidR="00852C9F" w:rsidRDefault="00852C9F">
            <w:pPr>
              <w:jc w:val="center"/>
              <w:rPr>
                <w:rFonts w:asciiTheme="minorEastAsia" w:hAnsiTheme="minorEastAsia"/>
                <w:sz w:val="27"/>
              </w:rPr>
            </w:pPr>
          </w:p>
        </w:tc>
        <w:tc>
          <w:tcPr>
            <w:tcW w:w="1556" w:type="dxa"/>
          </w:tcPr>
          <w:p w14:paraId="7F45818F" w14:textId="77777777" w:rsidR="00852C9F" w:rsidRDefault="00852C9F">
            <w:pPr>
              <w:jc w:val="center"/>
              <w:rPr>
                <w:rFonts w:asciiTheme="minorEastAsia" w:hAnsiTheme="minorEastAsia"/>
                <w:sz w:val="27"/>
              </w:rPr>
            </w:pPr>
          </w:p>
        </w:tc>
      </w:tr>
      <w:tr w:rsidR="00852C9F" w14:paraId="3D49DB20" w14:textId="77777777">
        <w:tc>
          <w:tcPr>
            <w:tcW w:w="932" w:type="dxa"/>
          </w:tcPr>
          <w:p w14:paraId="0CC3EADB" w14:textId="77777777" w:rsidR="00852C9F" w:rsidRDefault="00852C9F">
            <w:pPr>
              <w:jc w:val="center"/>
              <w:rPr>
                <w:rFonts w:asciiTheme="minorEastAsia" w:hAnsiTheme="minorEastAsia"/>
                <w:sz w:val="27"/>
              </w:rPr>
            </w:pPr>
          </w:p>
        </w:tc>
        <w:tc>
          <w:tcPr>
            <w:tcW w:w="1805" w:type="dxa"/>
          </w:tcPr>
          <w:p w14:paraId="53159040" w14:textId="77777777" w:rsidR="00852C9F" w:rsidRDefault="00852C9F">
            <w:pPr>
              <w:jc w:val="center"/>
              <w:rPr>
                <w:rFonts w:asciiTheme="minorEastAsia" w:hAnsiTheme="minorEastAsia"/>
                <w:sz w:val="27"/>
              </w:rPr>
            </w:pPr>
          </w:p>
        </w:tc>
        <w:tc>
          <w:tcPr>
            <w:tcW w:w="807" w:type="dxa"/>
          </w:tcPr>
          <w:p w14:paraId="7D4BC608" w14:textId="77777777" w:rsidR="00852C9F" w:rsidRDefault="00852C9F">
            <w:pPr>
              <w:jc w:val="center"/>
              <w:rPr>
                <w:rFonts w:asciiTheme="minorEastAsia" w:hAnsiTheme="minorEastAsia"/>
                <w:sz w:val="27"/>
              </w:rPr>
            </w:pPr>
          </w:p>
        </w:tc>
        <w:tc>
          <w:tcPr>
            <w:tcW w:w="740" w:type="dxa"/>
          </w:tcPr>
          <w:p w14:paraId="5EF9187E" w14:textId="77777777" w:rsidR="00852C9F" w:rsidRDefault="00852C9F">
            <w:pPr>
              <w:jc w:val="center"/>
              <w:rPr>
                <w:rFonts w:asciiTheme="minorEastAsia" w:hAnsiTheme="minorEastAsia"/>
                <w:sz w:val="27"/>
              </w:rPr>
            </w:pPr>
          </w:p>
        </w:tc>
        <w:tc>
          <w:tcPr>
            <w:tcW w:w="1312" w:type="dxa"/>
          </w:tcPr>
          <w:p w14:paraId="152D6FB8" w14:textId="77777777" w:rsidR="00852C9F" w:rsidRDefault="00852C9F">
            <w:pPr>
              <w:jc w:val="center"/>
              <w:rPr>
                <w:rFonts w:asciiTheme="minorEastAsia" w:hAnsiTheme="minorEastAsia"/>
                <w:sz w:val="27"/>
              </w:rPr>
            </w:pPr>
          </w:p>
        </w:tc>
        <w:tc>
          <w:tcPr>
            <w:tcW w:w="1370" w:type="dxa"/>
          </w:tcPr>
          <w:p w14:paraId="0B23A66F" w14:textId="77777777" w:rsidR="00852C9F" w:rsidRDefault="00852C9F">
            <w:pPr>
              <w:jc w:val="center"/>
              <w:rPr>
                <w:rFonts w:asciiTheme="minorEastAsia" w:hAnsiTheme="minorEastAsia"/>
                <w:sz w:val="27"/>
              </w:rPr>
            </w:pPr>
          </w:p>
        </w:tc>
        <w:tc>
          <w:tcPr>
            <w:tcW w:w="1556" w:type="dxa"/>
          </w:tcPr>
          <w:p w14:paraId="71B4B9D3" w14:textId="77777777" w:rsidR="00852C9F" w:rsidRDefault="00852C9F">
            <w:pPr>
              <w:jc w:val="center"/>
              <w:rPr>
                <w:rFonts w:asciiTheme="minorEastAsia" w:hAnsiTheme="minorEastAsia"/>
                <w:sz w:val="27"/>
              </w:rPr>
            </w:pPr>
          </w:p>
        </w:tc>
      </w:tr>
      <w:tr w:rsidR="00852C9F" w14:paraId="2B8FDB8C" w14:textId="77777777">
        <w:tc>
          <w:tcPr>
            <w:tcW w:w="932" w:type="dxa"/>
          </w:tcPr>
          <w:p w14:paraId="55681DAF" w14:textId="77777777" w:rsidR="00852C9F" w:rsidRDefault="00852C9F">
            <w:pPr>
              <w:jc w:val="center"/>
              <w:rPr>
                <w:rFonts w:asciiTheme="minorEastAsia" w:hAnsiTheme="minorEastAsia"/>
                <w:sz w:val="27"/>
              </w:rPr>
            </w:pPr>
          </w:p>
        </w:tc>
        <w:tc>
          <w:tcPr>
            <w:tcW w:w="1805" w:type="dxa"/>
          </w:tcPr>
          <w:p w14:paraId="1647B238" w14:textId="77777777" w:rsidR="00852C9F" w:rsidRDefault="00852C9F">
            <w:pPr>
              <w:jc w:val="center"/>
              <w:rPr>
                <w:rFonts w:asciiTheme="minorEastAsia" w:hAnsiTheme="minorEastAsia"/>
                <w:sz w:val="27"/>
              </w:rPr>
            </w:pPr>
          </w:p>
        </w:tc>
        <w:tc>
          <w:tcPr>
            <w:tcW w:w="807" w:type="dxa"/>
          </w:tcPr>
          <w:p w14:paraId="578CDA8B" w14:textId="77777777" w:rsidR="00852C9F" w:rsidRDefault="00852C9F">
            <w:pPr>
              <w:jc w:val="center"/>
              <w:rPr>
                <w:rFonts w:asciiTheme="minorEastAsia" w:hAnsiTheme="minorEastAsia"/>
                <w:sz w:val="27"/>
              </w:rPr>
            </w:pPr>
          </w:p>
        </w:tc>
        <w:tc>
          <w:tcPr>
            <w:tcW w:w="740" w:type="dxa"/>
          </w:tcPr>
          <w:p w14:paraId="51A8FC48" w14:textId="77777777" w:rsidR="00852C9F" w:rsidRDefault="00852C9F">
            <w:pPr>
              <w:jc w:val="center"/>
              <w:rPr>
                <w:rFonts w:asciiTheme="minorEastAsia" w:hAnsiTheme="minorEastAsia"/>
                <w:sz w:val="27"/>
              </w:rPr>
            </w:pPr>
          </w:p>
        </w:tc>
        <w:tc>
          <w:tcPr>
            <w:tcW w:w="1312" w:type="dxa"/>
          </w:tcPr>
          <w:p w14:paraId="5AE344AD" w14:textId="77777777" w:rsidR="00852C9F" w:rsidRDefault="00852C9F">
            <w:pPr>
              <w:jc w:val="center"/>
              <w:rPr>
                <w:rFonts w:asciiTheme="minorEastAsia" w:hAnsiTheme="minorEastAsia"/>
                <w:sz w:val="27"/>
              </w:rPr>
            </w:pPr>
          </w:p>
        </w:tc>
        <w:tc>
          <w:tcPr>
            <w:tcW w:w="1370" w:type="dxa"/>
          </w:tcPr>
          <w:p w14:paraId="5BCE779D" w14:textId="77777777" w:rsidR="00852C9F" w:rsidRDefault="00852C9F">
            <w:pPr>
              <w:jc w:val="center"/>
              <w:rPr>
                <w:rFonts w:asciiTheme="minorEastAsia" w:hAnsiTheme="minorEastAsia"/>
                <w:sz w:val="27"/>
              </w:rPr>
            </w:pPr>
          </w:p>
        </w:tc>
        <w:tc>
          <w:tcPr>
            <w:tcW w:w="1556" w:type="dxa"/>
          </w:tcPr>
          <w:p w14:paraId="1ACFA8EA" w14:textId="77777777" w:rsidR="00852C9F" w:rsidRDefault="00852C9F">
            <w:pPr>
              <w:jc w:val="center"/>
              <w:rPr>
                <w:rFonts w:asciiTheme="minorEastAsia" w:hAnsiTheme="minorEastAsia"/>
                <w:sz w:val="27"/>
              </w:rPr>
            </w:pPr>
          </w:p>
        </w:tc>
      </w:tr>
      <w:tr w:rsidR="00852C9F" w14:paraId="640F6BD8" w14:textId="77777777">
        <w:tc>
          <w:tcPr>
            <w:tcW w:w="932" w:type="dxa"/>
          </w:tcPr>
          <w:p w14:paraId="48E648B9" w14:textId="77777777" w:rsidR="00852C9F" w:rsidRDefault="00852C9F">
            <w:pPr>
              <w:jc w:val="center"/>
              <w:rPr>
                <w:rFonts w:asciiTheme="minorEastAsia" w:hAnsiTheme="minorEastAsia"/>
                <w:sz w:val="27"/>
              </w:rPr>
            </w:pPr>
          </w:p>
        </w:tc>
        <w:tc>
          <w:tcPr>
            <w:tcW w:w="1805" w:type="dxa"/>
          </w:tcPr>
          <w:p w14:paraId="4580CA42" w14:textId="77777777" w:rsidR="00852C9F" w:rsidRDefault="00852C9F">
            <w:pPr>
              <w:jc w:val="center"/>
              <w:rPr>
                <w:rFonts w:asciiTheme="minorEastAsia" w:hAnsiTheme="minorEastAsia"/>
                <w:sz w:val="27"/>
              </w:rPr>
            </w:pPr>
          </w:p>
        </w:tc>
        <w:tc>
          <w:tcPr>
            <w:tcW w:w="807" w:type="dxa"/>
          </w:tcPr>
          <w:p w14:paraId="78DC12C6" w14:textId="77777777" w:rsidR="00852C9F" w:rsidRDefault="00852C9F">
            <w:pPr>
              <w:jc w:val="center"/>
              <w:rPr>
                <w:rFonts w:asciiTheme="minorEastAsia" w:hAnsiTheme="minorEastAsia"/>
                <w:sz w:val="27"/>
              </w:rPr>
            </w:pPr>
          </w:p>
        </w:tc>
        <w:tc>
          <w:tcPr>
            <w:tcW w:w="740" w:type="dxa"/>
          </w:tcPr>
          <w:p w14:paraId="2DC93D1A" w14:textId="77777777" w:rsidR="00852C9F" w:rsidRDefault="00852C9F">
            <w:pPr>
              <w:jc w:val="center"/>
              <w:rPr>
                <w:rFonts w:asciiTheme="minorEastAsia" w:hAnsiTheme="minorEastAsia"/>
                <w:sz w:val="27"/>
              </w:rPr>
            </w:pPr>
          </w:p>
        </w:tc>
        <w:tc>
          <w:tcPr>
            <w:tcW w:w="1312" w:type="dxa"/>
          </w:tcPr>
          <w:p w14:paraId="1C39DC00" w14:textId="77777777" w:rsidR="00852C9F" w:rsidRDefault="00852C9F">
            <w:pPr>
              <w:jc w:val="center"/>
              <w:rPr>
                <w:rFonts w:asciiTheme="minorEastAsia" w:hAnsiTheme="minorEastAsia"/>
                <w:sz w:val="27"/>
              </w:rPr>
            </w:pPr>
          </w:p>
        </w:tc>
        <w:tc>
          <w:tcPr>
            <w:tcW w:w="1370" w:type="dxa"/>
          </w:tcPr>
          <w:p w14:paraId="72B99F66" w14:textId="77777777" w:rsidR="00852C9F" w:rsidRDefault="00852C9F">
            <w:pPr>
              <w:jc w:val="center"/>
              <w:rPr>
                <w:rFonts w:asciiTheme="minorEastAsia" w:hAnsiTheme="minorEastAsia"/>
                <w:sz w:val="27"/>
              </w:rPr>
            </w:pPr>
          </w:p>
        </w:tc>
        <w:tc>
          <w:tcPr>
            <w:tcW w:w="1556" w:type="dxa"/>
          </w:tcPr>
          <w:p w14:paraId="5624FD1F" w14:textId="77777777" w:rsidR="00852C9F" w:rsidRDefault="00852C9F">
            <w:pPr>
              <w:jc w:val="center"/>
              <w:rPr>
                <w:rFonts w:asciiTheme="minorEastAsia" w:hAnsiTheme="minorEastAsia"/>
                <w:sz w:val="27"/>
              </w:rPr>
            </w:pPr>
          </w:p>
        </w:tc>
      </w:tr>
      <w:tr w:rsidR="00852C9F" w14:paraId="054E0D9D" w14:textId="77777777">
        <w:tc>
          <w:tcPr>
            <w:tcW w:w="932" w:type="dxa"/>
          </w:tcPr>
          <w:p w14:paraId="3EA938A7" w14:textId="77777777" w:rsidR="00852C9F" w:rsidRDefault="00852C9F">
            <w:pPr>
              <w:jc w:val="center"/>
              <w:rPr>
                <w:rFonts w:asciiTheme="minorEastAsia" w:hAnsiTheme="minorEastAsia"/>
                <w:sz w:val="27"/>
              </w:rPr>
            </w:pPr>
          </w:p>
        </w:tc>
        <w:tc>
          <w:tcPr>
            <w:tcW w:w="1805" w:type="dxa"/>
          </w:tcPr>
          <w:p w14:paraId="7CEF29D1" w14:textId="77777777" w:rsidR="00852C9F" w:rsidRDefault="00852C9F">
            <w:pPr>
              <w:jc w:val="center"/>
              <w:rPr>
                <w:rFonts w:asciiTheme="minorEastAsia" w:hAnsiTheme="minorEastAsia"/>
                <w:sz w:val="27"/>
              </w:rPr>
            </w:pPr>
          </w:p>
        </w:tc>
        <w:tc>
          <w:tcPr>
            <w:tcW w:w="807" w:type="dxa"/>
          </w:tcPr>
          <w:p w14:paraId="7E243E3E" w14:textId="77777777" w:rsidR="00852C9F" w:rsidRDefault="00852C9F">
            <w:pPr>
              <w:jc w:val="center"/>
              <w:rPr>
                <w:rFonts w:asciiTheme="minorEastAsia" w:hAnsiTheme="minorEastAsia"/>
                <w:sz w:val="27"/>
              </w:rPr>
            </w:pPr>
          </w:p>
        </w:tc>
        <w:tc>
          <w:tcPr>
            <w:tcW w:w="740" w:type="dxa"/>
          </w:tcPr>
          <w:p w14:paraId="4F74D286" w14:textId="77777777" w:rsidR="00852C9F" w:rsidRDefault="00852C9F">
            <w:pPr>
              <w:jc w:val="center"/>
              <w:rPr>
                <w:rFonts w:asciiTheme="minorEastAsia" w:hAnsiTheme="minorEastAsia"/>
                <w:sz w:val="27"/>
              </w:rPr>
            </w:pPr>
          </w:p>
        </w:tc>
        <w:tc>
          <w:tcPr>
            <w:tcW w:w="1312" w:type="dxa"/>
          </w:tcPr>
          <w:p w14:paraId="4FBD3E36" w14:textId="77777777" w:rsidR="00852C9F" w:rsidRDefault="00852C9F">
            <w:pPr>
              <w:jc w:val="center"/>
              <w:rPr>
                <w:rFonts w:asciiTheme="minorEastAsia" w:hAnsiTheme="minorEastAsia"/>
                <w:sz w:val="27"/>
              </w:rPr>
            </w:pPr>
          </w:p>
        </w:tc>
        <w:tc>
          <w:tcPr>
            <w:tcW w:w="1370" w:type="dxa"/>
          </w:tcPr>
          <w:p w14:paraId="2A088E29" w14:textId="77777777" w:rsidR="00852C9F" w:rsidRDefault="00852C9F">
            <w:pPr>
              <w:jc w:val="center"/>
              <w:rPr>
                <w:rFonts w:asciiTheme="minorEastAsia" w:hAnsiTheme="minorEastAsia"/>
                <w:sz w:val="27"/>
              </w:rPr>
            </w:pPr>
          </w:p>
        </w:tc>
        <w:tc>
          <w:tcPr>
            <w:tcW w:w="1556" w:type="dxa"/>
          </w:tcPr>
          <w:p w14:paraId="25428DFE" w14:textId="77777777" w:rsidR="00852C9F" w:rsidRDefault="00852C9F">
            <w:pPr>
              <w:jc w:val="center"/>
              <w:rPr>
                <w:rFonts w:asciiTheme="minorEastAsia" w:hAnsiTheme="minorEastAsia"/>
                <w:sz w:val="27"/>
              </w:rPr>
            </w:pPr>
          </w:p>
        </w:tc>
      </w:tr>
      <w:tr w:rsidR="00852C9F" w14:paraId="19BEB1B0" w14:textId="77777777">
        <w:tc>
          <w:tcPr>
            <w:tcW w:w="932" w:type="dxa"/>
          </w:tcPr>
          <w:p w14:paraId="1E6CE653" w14:textId="77777777" w:rsidR="00852C9F" w:rsidRDefault="00852C9F">
            <w:pPr>
              <w:jc w:val="center"/>
              <w:rPr>
                <w:rFonts w:asciiTheme="minorEastAsia" w:hAnsiTheme="minorEastAsia"/>
                <w:sz w:val="27"/>
              </w:rPr>
            </w:pPr>
          </w:p>
        </w:tc>
        <w:tc>
          <w:tcPr>
            <w:tcW w:w="1805" w:type="dxa"/>
          </w:tcPr>
          <w:p w14:paraId="52CCD106" w14:textId="77777777" w:rsidR="00852C9F" w:rsidRDefault="00852C9F">
            <w:pPr>
              <w:jc w:val="center"/>
              <w:rPr>
                <w:rFonts w:asciiTheme="minorEastAsia" w:hAnsiTheme="minorEastAsia"/>
                <w:sz w:val="27"/>
              </w:rPr>
            </w:pPr>
          </w:p>
        </w:tc>
        <w:tc>
          <w:tcPr>
            <w:tcW w:w="807" w:type="dxa"/>
          </w:tcPr>
          <w:p w14:paraId="167BA8FA" w14:textId="77777777" w:rsidR="00852C9F" w:rsidRDefault="00852C9F">
            <w:pPr>
              <w:jc w:val="center"/>
              <w:rPr>
                <w:rFonts w:asciiTheme="minorEastAsia" w:hAnsiTheme="minorEastAsia"/>
                <w:sz w:val="27"/>
              </w:rPr>
            </w:pPr>
          </w:p>
        </w:tc>
        <w:tc>
          <w:tcPr>
            <w:tcW w:w="740" w:type="dxa"/>
          </w:tcPr>
          <w:p w14:paraId="210E3179" w14:textId="77777777" w:rsidR="00852C9F" w:rsidRDefault="00852C9F">
            <w:pPr>
              <w:jc w:val="center"/>
              <w:rPr>
                <w:rFonts w:asciiTheme="minorEastAsia" w:hAnsiTheme="minorEastAsia"/>
                <w:sz w:val="27"/>
              </w:rPr>
            </w:pPr>
          </w:p>
        </w:tc>
        <w:tc>
          <w:tcPr>
            <w:tcW w:w="1312" w:type="dxa"/>
          </w:tcPr>
          <w:p w14:paraId="388CC0B4" w14:textId="77777777" w:rsidR="00852C9F" w:rsidRDefault="00852C9F">
            <w:pPr>
              <w:jc w:val="center"/>
              <w:rPr>
                <w:rFonts w:asciiTheme="minorEastAsia" w:hAnsiTheme="minorEastAsia"/>
                <w:sz w:val="27"/>
              </w:rPr>
            </w:pPr>
          </w:p>
        </w:tc>
        <w:tc>
          <w:tcPr>
            <w:tcW w:w="1370" w:type="dxa"/>
          </w:tcPr>
          <w:p w14:paraId="0AC999C1" w14:textId="77777777" w:rsidR="00852C9F" w:rsidRDefault="00852C9F">
            <w:pPr>
              <w:jc w:val="center"/>
              <w:rPr>
                <w:rFonts w:asciiTheme="minorEastAsia" w:hAnsiTheme="minorEastAsia"/>
                <w:sz w:val="27"/>
              </w:rPr>
            </w:pPr>
          </w:p>
        </w:tc>
        <w:tc>
          <w:tcPr>
            <w:tcW w:w="1556" w:type="dxa"/>
          </w:tcPr>
          <w:p w14:paraId="731C24DA" w14:textId="77777777" w:rsidR="00852C9F" w:rsidRDefault="00852C9F">
            <w:pPr>
              <w:jc w:val="center"/>
              <w:rPr>
                <w:rFonts w:asciiTheme="minorEastAsia" w:hAnsiTheme="minorEastAsia"/>
                <w:sz w:val="27"/>
              </w:rPr>
            </w:pPr>
          </w:p>
        </w:tc>
      </w:tr>
    </w:tbl>
    <w:p w14:paraId="43B37565" w14:textId="77777777" w:rsidR="00852C9F" w:rsidRDefault="00852C9F">
      <w:pPr>
        <w:rPr>
          <w:rFonts w:asciiTheme="minorEastAsia" w:hAnsiTheme="minorEastAsia"/>
          <w:sz w:val="30"/>
        </w:rPr>
      </w:pPr>
    </w:p>
    <w:p w14:paraId="56AB6FF8" w14:textId="77777777" w:rsidR="00852C9F" w:rsidRDefault="003B2883">
      <w:pPr>
        <w:jc w:val="center"/>
        <w:rPr>
          <w:rFonts w:asciiTheme="minorEastAsia" w:hAnsiTheme="minorEastAsia"/>
          <w:sz w:val="30"/>
        </w:rPr>
      </w:pPr>
      <w:r>
        <w:rPr>
          <w:rFonts w:asciiTheme="minorEastAsia" w:hAnsiTheme="minorEastAsia" w:hint="eastAsia"/>
          <w:sz w:val="30"/>
        </w:rPr>
        <w:t>11-2：工程设备暂估价表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932"/>
        <w:gridCol w:w="1805"/>
        <w:gridCol w:w="807"/>
        <w:gridCol w:w="740"/>
        <w:gridCol w:w="1312"/>
        <w:gridCol w:w="1370"/>
        <w:gridCol w:w="1556"/>
      </w:tblGrid>
      <w:tr w:rsidR="00852C9F" w14:paraId="0468FD8D" w14:textId="77777777">
        <w:tc>
          <w:tcPr>
            <w:tcW w:w="932" w:type="dxa"/>
          </w:tcPr>
          <w:p w14:paraId="09F3537D" w14:textId="77777777" w:rsidR="00852C9F" w:rsidRDefault="003B2883">
            <w:pPr>
              <w:jc w:val="center"/>
              <w:rPr>
                <w:rFonts w:asciiTheme="minorEastAsia" w:hAnsiTheme="minorEastAsia"/>
                <w:sz w:val="27"/>
              </w:rPr>
            </w:pPr>
            <w:r>
              <w:rPr>
                <w:rFonts w:asciiTheme="minorEastAsia" w:hAnsiTheme="minorEastAsia" w:hint="eastAsia"/>
                <w:sz w:val="27"/>
              </w:rPr>
              <w:t>序号</w:t>
            </w:r>
          </w:p>
        </w:tc>
        <w:tc>
          <w:tcPr>
            <w:tcW w:w="1805" w:type="dxa"/>
          </w:tcPr>
          <w:p w14:paraId="56D6A672" w14:textId="77777777" w:rsidR="00852C9F" w:rsidRDefault="003B2883">
            <w:pPr>
              <w:jc w:val="center"/>
              <w:rPr>
                <w:rFonts w:asciiTheme="minorEastAsia" w:hAnsiTheme="minorEastAsia"/>
                <w:sz w:val="27"/>
              </w:rPr>
            </w:pPr>
            <w:r>
              <w:rPr>
                <w:rFonts w:asciiTheme="minorEastAsia" w:hAnsiTheme="minorEastAsia" w:hint="eastAsia"/>
                <w:sz w:val="27"/>
              </w:rPr>
              <w:t>名称</w:t>
            </w:r>
          </w:p>
        </w:tc>
        <w:tc>
          <w:tcPr>
            <w:tcW w:w="807" w:type="dxa"/>
          </w:tcPr>
          <w:p w14:paraId="03BC3A8F" w14:textId="77777777" w:rsidR="00852C9F" w:rsidRDefault="003B2883">
            <w:pPr>
              <w:jc w:val="center"/>
              <w:rPr>
                <w:rFonts w:asciiTheme="minorEastAsia" w:hAnsiTheme="minorEastAsia"/>
                <w:sz w:val="27"/>
              </w:rPr>
            </w:pPr>
            <w:r>
              <w:rPr>
                <w:rFonts w:asciiTheme="minorEastAsia" w:hAnsiTheme="minorEastAsia" w:hint="eastAsia"/>
                <w:sz w:val="27"/>
              </w:rPr>
              <w:t>单位</w:t>
            </w:r>
          </w:p>
        </w:tc>
        <w:tc>
          <w:tcPr>
            <w:tcW w:w="740" w:type="dxa"/>
          </w:tcPr>
          <w:p w14:paraId="671F3CF0" w14:textId="77777777" w:rsidR="00852C9F" w:rsidRDefault="003B2883">
            <w:pPr>
              <w:jc w:val="center"/>
              <w:rPr>
                <w:rFonts w:asciiTheme="minorEastAsia" w:hAnsiTheme="minorEastAsia"/>
                <w:sz w:val="27"/>
              </w:rPr>
            </w:pPr>
            <w:r>
              <w:rPr>
                <w:rFonts w:asciiTheme="minorEastAsia" w:hAnsiTheme="minorEastAsia" w:hint="eastAsia"/>
                <w:sz w:val="27"/>
              </w:rPr>
              <w:t>数量</w:t>
            </w:r>
          </w:p>
        </w:tc>
        <w:tc>
          <w:tcPr>
            <w:tcW w:w="1312" w:type="dxa"/>
          </w:tcPr>
          <w:p w14:paraId="3471BDD9" w14:textId="77777777" w:rsidR="00852C9F" w:rsidRDefault="003B2883">
            <w:pPr>
              <w:jc w:val="center"/>
              <w:rPr>
                <w:rFonts w:asciiTheme="minorEastAsia" w:hAnsiTheme="minorEastAsia"/>
                <w:sz w:val="27"/>
              </w:rPr>
            </w:pPr>
            <w:r>
              <w:rPr>
                <w:rFonts w:asciiTheme="minorEastAsia" w:hAnsiTheme="minorEastAsia" w:hint="eastAsia"/>
                <w:sz w:val="27"/>
              </w:rPr>
              <w:t>单价（元）</w:t>
            </w:r>
          </w:p>
        </w:tc>
        <w:tc>
          <w:tcPr>
            <w:tcW w:w="1370" w:type="dxa"/>
          </w:tcPr>
          <w:p w14:paraId="0A8CEE93" w14:textId="77777777" w:rsidR="00852C9F" w:rsidRDefault="003B2883">
            <w:pPr>
              <w:jc w:val="center"/>
              <w:rPr>
                <w:rFonts w:asciiTheme="minorEastAsia" w:hAnsiTheme="minorEastAsia"/>
                <w:sz w:val="27"/>
              </w:rPr>
            </w:pPr>
            <w:r>
              <w:rPr>
                <w:rFonts w:asciiTheme="minorEastAsia" w:hAnsiTheme="minorEastAsia" w:hint="eastAsia"/>
                <w:sz w:val="27"/>
              </w:rPr>
              <w:t>合价（元）</w:t>
            </w:r>
          </w:p>
        </w:tc>
        <w:tc>
          <w:tcPr>
            <w:tcW w:w="1556" w:type="dxa"/>
          </w:tcPr>
          <w:p w14:paraId="5BA92E7B" w14:textId="77777777" w:rsidR="00852C9F" w:rsidRDefault="003B2883">
            <w:pPr>
              <w:jc w:val="center"/>
              <w:rPr>
                <w:rFonts w:asciiTheme="minorEastAsia" w:hAnsiTheme="minorEastAsia"/>
                <w:sz w:val="27"/>
              </w:rPr>
            </w:pPr>
            <w:r>
              <w:rPr>
                <w:rFonts w:asciiTheme="minorEastAsia" w:hAnsiTheme="minorEastAsia" w:hint="eastAsia"/>
                <w:sz w:val="27"/>
              </w:rPr>
              <w:t>备注</w:t>
            </w:r>
          </w:p>
        </w:tc>
      </w:tr>
      <w:tr w:rsidR="00852C9F" w14:paraId="44B23B53" w14:textId="77777777">
        <w:tc>
          <w:tcPr>
            <w:tcW w:w="932" w:type="dxa"/>
          </w:tcPr>
          <w:p w14:paraId="4AD3CE08" w14:textId="77777777" w:rsidR="00852C9F" w:rsidRDefault="00852C9F">
            <w:pPr>
              <w:jc w:val="center"/>
              <w:rPr>
                <w:rFonts w:asciiTheme="minorEastAsia" w:hAnsiTheme="minorEastAsia"/>
                <w:sz w:val="27"/>
              </w:rPr>
            </w:pPr>
          </w:p>
        </w:tc>
        <w:tc>
          <w:tcPr>
            <w:tcW w:w="1805" w:type="dxa"/>
          </w:tcPr>
          <w:p w14:paraId="3A93F182" w14:textId="77777777" w:rsidR="00852C9F" w:rsidRDefault="00852C9F">
            <w:pPr>
              <w:jc w:val="center"/>
              <w:rPr>
                <w:rFonts w:asciiTheme="minorEastAsia" w:hAnsiTheme="minorEastAsia"/>
                <w:sz w:val="27"/>
              </w:rPr>
            </w:pPr>
          </w:p>
        </w:tc>
        <w:tc>
          <w:tcPr>
            <w:tcW w:w="807" w:type="dxa"/>
          </w:tcPr>
          <w:p w14:paraId="58A4D195" w14:textId="77777777" w:rsidR="00852C9F" w:rsidRDefault="00852C9F">
            <w:pPr>
              <w:jc w:val="center"/>
              <w:rPr>
                <w:rFonts w:asciiTheme="minorEastAsia" w:hAnsiTheme="minorEastAsia"/>
                <w:sz w:val="27"/>
              </w:rPr>
            </w:pPr>
          </w:p>
        </w:tc>
        <w:tc>
          <w:tcPr>
            <w:tcW w:w="740" w:type="dxa"/>
          </w:tcPr>
          <w:p w14:paraId="4609144D" w14:textId="77777777" w:rsidR="00852C9F" w:rsidRDefault="00852C9F">
            <w:pPr>
              <w:jc w:val="center"/>
              <w:rPr>
                <w:rFonts w:asciiTheme="minorEastAsia" w:hAnsiTheme="minorEastAsia"/>
                <w:sz w:val="27"/>
              </w:rPr>
            </w:pPr>
          </w:p>
        </w:tc>
        <w:tc>
          <w:tcPr>
            <w:tcW w:w="1312" w:type="dxa"/>
          </w:tcPr>
          <w:p w14:paraId="655C9946" w14:textId="77777777" w:rsidR="00852C9F" w:rsidRDefault="00852C9F">
            <w:pPr>
              <w:jc w:val="center"/>
              <w:rPr>
                <w:rFonts w:asciiTheme="minorEastAsia" w:hAnsiTheme="minorEastAsia"/>
                <w:sz w:val="27"/>
              </w:rPr>
            </w:pPr>
          </w:p>
        </w:tc>
        <w:tc>
          <w:tcPr>
            <w:tcW w:w="1370" w:type="dxa"/>
          </w:tcPr>
          <w:p w14:paraId="2C710153" w14:textId="77777777" w:rsidR="00852C9F" w:rsidRDefault="00852C9F">
            <w:pPr>
              <w:jc w:val="center"/>
              <w:rPr>
                <w:rFonts w:asciiTheme="minorEastAsia" w:hAnsiTheme="minorEastAsia"/>
                <w:sz w:val="27"/>
              </w:rPr>
            </w:pPr>
          </w:p>
        </w:tc>
        <w:tc>
          <w:tcPr>
            <w:tcW w:w="1556" w:type="dxa"/>
          </w:tcPr>
          <w:p w14:paraId="064CA067" w14:textId="77777777" w:rsidR="00852C9F" w:rsidRDefault="00852C9F">
            <w:pPr>
              <w:jc w:val="center"/>
              <w:rPr>
                <w:rFonts w:asciiTheme="minorEastAsia" w:hAnsiTheme="minorEastAsia"/>
                <w:sz w:val="27"/>
              </w:rPr>
            </w:pPr>
          </w:p>
        </w:tc>
      </w:tr>
      <w:tr w:rsidR="00852C9F" w14:paraId="6A8E64DC" w14:textId="77777777">
        <w:tc>
          <w:tcPr>
            <w:tcW w:w="932" w:type="dxa"/>
          </w:tcPr>
          <w:p w14:paraId="049AC9EE" w14:textId="77777777" w:rsidR="00852C9F" w:rsidRDefault="00852C9F">
            <w:pPr>
              <w:jc w:val="center"/>
              <w:rPr>
                <w:rFonts w:asciiTheme="minorEastAsia" w:hAnsiTheme="minorEastAsia"/>
                <w:sz w:val="27"/>
              </w:rPr>
            </w:pPr>
          </w:p>
        </w:tc>
        <w:tc>
          <w:tcPr>
            <w:tcW w:w="1805" w:type="dxa"/>
          </w:tcPr>
          <w:p w14:paraId="41415CB8" w14:textId="77777777" w:rsidR="00852C9F" w:rsidRDefault="00852C9F">
            <w:pPr>
              <w:jc w:val="center"/>
              <w:rPr>
                <w:rFonts w:asciiTheme="minorEastAsia" w:hAnsiTheme="minorEastAsia"/>
                <w:sz w:val="27"/>
              </w:rPr>
            </w:pPr>
          </w:p>
        </w:tc>
        <w:tc>
          <w:tcPr>
            <w:tcW w:w="807" w:type="dxa"/>
          </w:tcPr>
          <w:p w14:paraId="038ECD99" w14:textId="77777777" w:rsidR="00852C9F" w:rsidRDefault="00852C9F">
            <w:pPr>
              <w:jc w:val="center"/>
              <w:rPr>
                <w:rFonts w:asciiTheme="minorEastAsia" w:hAnsiTheme="minorEastAsia"/>
                <w:sz w:val="27"/>
              </w:rPr>
            </w:pPr>
          </w:p>
        </w:tc>
        <w:tc>
          <w:tcPr>
            <w:tcW w:w="740" w:type="dxa"/>
          </w:tcPr>
          <w:p w14:paraId="18721664" w14:textId="77777777" w:rsidR="00852C9F" w:rsidRDefault="00852C9F">
            <w:pPr>
              <w:jc w:val="center"/>
              <w:rPr>
                <w:rFonts w:asciiTheme="minorEastAsia" w:hAnsiTheme="minorEastAsia"/>
                <w:sz w:val="27"/>
              </w:rPr>
            </w:pPr>
          </w:p>
        </w:tc>
        <w:tc>
          <w:tcPr>
            <w:tcW w:w="1312" w:type="dxa"/>
          </w:tcPr>
          <w:p w14:paraId="6BD1A975" w14:textId="77777777" w:rsidR="00852C9F" w:rsidRDefault="00852C9F">
            <w:pPr>
              <w:jc w:val="center"/>
              <w:rPr>
                <w:rFonts w:asciiTheme="minorEastAsia" w:hAnsiTheme="minorEastAsia"/>
                <w:sz w:val="27"/>
              </w:rPr>
            </w:pPr>
          </w:p>
        </w:tc>
        <w:tc>
          <w:tcPr>
            <w:tcW w:w="1370" w:type="dxa"/>
          </w:tcPr>
          <w:p w14:paraId="655ED102" w14:textId="77777777" w:rsidR="00852C9F" w:rsidRDefault="00852C9F">
            <w:pPr>
              <w:jc w:val="center"/>
              <w:rPr>
                <w:rFonts w:asciiTheme="minorEastAsia" w:hAnsiTheme="minorEastAsia"/>
                <w:sz w:val="27"/>
              </w:rPr>
            </w:pPr>
          </w:p>
        </w:tc>
        <w:tc>
          <w:tcPr>
            <w:tcW w:w="1556" w:type="dxa"/>
          </w:tcPr>
          <w:p w14:paraId="01851BF6" w14:textId="77777777" w:rsidR="00852C9F" w:rsidRDefault="00852C9F">
            <w:pPr>
              <w:jc w:val="center"/>
              <w:rPr>
                <w:rFonts w:asciiTheme="minorEastAsia" w:hAnsiTheme="minorEastAsia"/>
                <w:sz w:val="27"/>
              </w:rPr>
            </w:pPr>
          </w:p>
        </w:tc>
      </w:tr>
      <w:tr w:rsidR="00852C9F" w14:paraId="44A88A43" w14:textId="77777777">
        <w:tc>
          <w:tcPr>
            <w:tcW w:w="932" w:type="dxa"/>
          </w:tcPr>
          <w:p w14:paraId="73C04A79" w14:textId="77777777" w:rsidR="00852C9F" w:rsidRDefault="00852C9F">
            <w:pPr>
              <w:jc w:val="center"/>
              <w:rPr>
                <w:rFonts w:asciiTheme="minorEastAsia" w:hAnsiTheme="minorEastAsia"/>
                <w:sz w:val="27"/>
              </w:rPr>
            </w:pPr>
          </w:p>
        </w:tc>
        <w:tc>
          <w:tcPr>
            <w:tcW w:w="1805" w:type="dxa"/>
          </w:tcPr>
          <w:p w14:paraId="32F6079B" w14:textId="77777777" w:rsidR="00852C9F" w:rsidRDefault="00852C9F">
            <w:pPr>
              <w:jc w:val="center"/>
              <w:rPr>
                <w:rFonts w:asciiTheme="minorEastAsia" w:hAnsiTheme="minorEastAsia"/>
                <w:sz w:val="27"/>
              </w:rPr>
            </w:pPr>
          </w:p>
        </w:tc>
        <w:tc>
          <w:tcPr>
            <w:tcW w:w="807" w:type="dxa"/>
          </w:tcPr>
          <w:p w14:paraId="238EA4B2" w14:textId="77777777" w:rsidR="00852C9F" w:rsidRDefault="00852C9F">
            <w:pPr>
              <w:jc w:val="center"/>
              <w:rPr>
                <w:rFonts w:asciiTheme="minorEastAsia" w:hAnsiTheme="minorEastAsia"/>
                <w:sz w:val="27"/>
              </w:rPr>
            </w:pPr>
          </w:p>
        </w:tc>
        <w:tc>
          <w:tcPr>
            <w:tcW w:w="740" w:type="dxa"/>
          </w:tcPr>
          <w:p w14:paraId="3250FCE8" w14:textId="77777777" w:rsidR="00852C9F" w:rsidRDefault="00852C9F">
            <w:pPr>
              <w:jc w:val="center"/>
              <w:rPr>
                <w:rFonts w:asciiTheme="minorEastAsia" w:hAnsiTheme="minorEastAsia"/>
                <w:sz w:val="27"/>
              </w:rPr>
            </w:pPr>
          </w:p>
        </w:tc>
        <w:tc>
          <w:tcPr>
            <w:tcW w:w="1312" w:type="dxa"/>
          </w:tcPr>
          <w:p w14:paraId="68032B9E" w14:textId="77777777" w:rsidR="00852C9F" w:rsidRDefault="00852C9F">
            <w:pPr>
              <w:jc w:val="center"/>
              <w:rPr>
                <w:rFonts w:asciiTheme="minorEastAsia" w:hAnsiTheme="minorEastAsia"/>
                <w:sz w:val="27"/>
              </w:rPr>
            </w:pPr>
          </w:p>
        </w:tc>
        <w:tc>
          <w:tcPr>
            <w:tcW w:w="1370" w:type="dxa"/>
          </w:tcPr>
          <w:p w14:paraId="5CAD3658" w14:textId="77777777" w:rsidR="00852C9F" w:rsidRDefault="00852C9F">
            <w:pPr>
              <w:jc w:val="center"/>
              <w:rPr>
                <w:rFonts w:asciiTheme="minorEastAsia" w:hAnsiTheme="minorEastAsia"/>
                <w:sz w:val="27"/>
              </w:rPr>
            </w:pPr>
          </w:p>
        </w:tc>
        <w:tc>
          <w:tcPr>
            <w:tcW w:w="1556" w:type="dxa"/>
          </w:tcPr>
          <w:p w14:paraId="7C0AC806" w14:textId="77777777" w:rsidR="00852C9F" w:rsidRDefault="00852C9F">
            <w:pPr>
              <w:jc w:val="center"/>
              <w:rPr>
                <w:rFonts w:asciiTheme="minorEastAsia" w:hAnsiTheme="minorEastAsia"/>
                <w:sz w:val="27"/>
              </w:rPr>
            </w:pPr>
          </w:p>
        </w:tc>
      </w:tr>
      <w:tr w:rsidR="00852C9F" w14:paraId="764BA140" w14:textId="77777777">
        <w:tc>
          <w:tcPr>
            <w:tcW w:w="932" w:type="dxa"/>
          </w:tcPr>
          <w:p w14:paraId="10CCFE64" w14:textId="77777777" w:rsidR="00852C9F" w:rsidRDefault="00852C9F">
            <w:pPr>
              <w:jc w:val="center"/>
              <w:rPr>
                <w:rFonts w:asciiTheme="minorEastAsia" w:hAnsiTheme="minorEastAsia"/>
                <w:sz w:val="27"/>
              </w:rPr>
            </w:pPr>
          </w:p>
        </w:tc>
        <w:tc>
          <w:tcPr>
            <w:tcW w:w="1805" w:type="dxa"/>
          </w:tcPr>
          <w:p w14:paraId="2347F1D6" w14:textId="77777777" w:rsidR="00852C9F" w:rsidRDefault="00852C9F">
            <w:pPr>
              <w:jc w:val="center"/>
              <w:rPr>
                <w:rFonts w:asciiTheme="minorEastAsia" w:hAnsiTheme="minorEastAsia"/>
                <w:sz w:val="27"/>
              </w:rPr>
            </w:pPr>
          </w:p>
        </w:tc>
        <w:tc>
          <w:tcPr>
            <w:tcW w:w="807" w:type="dxa"/>
          </w:tcPr>
          <w:p w14:paraId="1A15585D" w14:textId="77777777" w:rsidR="00852C9F" w:rsidRDefault="00852C9F">
            <w:pPr>
              <w:jc w:val="center"/>
              <w:rPr>
                <w:rFonts w:asciiTheme="minorEastAsia" w:hAnsiTheme="minorEastAsia"/>
                <w:sz w:val="27"/>
              </w:rPr>
            </w:pPr>
          </w:p>
        </w:tc>
        <w:tc>
          <w:tcPr>
            <w:tcW w:w="740" w:type="dxa"/>
          </w:tcPr>
          <w:p w14:paraId="3FEBB569" w14:textId="77777777" w:rsidR="00852C9F" w:rsidRDefault="00852C9F">
            <w:pPr>
              <w:jc w:val="center"/>
              <w:rPr>
                <w:rFonts w:asciiTheme="minorEastAsia" w:hAnsiTheme="minorEastAsia"/>
                <w:sz w:val="27"/>
              </w:rPr>
            </w:pPr>
          </w:p>
        </w:tc>
        <w:tc>
          <w:tcPr>
            <w:tcW w:w="1312" w:type="dxa"/>
          </w:tcPr>
          <w:p w14:paraId="509B5DE0" w14:textId="77777777" w:rsidR="00852C9F" w:rsidRDefault="00852C9F">
            <w:pPr>
              <w:jc w:val="center"/>
              <w:rPr>
                <w:rFonts w:asciiTheme="minorEastAsia" w:hAnsiTheme="minorEastAsia"/>
                <w:sz w:val="27"/>
              </w:rPr>
            </w:pPr>
          </w:p>
        </w:tc>
        <w:tc>
          <w:tcPr>
            <w:tcW w:w="1370" w:type="dxa"/>
          </w:tcPr>
          <w:p w14:paraId="736D4751" w14:textId="77777777" w:rsidR="00852C9F" w:rsidRDefault="00852C9F">
            <w:pPr>
              <w:jc w:val="center"/>
              <w:rPr>
                <w:rFonts w:asciiTheme="minorEastAsia" w:hAnsiTheme="minorEastAsia"/>
                <w:sz w:val="27"/>
              </w:rPr>
            </w:pPr>
          </w:p>
        </w:tc>
        <w:tc>
          <w:tcPr>
            <w:tcW w:w="1556" w:type="dxa"/>
          </w:tcPr>
          <w:p w14:paraId="4255F2AD" w14:textId="77777777" w:rsidR="00852C9F" w:rsidRDefault="00852C9F">
            <w:pPr>
              <w:jc w:val="center"/>
              <w:rPr>
                <w:rFonts w:asciiTheme="minorEastAsia" w:hAnsiTheme="minorEastAsia"/>
                <w:sz w:val="27"/>
              </w:rPr>
            </w:pPr>
          </w:p>
        </w:tc>
      </w:tr>
      <w:tr w:rsidR="00852C9F" w14:paraId="3B3DC208" w14:textId="77777777">
        <w:tc>
          <w:tcPr>
            <w:tcW w:w="932" w:type="dxa"/>
          </w:tcPr>
          <w:p w14:paraId="4E75FC40" w14:textId="77777777" w:rsidR="00852C9F" w:rsidRDefault="00852C9F">
            <w:pPr>
              <w:jc w:val="center"/>
              <w:rPr>
                <w:rFonts w:asciiTheme="minorEastAsia" w:hAnsiTheme="minorEastAsia"/>
                <w:sz w:val="27"/>
              </w:rPr>
            </w:pPr>
          </w:p>
        </w:tc>
        <w:tc>
          <w:tcPr>
            <w:tcW w:w="1805" w:type="dxa"/>
          </w:tcPr>
          <w:p w14:paraId="1F5B0196" w14:textId="77777777" w:rsidR="00852C9F" w:rsidRDefault="00852C9F">
            <w:pPr>
              <w:jc w:val="center"/>
              <w:rPr>
                <w:rFonts w:asciiTheme="minorEastAsia" w:hAnsiTheme="minorEastAsia"/>
                <w:sz w:val="27"/>
              </w:rPr>
            </w:pPr>
          </w:p>
        </w:tc>
        <w:tc>
          <w:tcPr>
            <w:tcW w:w="807" w:type="dxa"/>
          </w:tcPr>
          <w:p w14:paraId="0158A546" w14:textId="77777777" w:rsidR="00852C9F" w:rsidRDefault="00852C9F">
            <w:pPr>
              <w:jc w:val="center"/>
              <w:rPr>
                <w:rFonts w:asciiTheme="minorEastAsia" w:hAnsiTheme="minorEastAsia"/>
                <w:sz w:val="27"/>
              </w:rPr>
            </w:pPr>
          </w:p>
        </w:tc>
        <w:tc>
          <w:tcPr>
            <w:tcW w:w="740" w:type="dxa"/>
          </w:tcPr>
          <w:p w14:paraId="40C9105F" w14:textId="77777777" w:rsidR="00852C9F" w:rsidRDefault="00852C9F">
            <w:pPr>
              <w:jc w:val="center"/>
              <w:rPr>
                <w:rFonts w:asciiTheme="minorEastAsia" w:hAnsiTheme="minorEastAsia"/>
                <w:sz w:val="27"/>
              </w:rPr>
            </w:pPr>
          </w:p>
        </w:tc>
        <w:tc>
          <w:tcPr>
            <w:tcW w:w="1312" w:type="dxa"/>
          </w:tcPr>
          <w:p w14:paraId="7C85F137" w14:textId="77777777" w:rsidR="00852C9F" w:rsidRDefault="00852C9F">
            <w:pPr>
              <w:jc w:val="center"/>
              <w:rPr>
                <w:rFonts w:asciiTheme="minorEastAsia" w:hAnsiTheme="minorEastAsia"/>
                <w:sz w:val="27"/>
              </w:rPr>
            </w:pPr>
          </w:p>
        </w:tc>
        <w:tc>
          <w:tcPr>
            <w:tcW w:w="1370" w:type="dxa"/>
          </w:tcPr>
          <w:p w14:paraId="3983B514" w14:textId="77777777" w:rsidR="00852C9F" w:rsidRDefault="00852C9F">
            <w:pPr>
              <w:jc w:val="center"/>
              <w:rPr>
                <w:rFonts w:asciiTheme="minorEastAsia" w:hAnsiTheme="minorEastAsia"/>
                <w:sz w:val="27"/>
              </w:rPr>
            </w:pPr>
          </w:p>
        </w:tc>
        <w:tc>
          <w:tcPr>
            <w:tcW w:w="1556" w:type="dxa"/>
          </w:tcPr>
          <w:p w14:paraId="0CC6A1E7" w14:textId="77777777" w:rsidR="00852C9F" w:rsidRDefault="00852C9F">
            <w:pPr>
              <w:jc w:val="center"/>
              <w:rPr>
                <w:rFonts w:asciiTheme="minorEastAsia" w:hAnsiTheme="minorEastAsia"/>
                <w:sz w:val="27"/>
              </w:rPr>
            </w:pPr>
          </w:p>
        </w:tc>
      </w:tr>
      <w:tr w:rsidR="00852C9F" w14:paraId="3D82BB96" w14:textId="77777777">
        <w:tc>
          <w:tcPr>
            <w:tcW w:w="932" w:type="dxa"/>
          </w:tcPr>
          <w:p w14:paraId="4B497FB4" w14:textId="77777777" w:rsidR="00852C9F" w:rsidRDefault="00852C9F">
            <w:pPr>
              <w:jc w:val="center"/>
              <w:rPr>
                <w:rFonts w:asciiTheme="minorEastAsia" w:hAnsiTheme="minorEastAsia"/>
                <w:sz w:val="27"/>
              </w:rPr>
            </w:pPr>
          </w:p>
        </w:tc>
        <w:tc>
          <w:tcPr>
            <w:tcW w:w="1805" w:type="dxa"/>
          </w:tcPr>
          <w:p w14:paraId="5DB4EB37" w14:textId="77777777" w:rsidR="00852C9F" w:rsidRDefault="00852C9F">
            <w:pPr>
              <w:jc w:val="center"/>
              <w:rPr>
                <w:rFonts w:asciiTheme="minorEastAsia" w:hAnsiTheme="minorEastAsia"/>
                <w:sz w:val="27"/>
              </w:rPr>
            </w:pPr>
          </w:p>
        </w:tc>
        <w:tc>
          <w:tcPr>
            <w:tcW w:w="807" w:type="dxa"/>
          </w:tcPr>
          <w:p w14:paraId="00B07A1F" w14:textId="77777777" w:rsidR="00852C9F" w:rsidRDefault="00852C9F">
            <w:pPr>
              <w:jc w:val="center"/>
              <w:rPr>
                <w:rFonts w:asciiTheme="minorEastAsia" w:hAnsiTheme="minorEastAsia"/>
                <w:sz w:val="27"/>
              </w:rPr>
            </w:pPr>
          </w:p>
        </w:tc>
        <w:tc>
          <w:tcPr>
            <w:tcW w:w="740" w:type="dxa"/>
          </w:tcPr>
          <w:p w14:paraId="0D49A246" w14:textId="77777777" w:rsidR="00852C9F" w:rsidRDefault="00852C9F">
            <w:pPr>
              <w:jc w:val="center"/>
              <w:rPr>
                <w:rFonts w:asciiTheme="minorEastAsia" w:hAnsiTheme="minorEastAsia"/>
                <w:sz w:val="27"/>
              </w:rPr>
            </w:pPr>
          </w:p>
        </w:tc>
        <w:tc>
          <w:tcPr>
            <w:tcW w:w="1312" w:type="dxa"/>
          </w:tcPr>
          <w:p w14:paraId="5CE314F2" w14:textId="77777777" w:rsidR="00852C9F" w:rsidRDefault="00852C9F">
            <w:pPr>
              <w:jc w:val="center"/>
              <w:rPr>
                <w:rFonts w:asciiTheme="minorEastAsia" w:hAnsiTheme="minorEastAsia"/>
                <w:sz w:val="27"/>
              </w:rPr>
            </w:pPr>
          </w:p>
        </w:tc>
        <w:tc>
          <w:tcPr>
            <w:tcW w:w="1370" w:type="dxa"/>
          </w:tcPr>
          <w:p w14:paraId="0EA77221" w14:textId="77777777" w:rsidR="00852C9F" w:rsidRDefault="00852C9F">
            <w:pPr>
              <w:jc w:val="center"/>
              <w:rPr>
                <w:rFonts w:asciiTheme="minorEastAsia" w:hAnsiTheme="minorEastAsia"/>
                <w:sz w:val="27"/>
              </w:rPr>
            </w:pPr>
          </w:p>
        </w:tc>
        <w:tc>
          <w:tcPr>
            <w:tcW w:w="1556" w:type="dxa"/>
          </w:tcPr>
          <w:p w14:paraId="48D20E7D" w14:textId="77777777" w:rsidR="00852C9F" w:rsidRDefault="00852C9F">
            <w:pPr>
              <w:jc w:val="center"/>
              <w:rPr>
                <w:rFonts w:asciiTheme="minorEastAsia" w:hAnsiTheme="minorEastAsia"/>
                <w:sz w:val="27"/>
              </w:rPr>
            </w:pPr>
          </w:p>
        </w:tc>
      </w:tr>
      <w:tr w:rsidR="00852C9F" w14:paraId="66122799" w14:textId="77777777">
        <w:tc>
          <w:tcPr>
            <w:tcW w:w="932" w:type="dxa"/>
          </w:tcPr>
          <w:p w14:paraId="5B632BBA" w14:textId="77777777" w:rsidR="00852C9F" w:rsidRDefault="00852C9F">
            <w:pPr>
              <w:jc w:val="center"/>
              <w:rPr>
                <w:rFonts w:asciiTheme="minorEastAsia" w:hAnsiTheme="minorEastAsia"/>
                <w:sz w:val="27"/>
              </w:rPr>
            </w:pPr>
          </w:p>
        </w:tc>
        <w:tc>
          <w:tcPr>
            <w:tcW w:w="1805" w:type="dxa"/>
          </w:tcPr>
          <w:p w14:paraId="06916E4B" w14:textId="77777777" w:rsidR="00852C9F" w:rsidRDefault="00852C9F">
            <w:pPr>
              <w:jc w:val="center"/>
              <w:rPr>
                <w:rFonts w:asciiTheme="minorEastAsia" w:hAnsiTheme="minorEastAsia"/>
                <w:sz w:val="27"/>
              </w:rPr>
            </w:pPr>
          </w:p>
        </w:tc>
        <w:tc>
          <w:tcPr>
            <w:tcW w:w="807" w:type="dxa"/>
          </w:tcPr>
          <w:p w14:paraId="1440E00E" w14:textId="77777777" w:rsidR="00852C9F" w:rsidRDefault="00852C9F">
            <w:pPr>
              <w:jc w:val="center"/>
              <w:rPr>
                <w:rFonts w:asciiTheme="minorEastAsia" w:hAnsiTheme="minorEastAsia"/>
                <w:sz w:val="27"/>
              </w:rPr>
            </w:pPr>
          </w:p>
        </w:tc>
        <w:tc>
          <w:tcPr>
            <w:tcW w:w="740" w:type="dxa"/>
          </w:tcPr>
          <w:p w14:paraId="17E04464" w14:textId="77777777" w:rsidR="00852C9F" w:rsidRDefault="00852C9F">
            <w:pPr>
              <w:jc w:val="center"/>
              <w:rPr>
                <w:rFonts w:asciiTheme="minorEastAsia" w:hAnsiTheme="minorEastAsia"/>
                <w:sz w:val="27"/>
              </w:rPr>
            </w:pPr>
          </w:p>
        </w:tc>
        <w:tc>
          <w:tcPr>
            <w:tcW w:w="1312" w:type="dxa"/>
          </w:tcPr>
          <w:p w14:paraId="11AC78DD" w14:textId="77777777" w:rsidR="00852C9F" w:rsidRDefault="00852C9F">
            <w:pPr>
              <w:jc w:val="center"/>
              <w:rPr>
                <w:rFonts w:asciiTheme="minorEastAsia" w:hAnsiTheme="minorEastAsia"/>
                <w:sz w:val="27"/>
              </w:rPr>
            </w:pPr>
          </w:p>
        </w:tc>
        <w:tc>
          <w:tcPr>
            <w:tcW w:w="1370" w:type="dxa"/>
          </w:tcPr>
          <w:p w14:paraId="20A5632B" w14:textId="77777777" w:rsidR="00852C9F" w:rsidRDefault="00852C9F">
            <w:pPr>
              <w:jc w:val="center"/>
              <w:rPr>
                <w:rFonts w:asciiTheme="minorEastAsia" w:hAnsiTheme="minorEastAsia"/>
                <w:sz w:val="27"/>
              </w:rPr>
            </w:pPr>
          </w:p>
        </w:tc>
        <w:tc>
          <w:tcPr>
            <w:tcW w:w="1556" w:type="dxa"/>
          </w:tcPr>
          <w:p w14:paraId="03DA3AE5" w14:textId="77777777" w:rsidR="00852C9F" w:rsidRDefault="00852C9F">
            <w:pPr>
              <w:jc w:val="center"/>
              <w:rPr>
                <w:rFonts w:asciiTheme="minorEastAsia" w:hAnsiTheme="minorEastAsia"/>
                <w:sz w:val="27"/>
              </w:rPr>
            </w:pPr>
          </w:p>
        </w:tc>
      </w:tr>
      <w:tr w:rsidR="00852C9F" w14:paraId="0842DB05" w14:textId="77777777">
        <w:tc>
          <w:tcPr>
            <w:tcW w:w="932" w:type="dxa"/>
          </w:tcPr>
          <w:p w14:paraId="61861290" w14:textId="77777777" w:rsidR="00852C9F" w:rsidRDefault="00852C9F">
            <w:pPr>
              <w:jc w:val="center"/>
              <w:rPr>
                <w:rFonts w:asciiTheme="minorEastAsia" w:hAnsiTheme="minorEastAsia"/>
                <w:sz w:val="27"/>
              </w:rPr>
            </w:pPr>
          </w:p>
        </w:tc>
        <w:tc>
          <w:tcPr>
            <w:tcW w:w="1805" w:type="dxa"/>
          </w:tcPr>
          <w:p w14:paraId="6F83136C" w14:textId="77777777" w:rsidR="00852C9F" w:rsidRDefault="00852C9F">
            <w:pPr>
              <w:jc w:val="center"/>
              <w:rPr>
                <w:rFonts w:asciiTheme="minorEastAsia" w:hAnsiTheme="minorEastAsia"/>
                <w:sz w:val="27"/>
              </w:rPr>
            </w:pPr>
          </w:p>
        </w:tc>
        <w:tc>
          <w:tcPr>
            <w:tcW w:w="807" w:type="dxa"/>
          </w:tcPr>
          <w:p w14:paraId="128D12C5" w14:textId="77777777" w:rsidR="00852C9F" w:rsidRDefault="00852C9F">
            <w:pPr>
              <w:jc w:val="center"/>
              <w:rPr>
                <w:rFonts w:asciiTheme="minorEastAsia" w:hAnsiTheme="minorEastAsia"/>
                <w:sz w:val="27"/>
              </w:rPr>
            </w:pPr>
          </w:p>
        </w:tc>
        <w:tc>
          <w:tcPr>
            <w:tcW w:w="740" w:type="dxa"/>
          </w:tcPr>
          <w:p w14:paraId="4915BED9" w14:textId="77777777" w:rsidR="00852C9F" w:rsidRDefault="00852C9F">
            <w:pPr>
              <w:jc w:val="center"/>
              <w:rPr>
                <w:rFonts w:asciiTheme="minorEastAsia" w:hAnsiTheme="minorEastAsia"/>
                <w:sz w:val="27"/>
              </w:rPr>
            </w:pPr>
          </w:p>
        </w:tc>
        <w:tc>
          <w:tcPr>
            <w:tcW w:w="1312" w:type="dxa"/>
          </w:tcPr>
          <w:p w14:paraId="624755E9" w14:textId="77777777" w:rsidR="00852C9F" w:rsidRDefault="00852C9F">
            <w:pPr>
              <w:jc w:val="center"/>
              <w:rPr>
                <w:rFonts w:asciiTheme="minorEastAsia" w:hAnsiTheme="minorEastAsia"/>
                <w:sz w:val="27"/>
              </w:rPr>
            </w:pPr>
          </w:p>
        </w:tc>
        <w:tc>
          <w:tcPr>
            <w:tcW w:w="1370" w:type="dxa"/>
          </w:tcPr>
          <w:p w14:paraId="65B7A5A2" w14:textId="77777777" w:rsidR="00852C9F" w:rsidRDefault="00852C9F">
            <w:pPr>
              <w:jc w:val="center"/>
              <w:rPr>
                <w:rFonts w:asciiTheme="minorEastAsia" w:hAnsiTheme="minorEastAsia"/>
                <w:sz w:val="27"/>
              </w:rPr>
            </w:pPr>
          </w:p>
        </w:tc>
        <w:tc>
          <w:tcPr>
            <w:tcW w:w="1556" w:type="dxa"/>
          </w:tcPr>
          <w:p w14:paraId="515A1776" w14:textId="77777777" w:rsidR="00852C9F" w:rsidRDefault="00852C9F">
            <w:pPr>
              <w:jc w:val="center"/>
              <w:rPr>
                <w:rFonts w:asciiTheme="minorEastAsia" w:hAnsiTheme="minorEastAsia"/>
                <w:sz w:val="27"/>
              </w:rPr>
            </w:pPr>
          </w:p>
        </w:tc>
      </w:tr>
      <w:tr w:rsidR="00852C9F" w14:paraId="1E5DE0EA" w14:textId="77777777">
        <w:tc>
          <w:tcPr>
            <w:tcW w:w="932" w:type="dxa"/>
          </w:tcPr>
          <w:p w14:paraId="07D8F76E" w14:textId="77777777" w:rsidR="00852C9F" w:rsidRDefault="00852C9F">
            <w:pPr>
              <w:jc w:val="center"/>
              <w:rPr>
                <w:rFonts w:asciiTheme="minorEastAsia" w:hAnsiTheme="minorEastAsia"/>
                <w:sz w:val="27"/>
              </w:rPr>
            </w:pPr>
          </w:p>
        </w:tc>
        <w:tc>
          <w:tcPr>
            <w:tcW w:w="1805" w:type="dxa"/>
          </w:tcPr>
          <w:p w14:paraId="2998FBAC" w14:textId="77777777" w:rsidR="00852C9F" w:rsidRDefault="00852C9F">
            <w:pPr>
              <w:jc w:val="center"/>
              <w:rPr>
                <w:rFonts w:asciiTheme="minorEastAsia" w:hAnsiTheme="minorEastAsia"/>
                <w:sz w:val="27"/>
              </w:rPr>
            </w:pPr>
          </w:p>
        </w:tc>
        <w:tc>
          <w:tcPr>
            <w:tcW w:w="807" w:type="dxa"/>
          </w:tcPr>
          <w:p w14:paraId="6CFBBE9D" w14:textId="77777777" w:rsidR="00852C9F" w:rsidRDefault="00852C9F">
            <w:pPr>
              <w:jc w:val="center"/>
              <w:rPr>
                <w:rFonts w:asciiTheme="minorEastAsia" w:hAnsiTheme="minorEastAsia"/>
                <w:sz w:val="27"/>
              </w:rPr>
            </w:pPr>
          </w:p>
        </w:tc>
        <w:tc>
          <w:tcPr>
            <w:tcW w:w="740" w:type="dxa"/>
          </w:tcPr>
          <w:p w14:paraId="10CC71AB" w14:textId="77777777" w:rsidR="00852C9F" w:rsidRDefault="00852C9F">
            <w:pPr>
              <w:jc w:val="center"/>
              <w:rPr>
                <w:rFonts w:asciiTheme="minorEastAsia" w:hAnsiTheme="minorEastAsia"/>
                <w:sz w:val="27"/>
              </w:rPr>
            </w:pPr>
          </w:p>
        </w:tc>
        <w:tc>
          <w:tcPr>
            <w:tcW w:w="1312" w:type="dxa"/>
          </w:tcPr>
          <w:p w14:paraId="0E315E81" w14:textId="77777777" w:rsidR="00852C9F" w:rsidRDefault="00852C9F">
            <w:pPr>
              <w:jc w:val="center"/>
              <w:rPr>
                <w:rFonts w:asciiTheme="minorEastAsia" w:hAnsiTheme="minorEastAsia"/>
                <w:sz w:val="27"/>
              </w:rPr>
            </w:pPr>
          </w:p>
        </w:tc>
        <w:tc>
          <w:tcPr>
            <w:tcW w:w="1370" w:type="dxa"/>
          </w:tcPr>
          <w:p w14:paraId="170322E1" w14:textId="77777777" w:rsidR="00852C9F" w:rsidRDefault="00852C9F">
            <w:pPr>
              <w:jc w:val="center"/>
              <w:rPr>
                <w:rFonts w:asciiTheme="minorEastAsia" w:hAnsiTheme="minorEastAsia"/>
                <w:sz w:val="27"/>
              </w:rPr>
            </w:pPr>
          </w:p>
        </w:tc>
        <w:tc>
          <w:tcPr>
            <w:tcW w:w="1556" w:type="dxa"/>
          </w:tcPr>
          <w:p w14:paraId="6E5DC510" w14:textId="77777777" w:rsidR="00852C9F" w:rsidRDefault="00852C9F">
            <w:pPr>
              <w:jc w:val="center"/>
              <w:rPr>
                <w:rFonts w:asciiTheme="minorEastAsia" w:hAnsiTheme="minorEastAsia"/>
                <w:sz w:val="27"/>
              </w:rPr>
            </w:pPr>
          </w:p>
        </w:tc>
      </w:tr>
      <w:tr w:rsidR="00852C9F" w14:paraId="18EB6F53" w14:textId="77777777">
        <w:tc>
          <w:tcPr>
            <w:tcW w:w="932" w:type="dxa"/>
          </w:tcPr>
          <w:p w14:paraId="128A2C47" w14:textId="77777777" w:rsidR="00852C9F" w:rsidRDefault="00852C9F">
            <w:pPr>
              <w:jc w:val="center"/>
              <w:rPr>
                <w:rFonts w:asciiTheme="minorEastAsia" w:hAnsiTheme="minorEastAsia"/>
                <w:sz w:val="27"/>
              </w:rPr>
            </w:pPr>
          </w:p>
        </w:tc>
        <w:tc>
          <w:tcPr>
            <w:tcW w:w="1805" w:type="dxa"/>
          </w:tcPr>
          <w:p w14:paraId="59D16D44" w14:textId="77777777" w:rsidR="00852C9F" w:rsidRDefault="00852C9F">
            <w:pPr>
              <w:jc w:val="center"/>
              <w:rPr>
                <w:rFonts w:asciiTheme="minorEastAsia" w:hAnsiTheme="minorEastAsia"/>
                <w:sz w:val="27"/>
              </w:rPr>
            </w:pPr>
          </w:p>
        </w:tc>
        <w:tc>
          <w:tcPr>
            <w:tcW w:w="807" w:type="dxa"/>
          </w:tcPr>
          <w:p w14:paraId="5259C2DD" w14:textId="77777777" w:rsidR="00852C9F" w:rsidRDefault="00852C9F">
            <w:pPr>
              <w:jc w:val="center"/>
              <w:rPr>
                <w:rFonts w:asciiTheme="minorEastAsia" w:hAnsiTheme="minorEastAsia"/>
                <w:sz w:val="27"/>
              </w:rPr>
            </w:pPr>
          </w:p>
        </w:tc>
        <w:tc>
          <w:tcPr>
            <w:tcW w:w="740" w:type="dxa"/>
          </w:tcPr>
          <w:p w14:paraId="5895671C" w14:textId="77777777" w:rsidR="00852C9F" w:rsidRDefault="00852C9F">
            <w:pPr>
              <w:jc w:val="center"/>
              <w:rPr>
                <w:rFonts w:asciiTheme="minorEastAsia" w:hAnsiTheme="minorEastAsia"/>
                <w:sz w:val="27"/>
              </w:rPr>
            </w:pPr>
          </w:p>
        </w:tc>
        <w:tc>
          <w:tcPr>
            <w:tcW w:w="1312" w:type="dxa"/>
          </w:tcPr>
          <w:p w14:paraId="76A17A4E" w14:textId="77777777" w:rsidR="00852C9F" w:rsidRDefault="00852C9F">
            <w:pPr>
              <w:jc w:val="center"/>
              <w:rPr>
                <w:rFonts w:asciiTheme="minorEastAsia" w:hAnsiTheme="minorEastAsia"/>
                <w:sz w:val="27"/>
              </w:rPr>
            </w:pPr>
          </w:p>
        </w:tc>
        <w:tc>
          <w:tcPr>
            <w:tcW w:w="1370" w:type="dxa"/>
          </w:tcPr>
          <w:p w14:paraId="2BDDFA13" w14:textId="77777777" w:rsidR="00852C9F" w:rsidRDefault="00852C9F">
            <w:pPr>
              <w:jc w:val="center"/>
              <w:rPr>
                <w:rFonts w:asciiTheme="minorEastAsia" w:hAnsiTheme="minorEastAsia"/>
                <w:sz w:val="27"/>
              </w:rPr>
            </w:pPr>
          </w:p>
        </w:tc>
        <w:tc>
          <w:tcPr>
            <w:tcW w:w="1556" w:type="dxa"/>
          </w:tcPr>
          <w:p w14:paraId="7DCF6891" w14:textId="77777777" w:rsidR="00852C9F" w:rsidRDefault="00852C9F">
            <w:pPr>
              <w:jc w:val="center"/>
              <w:rPr>
                <w:rFonts w:asciiTheme="minorEastAsia" w:hAnsiTheme="minorEastAsia"/>
                <w:sz w:val="27"/>
              </w:rPr>
            </w:pPr>
          </w:p>
        </w:tc>
      </w:tr>
      <w:tr w:rsidR="00852C9F" w14:paraId="4F37FC8A" w14:textId="77777777">
        <w:tc>
          <w:tcPr>
            <w:tcW w:w="932" w:type="dxa"/>
          </w:tcPr>
          <w:p w14:paraId="1B1A8551" w14:textId="77777777" w:rsidR="00852C9F" w:rsidRDefault="00852C9F">
            <w:pPr>
              <w:jc w:val="center"/>
              <w:rPr>
                <w:rFonts w:asciiTheme="minorEastAsia" w:hAnsiTheme="minorEastAsia"/>
                <w:sz w:val="27"/>
              </w:rPr>
            </w:pPr>
          </w:p>
        </w:tc>
        <w:tc>
          <w:tcPr>
            <w:tcW w:w="1805" w:type="dxa"/>
          </w:tcPr>
          <w:p w14:paraId="637936CF" w14:textId="77777777" w:rsidR="00852C9F" w:rsidRDefault="00852C9F">
            <w:pPr>
              <w:jc w:val="center"/>
              <w:rPr>
                <w:rFonts w:asciiTheme="minorEastAsia" w:hAnsiTheme="minorEastAsia"/>
                <w:sz w:val="27"/>
              </w:rPr>
            </w:pPr>
          </w:p>
        </w:tc>
        <w:tc>
          <w:tcPr>
            <w:tcW w:w="807" w:type="dxa"/>
          </w:tcPr>
          <w:p w14:paraId="3C38A0DB" w14:textId="77777777" w:rsidR="00852C9F" w:rsidRDefault="00852C9F">
            <w:pPr>
              <w:jc w:val="center"/>
              <w:rPr>
                <w:rFonts w:asciiTheme="minorEastAsia" w:hAnsiTheme="minorEastAsia"/>
                <w:sz w:val="27"/>
              </w:rPr>
            </w:pPr>
          </w:p>
        </w:tc>
        <w:tc>
          <w:tcPr>
            <w:tcW w:w="740" w:type="dxa"/>
          </w:tcPr>
          <w:p w14:paraId="637FBC7C" w14:textId="77777777" w:rsidR="00852C9F" w:rsidRDefault="00852C9F">
            <w:pPr>
              <w:jc w:val="center"/>
              <w:rPr>
                <w:rFonts w:asciiTheme="minorEastAsia" w:hAnsiTheme="minorEastAsia"/>
                <w:sz w:val="27"/>
              </w:rPr>
            </w:pPr>
          </w:p>
        </w:tc>
        <w:tc>
          <w:tcPr>
            <w:tcW w:w="1312" w:type="dxa"/>
          </w:tcPr>
          <w:p w14:paraId="366ED377" w14:textId="77777777" w:rsidR="00852C9F" w:rsidRDefault="00852C9F">
            <w:pPr>
              <w:jc w:val="center"/>
              <w:rPr>
                <w:rFonts w:asciiTheme="minorEastAsia" w:hAnsiTheme="minorEastAsia"/>
                <w:sz w:val="27"/>
              </w:rPr>
            </w:pPr>
          </w:p>
        </w:tc>
        <w:tc>
          <w:tcPr>
            <w:tcW w:w="1370" w:type="dxa"/>
          </w:tcPr>
          <w:p w14:paraId="54B33DB8" w14:textId="77777777" w:rsidR="00852C9F" w:rsidRDefault="00852C9F">
            <w:pPr>
              <w:jc w:val="center"/>
              <w:rPr>
                <w:rFonts w:asciiTheme="minorEastAsia" w:hAnsiTheme="minorEastAsia"/>
                <w:sz w:val="27"/>
              </w:rPr>
            </w:pPr>
          </w:p>
        </w:tc>
        <w:tc>
          <w:tcPr>
            <w:tcW w:w="1556" w:type="dxa"/>
          </w:tcPr>
          <w:p w14:paraId="7B538C3D" w14:textId="77777777" w:rsidR="00852C9F" w:rsidRDefault="00852C9F">
            <w:pPr>
              <w:jc w:val="center"/>
              <w:rPr>
                <w:rFonts w:asciiTheme="minorEastAsia" w:hAnsiTheme="minorEastAsia"/>
                <w:sz w:val="27"/>
              </w:rPr>
            </w:pPr>
          </w:p>
        </w:tc>
      </w:tr>
      <w:tr w:rsidR="00852C9F" w14:paraId="10058698" w14:textId="77777777">
        <w:tc>
          <w:tcPr>
            <w:tcW w:w="932" w:type="dxa"/>
          </w:tcPr>
          <w:p w14:paraId="31E0280E" w14:textId="77777777" w:rsidR="00852C9F" w:rsidRDefault="00852C9F">
            <w:pPr>
              <w:jc w:val="center"/>
              <w:rPr>
                <w:rFonts w:asciiTheme="minorEastAsia" w:hAnsiTheme="minorEastAsia"/>
                <w:sz w:val="27"/>
              </w:rPr>
            </w:pPr>
          </w:p>
        </w:tc>
        <w:tc>
          <w:tcPr>
            <w:tcW w:w="1805" w:type="dxa"/>
          </w:tcPr>
          <w:p w14:paraId="7F6D6677" w14:textId="77777777" w:rsidR="00852C9F" w:rsidRDefault="00852C9F">
            <w:pPr>
              <w:jc w:val="center"/>
              <w:rPr>
                <w:rFonts w:asciiTheme="minorEastAsia" w:hAnsiTheme="minorEastAsia"/>
                <w:sz w:val="27"/>
              </w:rPr>
            </w:pPr>
          </w:p>
        </w:tc>
        <w:tc>
          <w:tcPr>
            <w:tcW w:w="807" w:type="dxa"/>
          </w:tcPr>
          <w:p w14:paraId="2300EB14" w14:textId="77777777" w:rsidR="00852C9F" w:rsidRDefault="00852C9F">
            <w:pPr>
              <w:jc w:val="center"/>
              <w:rPr>
                <w:rFonts w:asciiTheme="minorEastAsia" w:hAnsiTheme="minorEastAsia"/>
                <w:sz w:val="27"/>
              </w:rPr>
            </w:pPr>
          </w:p>
        </w:tc>
        <w:tc>
          <w:tcPr>
            <w:tcW w:w="740" w:type="dxa"/>
          </w:tcPr>
          <w:p w14:paraId="75471DE0" w14:textId="77777777" w:rsidR="00852C9F" w:rsidRDefault="00852C9F">
            <w:pPr>
              <w:jc w:val="center"/>
              <w:rPr>
                <w:rFonts w:asciiTheme="minorEastAsia" w:hAnsiTheme="minorEastAsia"/>
                <w:sz w:val="27"/>
              </w:rPr>
            </w:pPr>
          </w:p>
        </w:tc>
        <w:tc>
          <w:tcPr>
            <w:tcW w:w="1312" w:type="dxa"/>
          </w:tcPr>
          <w:p w14:paraId="445222BF" w14:textId="77777777" w:rsidR="00852C9F" w:rsidRDefault="00852C9F">
            <w:pPr>
              <w:jc w:val="center"/>
              <w:rPr>
                <w:rFonts w:asciiTheme="minorEastAsia" w:hAnsiTheme="minorEastAsia"/>
                <w:sz w:val="27"/>
              </w:rPr>
            </w:pPr>
          </w:p>
        </w:tc>
        <w:tc>
          <w:tcPr>
            <w:tcW w:w="1370" w:type="dxa"/>
          </w:tcPr>
          <w:p w14:paraId="1E0BC358" w14:textId="77777777" w:rsidR="00852C9F" w:rsidRDefault="00852C9F">
            <w:pPr>
              <w:jc w:val="center"/>
              <w:rPr>
                <w:rFonts w:asciiTheme="minorEastAsia" w:hAnsiTheme="minorEastAsia"/>
                <w:sz w:val="27"/>
              </w:rPr>
            </w:pPr>
          </w:p>
        </w:tc>
        <w:tc>
          <w:tcPr>
            <w:tcW w:w="1556" w:type="dxa"/>
          </w:tcPr>
          <w:p w14:paraId="4451C529" w14:textId="77777777" w:rsidR="00852C9F" w:rsidRDefault="00852C9F">
            <w:pPr>
              <w:jc w:val="center"/>
              <w:rPr>
                <w:rFonts w:asciiTheme="minorEastAsia" w:hAnsiTheme="minorEastAsia"/>
                <w:sz w:val="27"/>
              </w:rPr>
            </w:pPr>
          </w:p>
        </w:tc>
      </w:tr>
      <w:tr w:rsidR="00852C9F" w14:paraId="52E74653" w14:textId="77777777">
        <w:tc>
          <w:tcPr>
            <w:tcW w:w="932" w:type="dxa"/>
          </w:tcPr>
          <w:p w14:paraId="3F0940BF" w14:textId="77777777" w:rsidR="00852C9F" w:rsidRDefault="00852C9F">
            <w:pPr>
              <w:jc w:val="center"/>
              <w:rPr>
                <w:rFonts w:asciiTheme="minorEastAsia" w:hAnsiTheme="minorEastAsia"/>
                <w:sz w:val="27"/>
              </w:rPr>
            </w:pPr>
          </w:p>
        </w:tc>
        <w:tc>
          <w:tcPr>
            <w:tcW w:w="1805" w:type="dxa"/>
          </w:tcPr>
          <w:p w14:paraId="6105BCD2" w14:textId="77777777" w:rsidR="00852C9F" w:rsidRDefault="00852C9F">
            <w:pPr>
              <w:jc w:val="center"/>
              <w:rPr>
                <w:rFonts w:asciiTheme="minorEastAsia" w:hAnsiTheme="minorEastAsia"/>
                <w:sz w:val="27"/>
              </w:rPr>
            </w:pPr>
          </w:p>
        </w:tc>
        <w:tc>
          <w:tcPr>
            <w:tcW w:w="807" w:type="dxa"/>
          </w:tcPr>
          <w:p w14:paraId="3429B189" w14:textId="77777777" w:rsidR="00852C9F" w:rsidRDefault="00852C9F">
            <w:pPr>
              <w:jc w:val="center"/>
              <w:rPr>
                <w:rFonts w:asciiTheme="minorEastAsia" w:hAnsiTheme="minorEastAsia"/>
                <w:sz w:val="27"/>
              </w:rPr>
            </w:pPr>
          </w:p>
        </w:tc>
        <w:tc>
          <w:tcPr>
            <w:tcW w:w="740" w:type="dxa"/>
          </w:tcPr>
          <w:p w14:paraId="3E8CA82A" w14:textId="77777777" w:rsidR="00852C9F" w:rsidRDefault="00852C9F">
            <w:pPr>
              <w:jc w:val="center"/>
              <w:rPr>
                <w:rFonts w:asciiTheme="minorEastAsia" w:hAnsiTheme="minorEastAsia"/>
                <w:sz w:val="27"/>
              </w:rPr>
            </w:pPr>
          </w:p>
        </w:tc>
        <w:tc>
          <w:tcPr>
            <w:tcW w:w="1312" w:type="dxa"/>
          </w:tcPr>
          <w:p w14:paraId="351C3377" w14:textId="77777777" w:rsidR="00852C9F" w:rsidRDefault="00852C9F">
            <w:pPr>
              <w:jc w:val="center"/>
              <w:rPr>
                <w:rFonts w:asciiTheme="minorEastAsia" w:hAnsiTheme="minorEastAsia"/>
                <w:sz w:val="27"/>
              </w:rPr>
            </w:pPr>
          </w:p>
        </w:tc>
        <w:tc>
          <w:tcPr>
            <w:tcW w:w="1370" w:type="dxa"/>
          </w:tcPr>
          <w:p w14:paraId="15EF3EC4" w14:textId="77777777" w:rsidR="00852C9F" w:rsidRDefault="00852C9F">
            <w:pPr>
              <w:jc w:val="center"/>
              <w:rPr>
                <w:rFonts w:asciiTheme="minorEastAsia" w:hAnsiTheme="minorEastAsia"/>
                <w:sz w:val="27"/>
              </w:rPr>
            </w:pPr>
          </w:p>
        </w:tc>
        <w:tc>
          <w:tcPr>
            <w:tcW w:w="1556" w:type="dxa"/>
          </w:tcPr>
          <w:p w14:paraId="16479336" w14:textId="77777777" w:rsidR="00852C9F" w:rsidRDefault="00852C9F">
            <w:pPr>
              <w:jc w:val="center"/>
              <w:rPr>
                <w:rFonts w:asciiTheme="minorEastAsia" w:hAnsiTheme="minorEastAsia"/>
                <w:sz w:val="27"/>
              </w:rPr>
            </w:pPr>
          </w:p>
        </w:tc>
      </w:tr>
      <w:tr w:rsidR="00852C9F" w14:paraId="2B543323" w14:textId="77777777">
        <w:tc>
          <w:tcPr>
            <w:tcW w:w="932" w:type="dxa"/>
          </w:tcPr>
          <w:p w14:paraId="0D81B17A" w14:textId="77777777" w:rsidR="00852C9F" w:rsidRDefault="00852C9F">
            <w:pPr>
              <w:jc w:val="center"/>
              <w:rPr>
                <w:rFonts w:asciiTheme="minorEastAsia" w:hAnsiTheme="minorEastAsia"/>
                <w:sz w:val="27"/>
              </w:rPr>
            </w:pPr>
          </w:p>
        </w:tc>
        <w:tc>
          <w:tcPr>
            <w:tcW w:w="1805" w:type="dxa"/>
          </w:tcPr>
          <w:p w14:paraId="43824832" w14:textId="77777777" w:rsidR="00852C9F" w:rsidRDefault="00852C9F">
            <w:pPr>
              <w:jc w:val="center"/>
              <w:rPr>
                <w:rFonts w:asciiTheme="minorEastAsia" w:hAnsiTheme="minorEastAsia"/>
                <w:sz w:val="27"/>
              </w:rPr>
            </w:pPr>
          </w:p>
        </w:tc>
        <w:tc>
          <w:tcPr>
            <w:tcW w:w="807" w:type="dxa"/>
          </w:tcPr>
          <w:p w14:paraId="78188CD0" w14:textId="77777777" w:rsidR="00852C9F" w:rsidRDefault="00852C9F">
            <w:pPr>
              <w:jc w:val="center"/>
              <w:rPr>
                <w:rFonts w:asciiTheme="minorEastAsia" w:hAnsiTheme="minorEastAsia"/>
                <w:sz w:val="27"/>
              </w:rPr>
            </w:pPr>
          </w:p>
        </w:tc>
        <w:tc>
          <w:tcPr>
            <w:tcW w:w="740" w:type="dxa"/>
          </w:tcPr>
          <w:p w14:paraId="60DF01EB" w14:textId="77777777" w:rsidR="00852C9F" w:rsidRDefault="00852C9F">
            <w:pPr>
              <w:jc w:val="center"/>
              <w:rPr>
                <w:rFonts w:asciiTheme="minorEastAsia" w:hAnsiTheme="minorEastAsia"/>
                <w:sz w:val="27"/>
              </w:rPr>
            </w:pPr>
          </w:p>
        </w:tc>
        <w:tc>
          <w:tcPr>
            <w:tcW w:w="1312" w:type="dxa"/>
          </w:tcPr>
          <w:p w14:paraId="66598609" w14:textId="77777777" w:rsidR="00852C9F" w:rsidRDefault="00852C9F">
            <w:pPr>
              <w:jc w:val="center"/>
              <w:rPr>
                <w:rFonts w:asciiTheme="minorEastAsia" w:hAnsiTheme="minorEastAsia"/>
                <w:sz w:val="27"/>
              </w:rPr>
            </w:pPr>
          </w:p>
        </w:tc>
        <w:tc>
          <w:tcPr>
            <w:tcW w:w="1370" w:type="dxa"/>
          </w:tcPr>
          <w:p w14:paraId="1377F62B" w14:textId="77777777" w:rsidR="00852C9F" w:rsidRDefault="00852C9F">
            <w:pPr>
              <w:jc w:val="center"/>
              <w:rPr>
                <w:rFonts w:asciiTheme="minorEastAsia" w:hAnsiTheme="minorEastAsia"/>
                <w:sz w:val="27"/>
              </w:rPr>
            </w:pPr>
          </w:p>
        </w:tc>
        <w:tc>
          <w:tcPr>
            <w:tcW w:w="1556" w:type="dxa"/>
          </w:tcPr>
          <w:p w14:paraId="7C2B7C80" w14:textId="77777777" w:rsidR="00852C9F" w:rsidRDefault="00852C9F">
            <w:pPr>
              <w:jc w:val="center"/>
              <w:rPr>
                <w:rFonts w:asciiTheme="minorEastAsia" w:hAnsiTheme="minorEastAsia"/>
                <w:sz w:val="27"/>
              </w:rPr>
            </w:pPr>
          </w:p>
        </w:tc>
      </w:tr>
      <w:tr w:rsidR="00852C9F" w14:paraId="6D9DFFA2" w14:textId="77777777">
        <w:tc>
          <w:tcPr>
            <w:tcW w:w="932" w:type="dxa"/>
          </w:tcPr>
          <w:p w14:paraId="583A8A46" w14:textId="77777777" w:rsidR="00852C9F" w:rsidRDefault="00852C9F">
            <w:pPr>
              <w:jc w:val="center"/>
              <w:rPr>
                <w:rFonts w:asciiTheme="minorEastAsia" w:hAnsiTheme="minorEastAsia"/>
                <w:sz w:val="27"/>
              </w:rPr>
            </w:pPr>
          </w:p>
        </w:tc>
        <w:tc>
          <w:tcPr>
            <w:tcW w:w="1805" w:type="dxa"/>
          </w:tcPr>
          <w:p w14:paraId="58D780FC" w14:textId="77777777" w:rsidR="00852C9F" w:rsidRDefault="00852C9F">
            <w:pPr>
              <w:jc w:val="center"/>
              <w:rPr>
                <w:rFonts w:asciiTheme="minorEastAsia" w:hAnsiTheme="minorEastAsia"/>
                <w:sz w:val="27"/>
              </w:rPr>
            </w:pPr>
          </w:p>
        </w:tc>
        <w:tc>
          <w:tcPr>
            <w:tcW w:w="807" w:type="dxa"/>
          </w:tcPr>
          <w:p w14:paraId="5E7C306B" w14:textId="77777777" w:rsidR="00852C9F" w:rsidRDefault="00852C9F">
            <w:pPr>
              <w:jc w:val="center"/>
              <w:rPr>
                <w:rFonts w:asciiTheme="minorEastAsia" w:hAnsiTheme="minorEastAsia"/>
                <w:sz w:val="27"/>
              </w:rPr>
            </w:pPr>
          </w:p>
        </w:tc>
        <w:tc>
          <w:tcPr>
            <w:tcW w:w="740" w:type="dxa"/>
          </w:tcPr>
          <w:p w14:paraId="5D5A4FC9" w14:textId="77777777" w:rsidR="00852C9F" w:rsidRDefault="00852C9F">
            <w:pPr>
              <w:jc w:val="center"/>
              <w:rPr>
                <w:rFonts w:asciiTheme="minorEastAsia" w:hAnsiTheme="minorEastAsia"/>
                <w:sz w:val="27"/>
              </w:rPr>
            </w:pPr>
          </w:p>
        </w:tc>
        <w:tc>
          <w:tcPr>
            <w:tcW w:w="1312" w:type="dxa"/>
          </w:tcPr>
          <w:p w14:paraId="6CB3C6D5" w14:textId="77777777" w:rsidR="00852C9F" w:rsidRDefault="00852C9F">
            <w:pPr>
              <w:jc w:val="center"/>
              <w:rPr>
                <w:rFonts w:asciiTheme="minorEastAsia" w:hAnsiTheme="minorEastAsia"/>
                <w:sz w:val="27"/>
              </w:rPr>
            </w:pPr>
          </w:p>
        </w:tc>
        <w:tc>
          <w:tcPr>
            <w:tcW w:w="1370" w:type="dxa"/>
          </w:tcPr>
          <w:p w14:paraId="47DFBA09" w14:textId="77777777" w:rsidR="00852C9F" w:rsidRDefault="00852C9F">
            <w:pPr>
              <w:jc w:val="center"/>
              <w:rPr>
                <w:rFonts w:asciiTheme="minorEastAsia" w:hAnsiTheme="minorEastAsia"/>
                <w:sz w:val="27"/>
              </w:rPr>
            </w:pPr>
          </w:p>
        </w:tc>
        <w:tc>
          <w:tcPr>
            <w:tcW w:w="1556" w:type="dxa"/>
          </w:tcPr>
          <w:p w14:paraId="6CF0D165" w14:textId="77777777" w:rsidR="00852C9F" w:rsidRDefault="00852C9F">
            <w:pPr>
              <w:jc w:val="center"/>
              <w:rPr>
                <w:rFonts w:asciiTheme="minorEastAsia" w:hAnsiTheme="minorEastAsia"/>
                <w:sz w:val="27"/>
              </w:rPr>
            </w:pPr>
          </w:p>
        </w:tc>
      </w:tr>
      <w:tr w:rsidR="00852C9F" w14:paraId="51BCCDD6" w14:textId="77777777">
        <w:tc>
          <w:tcPr>
            <w:tcW w:w="932" w:type="dxa"/>
          </w:tcPr>
          <w:p w14:paraId="6164D213" w14:textId="77777777" w:rsidR="00852C9F" w:rsidRDefault="00852C9F">
            <w:pPr>
              <w:jc w:val="center"/>
              <w:rPr>
                <w:rFonts w:asciiTheme="minorEastAsia" w:hAnsiTheme="minorEastAsia"/>
                <w:sz w:val="27"/>
              </w:rPr>
            </w:pPr>
          </w:p>
        </w:tc>
        <w:tc>
          <w:tcPr>
            <w:tcW w:w="1805" w:type="dxa"/>
          </w:tcPr>
          <w:p w14:paraId="73DC1637" w14:textId="77777777" w:rsidR="00852C9F" w:rsidRDefault="00852C9F">
            <w:pPr>
              <w:jc w:val="center"/>
              <w:rPr>
                <w:rFonts w:asciiTheme="minorEastAsia" w:hAnsiTheme="minorEastAsia"/>
                <w:sz w:val="27"/>
              </w:rPr>
            </w:pPr>
          </w:p>
        </w:tc>
        <w:tc>
          <w:tcPr>
            <w:tcW w:w="807" w:type="dxa"/>
          </w:tcPr>
          <w:p w14:paraId="5D4D2AB9" w14:textId="77777777" w:rsidR="00852C9F" w:rsidRDefault="00852C9F">
            <w:pPr>
              <w:jc w:val="center"/>
              <w:rPr>
                <w:rFonts w:asciiTheme="minorEastAsia" w:hAnsiTheme="minorEastAsia"/>
                <w:sz w:val="27"/>
              </w:rPr>
            </w:pPr>
          </w:p>
        </w:tc>
        <w:tc>
          <w:tcPr>
            <w:tcW w:w="740" w:type="dxa"/>
          </w:tcPr>
          <w:p w14:paraId="746CE707" w14:textId="77777777" w:rsidR="00852C9F" w:rsidRDefault="00852C9F">
            <w:pPr>
              <w:jc w:val="center"/>
              <w:rPr>
                <w:rFonts w:asciiTheme="minorEastAsia" w:hAnsiTheme="minorEastAsia"/>
                <w:sz w:val="27"/>
              </w:rPr>
            </w:pPr>
          </w:p>
        </w:tc>
        <w:tc>
          <w:tcPr>
            <w:tcW w:w="1312" w:type="dxa"/>
          </w:tcPr>
          <w:p w14:paraId="10E7DFFF" w14:textId="77777777" w:rsidR="00852C9F" w:rsidRDefault="00852C9F">
            <w:pPr>
              <w:jc w:val="center"/>
              <w:rPr>
                <w:rFonts w:asciiTheme="minorEastAsia" w:hAnsiTheme="minorEastAsia"/>
                <w:sz w:val="27"/>
              </w:rPr>
            </w:pPr>
          </w:p>
        </w:tc>
        <w:tc>
          <w:tcPr>
            <w:tcW w:w="1370" w:type="dxa"/>
          </w:tcPr>
          <w:p w14:paraId="2A88F535" w14:textId="77777777" w:rsidR="00852C9F" w:rsidRDefault="00852C9F">
            <w:pPr>
              <w:jc w:val="center"/>
              <w:rPr>
                <w:rFonts w:asciiTheme="minorEastAsia" w:hAnsiTheme="minorEastAsia"/>
                <w:sz w:val="27"/>
              </w:rPr>
            </w:pPr>
          </w:p>
        </w:tc>
        <w:tc>
          <w:tcPr>
            <w:tcW w:w="1556" w:type="dxa"/>
          </w:tcPr>
          <w:p w14:paraId="6333B53D" w14:textId="77777777" w:rsidR="00852C9F" w:rsidRDefault="00852C9F">
            <w:pPr>
              <w:jc w:val="center"/>
              <w:rPr>
                <w:rFonts w:asciiTheme="minorEastAsia" w:hAnsiTheme="minorEastAsia"/>
                <w:sz w:val="27"/>
              </w:rPr>
            </w:pPr>
          </w:p>
        </w:tc>
      </w:tr>
      <w:tr w:rsidR="00852C9F" w14:paraId="55C37F57" w14:textId="77777777">
        <w:tc>
          <w:tcPr>
            <w:tcW w:w="932" w:type="dxa"/>
          </w:tcPr>
          <w:p w14:paraId="53315B11" w14:textId="77777777" w:rsidR="00852C9F" w:rsidRDefault="00852C9F">
            <w:pPr>
              <w:jc w:val="center"/>
              <w:rPr>
                <w:rFonts w:asciiTheme="minorEastAsia" w:hAnsiTheme="minorEastAsia"/>
                <w:sz w:val="27"/>
              </w:rPr>
            </w:pPr>
          </w:p>
        </w:tc>
        <w:tc>
          <w:tcPr>
            <w:tcW w:w="1805" w:type="dxa"/>
          </w:tcPr>
          <w:p w14:paraId="277F6A3A" w14:textId="77777777" w:rsidR="00852C9F" w:rsidRDefault="00852C9F">
            <w:pPr>
              <w:jc w:val="center"/>
              <w:rPr>
                <w:rFonts w:asciiTheme="minorEastAsia" w:hAnsiTheme="minorEastAsia"/>
                <w:sz w:val="27"/>
              </w:rPr>
            </w:pPr>
          </w:p>
        </w:tc>
        <w:tc>
          <w:tcPr>
            <w:tcW w:w="807" w:type="dxa"/>
          </w:tcPr>
          <w:p w14:paraId="5E1AFEBF" w14:textId="77777777" w:rsidR="00852C9F" w:rsidRDefault="00852C9F">
            <w:pPr>
              <w:jc w:val="center"/>
              <w:rPr>
                <w:rFonts w:asciiTheme="minorEastAsia" w:hAnsiTheme="minorEastAsia"/>
                <w:sz w:val="27"/>
              </w:rPr>
            </w:pPr>
          </w:p>
        </w:tc>
        <w:tc>
          <w:tcPr>
            <w:tcW w:w="740" w:type="dxa"/>
          </w:tcPr>
          <w:p w14:paraId="4CABD0C2" w14:textId="77777777" w:rsidR="00852C9F" w:rsidRDefault="00852C9F">
            <w:pPr>
              <w:jc w:val="center"/>
              <w:rPr>
                <w:rFonts w:asciiTheme="minorEastAsia" w:hAnsiTheme="minorEastAsia"/>
                <w:sz w:val="27"/>
              </w:rPr>
            </w:pPr>
          </w:p>
        </w:tc>
        <w:tc>
          <w:tcPr>
            <w:tcW w:w="1312" w:type="dxa"/>
          </w:tcPr>
          <w:p w14:paraId="7674877A" w14:textId="77777777" w:rsidR="00852C9F" w:rsidRDefault="00852C9F">
            <w:pPr>
              <w:jc w:val="center"/>
              <w:rPr>
                <w:rFonts w:asciiTheme="minorEastAsia" w:hAnsiTheme="minorEastAsia"/>
                <w:sz w:val="27"/>
              </w:rPr>
            </w:pPr>
          </w:p>
        </w:tc>
        <w:tc>
          <w:tcPr>
            <w:tcW w:w="1370" w:type="dxa"/>
          </w:tcPr>
          <w:p w14:paraId="6F7E4DD3" w14:textId="77777777" w:rsidR="00852C9F" w:rsidRDefault="00852C9F">
            <w:pPr>
              <w:jc w:val="center"/>
              <w:rPr>
                <w:rFonts w:asciiTheme="minorEastAsia" w:hAnsiTheme="minorEastAsia"/>
                <w:sz w:val="27"/>
              </w:rPr>
            </w:pPr>
          </w:p>
        </w:tc>
        <w:tc>
          <w:tcPr>
            <w:tcW w:w="1556" w:type="dxa"/>
          </w:tcPr>
          <w:p w14:paraId="5B7C9741" w14:textId="77777777" w:rsidR="00852C9F" w:rsidRDefault="00852C9F">
            <w:pPr>
              <w:jc w:val="center"/>
              <w:rPr>
                <w:rFonts w:asciiTheme="minorEastAsia" w:hAnsiTheme="minorEastAsia"/>
                <w:sz w:val="27"/>
              </w:rPr>
            </w:pPr>
          </w:p>
        </w:tc>
      </w:tr>
      <w:tr w:rsidR="00852C9F" w14:paraId="7B46049A" w14:textId="77777777">
        <w:tc>
          <w:tcPr>
            <w:tcW w:w="932" w:type="dxa"/>
          </w:tcPr>
          <w:p w14:paraId="47F90791" w14:textId="77777777" w:rsidR="00852C9F" w:rsidRDefault="00852C9F">
            <w:pPr>
              <w:jc w:val="center"/>
              <w:rPr>
                <w:rFonts w:asciiTheme="minorEastAsia" w:hAnsiTheme="minorEastAsia"/>
                <w:sz w:val="27"/>
              </w:rPr>
            </w:pPr>
          </w:p>
        </w:tc>
        <w:tc>
          <w:tcPr>
            <w:tcW w:w="1805" w:type="dxa"/>
          </w:tcPr>
          <w:p w14:paraId="37A43326" w14:textId="77777777" w:rsidR="00852C9F" w:rsidRDefault="00852C9F">
            <w:pPr>
              <w:jc w:val="center"/>
              <w:rPr>
                <w:rFonts w:asciiTheme="minorEastAsia" w:hAnsiTheme="minorEastAsia"/>
                <w:sz w:val="27"/>
              </w:rPr>
            </w:pPr>
          </w:p>
        </w:tc>
        <w:tc>
          <w:tcPr>
            <w:tcW w:w="807" w:type="dxa"/>
          </w:tcPr>
          <w:p w14:paraId="314AFABE" w14:textId="77777777" w:rsidR="00852C9F" w:rsidRDefault="00852C9F">
            <w:pPr>
              <w:jc w:val="center"/>
              <w:rPr>
                <w:rFonts w:asciiTheme="minorEastAsia" w:hAnsiTheme="minorEastAsia"/>
                <w:sz w:val="27"/>
              </w:rPr>
            </w:pPr>
          </w:p>
        </w:tc>
        <w:tc>
          <w:tcPr>
            <w:tcW w:w="740" w:type="dxa"/>
          </w:tcPr>
          <w:p w14:paraId="24821EDF" w14:textId="77777777" w:rsidR="00852C9F" w:rsidRDefault="00852C9F">
            <w:pPr>
              <w:jc w:val="center"/>
              <w:rPr>
                <w:rFonts w:asciiTheme="minorEastAsia" w:hAnsiTheme="minorEastAsia"/>
                <w:sz w:val="27"/>
              </w:rPr>
            </w:pPr>
          </w:p>
        </w:tc>
        <w:tc>
          <w:tcPr>
            <w:tcW w:w="1312" w:type="dxa"/>
          </w:tcPr>
          <w:p w14:paraId="2EE70E4E" w14:textId="77777777" w:rsidR="00852C9F" w:rsidRDefault="00852C9F">
            <w:pPr>
              <w:jc w:val="center"/>
              <w:rPr>
                <w:rFonts w:asciiTheme="minorEastAsia" w:hAnsiTheme="minorEastAsia"/>
                <w:sz w:val="27"/>
              </w:rPr>
            </w:pPr>
          </w:p>
        </w:tc>
        <w:tc>
          <w:tcPr>
            <w:tcW w:w="1370" w:type="dxa"/>
          </w:tcPr>
          <w:p w14:paraId="711C9023" w14:textId="77777777" w:rsidR="00852C9F" w:rsidRDefault="00852C9F">
            <w:pPr>
              <w:jc w:val="center"/>
              <w:rPr>
                <w:rFonts w:asciiTheme="minorEastAsia" w:hAnsiTheme="minorEastAsia"/>
                <w:sz w:val="27"/>
              </w:rPr>
            </w:pPr>
          </w:p>
        </w:tc>
        <w:tc>
          <w:tcPr>
            <w:tcW w:w="1556" w:type="dxa"/>
          </w:tcPr>
          <w:p w14:paraId="6FD28BB1" w14:textId="77777777" w:rsidR="00852C9F" w:rsidRDefault="00852C9F">
            <w:pPr>
              <w:jc w:val="center"/>
              <w:rPr>
                <w:rFonts w:asciiTheme="minorEastAsia" w:hAnsiTheme="minorEastAsia"/>
                <w:sz w:val="27"/>
              </w:rPr>
            </w:pPr>
          </w:p>
        </w:tc>
      </w:tr>
      <w:tr w:rsidR="00852C9F" w14:paraId="345BBA0F" w14:textId="77777777">
        <w:tc>
          <w:tcPr>
            <w:tcW w:w="932" w:type="dxa"/>
          </w:tcPr>
          <w:p w14:paraId="482B7929" w14:textId="77777777" w:rsidR="00852C9F" w:rsidRDefault="00852C9F">
            <w:pPr>
              <w:jc w:val="center"/>
              <w:rPr>
                <w:rFonts w:asciiTheme="minorEastAsia" w:hAnsiTheme="minorEastAsia"/>
                <w:sz w:val="27"/>
              </w:rPr>
            </w:pPr>
          </w:p>
        </w:tc>
        <w:tc>
          <w:tcPr>
            <w:tcW w:w="1805" w:type="dxa"/>
          </w:tcPr>
          <w:p w14:paraId="46D4056B" w14:textId="77777777" w:rsidR="00852C9F" w:rsidRDefault="00852C9F">
            <w:pPr>
              <w:jc w:val="center"/>
              <w:rPr>
                <w:rFonts w:asciiTheme="minorEastAsia" w:hAnsiTheme="minorEastAsia"/>
                <w:sz w:val="27"/>
              </w:rPr>
            </w:pPr>
          </w:p>
        </w:tc>
        <w:tc>
          <w:tcPr>
            <w:tcW w:w="807" w:type="dxa"/>
          </w:tcPr>
          <w:p w14:paraId="4EE0A672" w14:textId="77777777" w:rsidR="00852C9F" w:rsidRDefault="00852C9F">
            <w:pPr>
              <w:jc w:val="center"/>
              <w:rPr>
                <w:rFonts w:asciiTheme="minorEastAsia" w:hAnsiTheme="minorEastAsia"/>
                <w:sz w:val="27"/>
              </w:rPr>
            </w:pPr>
          </w:p>
        </w:tc>
        <w:tc>
          <w:tcPr>
            <w:tcW w:w="740" w:type="dxa"/>
          </w:tcPr>
          <w:p w14:paraId="1B5E55AF" w14:textId="77777777" w:rsidR="00852C9F" w:rsidRDefault="00852C9F">
            <w:pPr>
              <w:jc w:val="center"/>
              <w:rPr>
                <w:rFonts w:asciiTheme="minorEastAsia" w:hAnsiTheme="minorEastAsia"/>
                <w:sz w:val="27"/>
              </w:rPr>
            </w:pPr>
          </w:p>
        </w:tc>
        <w:tc>
          <w:tcPr>
            <w:tcW w:w="1312" w:type="dxa"/>
          </w:tcPr>
          <w:p w14:paraId="0D09CE21" w14:textId="77777777" w:rsidR="00852C9F" w:rsidRDefault="00852C9F">
            <w:pPr>
              <w:jc w:val="center"/>
              <w:rPr>
                <w:rFonts w:asciiTheme="minorEastAsia" w:hAnsiTheme="minorEastAsia"/>
                <w:sz w:val="27"/>
              </w:rPr>
            </w:pPr>
          </w:p>
        </w:tc>
        <w:tc>
          <w:tcPr>
            <w:tcW w:w="1370" w:type="dxa"/>
          </w:tcPr>
          <w:p w14:paraId="4C357A44" w14:textId="77777777" w:rsidR="00852C9F" w:rsidRDefault="00852C9F">
            <w:pPr>
              <w:jc w:val="center"/>
              <w:rPr>
                <w:rFonts w:asciiTheme="minorEastAsia" w:hAnsiTheme="minorEastAsia"/>
                <w:sz w:val="27"/>
              </w:rPr>
            </w:pPr>
          </w:p>
        </w:tc>
        <w:tc>
          <w:tcPr>
            <w:tcW w:w="1556" w:type="dxa"/>
          </w:tcPr>
          <w:p w14:paraId="3AA057F9" w14:textId="77777777" w:rsidR="00852C9F" w:rsidRDefault="00852C9F">
            <w:pPr>
              <w:jc w:val="center"/>
              <w:rPr>
                <w:rFonts w:asciiTheme="minorEastAsia" w:hAnsiTheme="minorEastAsia"/>
                <w:sz w:val="27"/>
              </w:rPr>
            </w:pPr>
          </w:p>
        </w:tc>
      </w:tr>
      <w:tr w:rsidR="00852C9F" w14:paraId="4F37538C" w14:textId="77777777">
        <w:tc>
          <w:tcPr>
            <w:tcW w:w="932" w:type="dxa"/>
          </w:tcPr>
          <w:p w14:paraId="3DFD99AE" w14:textId="77777777" w:rsidR="00852C9F" w:rsidRDefault="00852C9F">
            <w:pPr>
              <w:jc w:val="center"/>
              <w:rPr>
                <w:rFonts w:asciiTheme="minorEastAsia" w:hAnsiTheme="minorEastAsia"/>
                <w:sz w:val="27"/>
              </w:rPr>
            </w:pPr>
          </w:p>
        </w:tc>
        <w:tc>
          <w:tcPr>
            <w:tcW w:w="1805" w:type="dxa"/>
          </w:tcPr>
          <w:p w14:paraId="44FD85F2" w14:textId="77777777" w:rsidR="00852C9F" w:rsidRDefault="00852C9F">
            <w:pPr>
              <w:jc w:val="center"/>
              <w:rPr>
                <w:rFonts w:asciiTheme="minorEastAsia" w:hAnsiTheme="minorEastAsia"/>
                <w:sz w:val="27"/>
              </w:rPr>
            </w:pPr>
          </w:p>
        </w:tc>
        <w:tc>
          <w:tcPr>
            <w:tcW w:w="807" w:type="dxa"/>
          </w:tcPr>
          <w:p w14:paraId="4D0877AB" w14:textId="77777777" w:rsidR="00852C9F" w:rsidRDefault="00852C9F">
            <w:pPr>
              <w:jc w:val="center"/>
              <w:rPr>
                <w:rFonts w:asciiTheme="minorEastAsia" w:hAnsiTheme="minorEastAsia"/>
                <w:sz w:val="27"/>
              </w:rPr>
            </w:pPr>
          </w:p>
        </w:tc>
        <w:tc>
          <w:tcPr>
            <w:tcW w:w="740" w:type="dxa"/>
          </w:tcPr>
          <w:p w14:paraId="58E3C465" w14:textId="77777777" w:rsidR="00852C9F" w:rsidRDefault="00852C9F">
            <w:pPr>
              <w:jc w:val="center"/>
              <w:rPr>
                <w:rFonts w:asciiTheme="minorEastAsia" w:hAnsiTheme="minorEastAsia"/>
                <w:sz w:val="27"/>
              </w:rPr>
            </w:pPr>
          </w:p>
        </w:tc>
        <w:tc>
          <w:tcPr>
            <w:tcW w:w="1312" w:type="dxa"/>
          </w:tcPr>
          <w:p w14:paraId="34F23866" w14:textId="77777777" w:rsidR="00852C9F" w:rsidRDefault="00852C9F">
            <w:pPr>
              <w:jc w:val="center"/>
              <w:rPr>
                <w:rFonts w:asciiTheme="minorEastAsia" w:hAnsiTheme="minorEastAsia"/>
                <w:sz w:val="27"/>
              </w:rPr>
            </w:pPr>
          </w:p>
        </w:tc>
        <w:tc>
          <w:tcPr>
            <w:tcW w:w="1370" w:type="dxa"/>
          </w:tcPr>
          <w:p w14:paraId="4B6A7580" w14:textId="77777777" w:rsidR="00852C9F" w:rsidRDefault="00852C9F">
            <w:pPr>
              <w:jc w:val="center"/>
              <w:rPr>
                <w:rFonts w:asciiTheme="minorEastAsia" w:hAnsiTheme="minorEastAsia"/>
                <w:sz w:val="27"/>
              </w:rPr>
            </w:pPr>
          </w:p>
        </w:tc>
        <w:tc>
          <w:tcPr>
            <w:tcW w:w="1556" w:type="dxa"/>
          </w:tcPr>
          <w:p w14:paraId="4E2A7E2D" w14:textId="77777777" w:rsidR="00852C9F" w:rsidRDefault="00852C9F">
            <w:pPr>
              <w:jc w:val="center"/>
              <w:rPr>
                <w:rFonts w:asciiTheme="minorEastAsia" w:hAnsiTheme="minorEastAsia"/>
                <w:sz w:val="27"/>
              </w:rPr>
            </w:pPr>
          </w:p>
        </w:tc>
      </w:tr>
      <w:tr w:rsidR="00852C9F" w14:paraId="0FBFB810" w14:textId="77777777">
        <w:tc>
          <w:tcPr>
            <w:tcW w:w="932" w:type="dxa"/>
          </w:tcPr>
          <w:p w14:paraId="188CFB7A" w14:textId="77777777" w:rsidR="00852C9F" w:rsidRDefault="00852C9F">
            <w:pPr>
              <w:jc w:val="center"/>
              <w:rPr>
                <w:rFonts w:asciiTheme="minorEastAsia" w:hAnsiTheme="minorEastAsia"/>
                <w:sz w:val="27"/>
              </w:rPr>
            </w:pPr>
          </w:p>
        </w:tc>
        <w:tc>
          <w:tcPr>
            <w:tcW w:w="1805" w:type="dxa"/>
          </w:tcPr>
          <w:p w14:paraId="73983416" w14:textId="77777777" w:rsidR="00852C9F" w:rsidRDefault="00852C9F">
            <w:pPr>
              <w:jc w:val="center"/>
              <w:rPr>
                <w:rFonts w:asciiTheme="minorEastAsia" w:hAnsiTheme="minorEastAsia"/>
                <w:sz w:val="27"/>
              </w:rPr>
            </w:pPr>
          </w:p>
        </w:tc>
        <w:tc>
          <w:tcPr>
            <w:tcW w:w="807" w:type="dxa"/>
          </w:tcPr>
          <w:p w14:paraId="311315BF" w14:textId="77777777" w:rsidR="00852C9F" w:rsidRDefault="00852C9F">
            <w:pPr>
              <w:jc w:val="center"/>
              <w:rPr>
                <w:rFonts w:asciiTheme="minorEastAsia" w:hAnsiTheme="minorEastAsia"/>
                <w:sz w:val="27"/>
              </w:rPr>
            </w:pPr>
          </w:p>
        </w:tc>
        <w:tc>
          <w:tcPr>
            <w:tcW w:w="740" w:type="dxa"/>
          </w:tcPr>
          <w:p w14:paraId="44360DA3" w14:textId="77777777" w:rsidR="00852C9F" w:rsidRDefault="00852C9F">
            <w:pPr>
              <w:jc w:val="center"/>
              <w:rPr>
                <w:rFonts w:asciiTheme="minorEastAsia" w:hAnsiTheme="minorEastAsia"/>
                <w:sz w:val="27"/>
              </w:rPr>
            </w:pPr>
          </w:p>
        </w:tc>
        <w:tc>
          <w:tcPr>
            <w:tcW w:w="1312" w:type="dxa"/>
          </w:tcPr>
          <w:p w14:paraId="68B60A77" w14:textId="77777777" w:rsidR="00852C9F" w:rsidRDefault="00852C9F">
            <w:pPr>
              <w:jc w:val="center"/>
              <w:rPr>
                <w:rFonts w:asciiTheme="minorEastAsia" w:hAnsiTheme="minorEastAsia"/>
                <w:sz w:val="27"/>
              </w:rPr>
            </w:pPr>
          </w:p>
        </w:tc>
        <w:tc>
          <w:tcPr>
            <w:tcW w:w="1370" w:type="dxa"/>
          </w:tcPr>
          <w:p w14:paraId="2ABC78C8" w14:textId="77777777" w:rsidR="00852C9F" w:rsidRDefault="00852C9F">
            <w:pPr>
              <w:jc w:val="center"/>
              <w:rPr>
                <w:rFonts w:asciiTheme="minorEastAsia" w:hAnsiTheme="minorEastAsia"/>
                <w:sz w:val="27"/>
              </w:rPr>
            </w:pPr>
          </w:p>
        </w:tc>
        <w:tc>
          <w:tcPr>
            <w:tcW w:w="1556" w:type="dxa"/>
          </w:tcPr>
          <w:p w14:paraId="1B726CAC" w14:textId="77777777" w:rsidR="00852C9F" w:rsidRDefault="00852C9F">
            <w:pPr>
              <w:jc w:val="center"/>
              <w:rPr>
                <w:rFonts w:asciiTheme="minorEastAsia" w:hAnsiTheme="minorEastAsia"/>
                <w:sz w:val="27"/>
              </w:rPr>
            </w:pPr>
          </w:p>
        </w:tc>
      </w:tr>
      <w:tr w:rsidR="00852C9F" w14:paraId="4DD2E67A" w14:textId="77777777">
        <w:tc>
          <w:tcPr>
            <w:tcW w:w="932" w:type="dxa"/>
          </w:tcPr>
          <w:p w14:paraId="4904EC6B" w14:textId="77777777" w:rsidR="00852C9F" w:rsidRDefault="00852C9F">
            <w:pPr>
              <w:jc w:val="center"/>
              <w:rPr>
                <w:rFonts w:asciiTheme="minorEastAsia" w:hAnsiTheme="minorEastAsia"/>
                <w:sz w:val="27"/>
              </w:rPr>
            </w:pPr>
          </w:p>
        </w:tc>
        <w:tc>
          <w:tcPr>
            <w:tcW w:w="1805" w:type="dxa"/>
          </w:tcPr>
          <w:p w14:paraId="5CEE9DF6" w14:textId="77777777" w:rsidR="00852C9F" w:rsidRDefault="00852C9F">
            <w:pPr>
              <w:jc w:val="center"/>
              <w:rPr>
                <w:rFonts w:asciiTheme="minorEastAsia" w:hAnsiTheme="minorEastAsia"/>
                <w:sz w:val="27"/>
              </w:rPr>
            </w:pPr>
          </w:p>
        </w:tc>
        <w:tc>
          <w:tcPr>
            <w:tcW w:w="807" w:type="dxa"/>
          </w:tcPr>
          <w:p w14:paraId="492EBF15" w14:textId="77777777" w:rsidR="00852C9F" w:rsidRDefault="00852C9F">
            <w:pPr>
              <w:jc w:val="center"/>
              <w:rPr>
                <w:rFonts w:asciiTheme="minorEastAsia" w:hAnsiTheme="minorEastAsia"/>
                <w:sz w:val="27"/>
              </w:rPr>
            </w:pPr>
          </w:p>
        </w:tc>
        <w:tc>
          <w:tcPr>
            <w:tcW w:w="740" w:type="dxa"/>
          </w:tcPr>
          <w:p w14:paraId="216564DE" w14:textId="77777777" w:rsidR="00852C9F" w:rsidRDefault="00852C9F">
            <w:pPr>
              <w:jc w:val="center"/>
              <w:rPr>
                <w:rFonts w:asciiTheme="minorEastAsia" w:hAnsiTheme="minorEastAsia"/>
                <w:sz w:val="27"/>
              </w:rPr>
            </w:pPr>
          </w:p>
        </w:tc>
        <w:tc>
          <w:tcPr>
            <w:tcW w:w="1312" w:type="dxa"/>
          </w:tcPr>
          <w:p w14:paraId="49DB6320" w14:textId="77777777" w:rsidR="00852C9F" w:rsidRDefault="00852C9F">
            <w:pPr>
              <w:jc w:val="center"/>
              <w:rPr>
                <w:rFonts w:asciiTheme="minorEastAsia" w:hAnsiTheme="minorEastAsia"/>
                <w:sz w:val="27"/>
              </w:rPr>
            </w:pPr>
          </w:p>
        </w:tc>
        <w:tc>
          <w:tcPr>
            <w:tcW w:w="1370" w:type="dxa"/>
          </w:tcPr>
          <w:p w14:paraId="0076B199" w14:textId="77777777" w:rsidR="00852C9F" w:rsidRDefault="00852C9F">
            <w:pPr>
              <w:jc w:val="center"/>
              <w:rPr>
                <w:rFonts w:asciiTheme="minorEastAsia" w:hAnsiTheme="minorEastAsia"/>
                <w:sz w:val="27"/>
              </w:rPr>
            </w:pPr>
          </w:p>
        </w:tc>
        <w:tc>
          <w:tcPr>
            <w:tcW w:w="1556" w:type="dxa"/>
          </w:tcPr>
          <w:p w14:paraId="6487EE6E" w14:textId="77777777" w:rsidR="00852C9F" w:rsidRDefault="00852C9F">
            <w:pPr>
              <w:jc w:val="center"/>
              <w:rPr>
                <w:rFonts w:asciiTheme="minorEastAsia" w:hAnsiTheme="minorEastAsia"/>
                <w:sz w:val="27"/>
              </w:rPr>
            </w:pPr>
          </w:p>
        </w:tc>
      </w:tr>
      <w:tr w:rsidR="00852C9F" w14:paraId="2D0888DA" w14:textId="77777777">
        <w:tc>
          <w:tcPr>
            <w:tcW w:w="932" w:type="dxa"/>
          </w:tcPr>
          <w:p w14:paraId="2EE0A692" w14:textId="77777777" w:rsidR="00852C9F" w:rsidRDefault="00852C9F">
            <w:pPr>
              <w:jc w:val="center"/>
              <w:rPr>
                <w:rFonts w:asciiTheme="minorEastAsia" w:hAnsiTheme="minorEastAsia"/>
                <w:sz w:val="27"/>
              </w:rPr>
            </w:pPr>
          </w:p>
        </w:tc>
        <w:tc>
          <w:tcPr>
            <w:tcW w:w="1805" w:type="dxa"/>
          </w:tcPr>
          <w:p w14:paraId="7B62F71E" w14:textId="77777777" w:rsidR="00852C9F" w:rsidRDefault="00852C9F">
            <w:pPr>
              <w:jc w:val="center"/>
              <w:rPr>
                <w:rFonts w:asciiTheme="minorEastAsia" w:hAnsiTheme="minorEastAsia"/>
                <w:sz w:val="27"/>
              </w:rPr>
            </w:pPr>
          </w:p>
        </w:tc>
        <w:tc>
          <w:tcPr>
            <w:tcW w:w="807" w:type="dxa"/>
          </w:tcPr>
          <w:p w14:paraId="1EAF3010" w14:textId="77777777" w:rsidR="00852C9F" w:rsidRDefault="00852C9F">
            <w:pPr>
              <w:jc w:val="center"/>
              <w:rPr>
                <w:rFonts w:asciiTheme="minorEastAsia" w:hAnsiTheme="minorEastAsia"/>
                <w:sz w:val="27"/>
              </w:rPr>
            </w:pPr>
          </w:p>
        </w:tc>
        <w:tc>
          <w:tcPr>
            <w:tcW w:w="740" w:type="dxa"/>
          </w:tcPr>
          <w:p w14:paraId="41D39A86" w14:textId="77777777" w:rsidR="00852C9F" w:rsidRDefault="00852C9F">
            <w:pPr>
              <w:jc w:val="center"/>
              <w:rPr>
                <w:rFonts w:asciiTheme="minorEastAsia" w:hAnsiTheme="minorEastAsia"/>
                <w:sz w:val="27"/>
              </w:rPr>
            </w:pPr>
          </w:p>
        </w:tc>
        <w:tc>
          <w:tcPr>
            <w:tcW w:w="1312" w:type="dxa"/>
          </w:tcPr>
          <w:p w14:paraId="6DDBCFCF" w14:textId="77777777" w:rsidR="00852C9F" w:rsidRDefault="00852C9F">
            <w:pPr>
              <w:jc w:val="center"/>
              <w:rPr>
                <w:rFonts w:asciiTheme="minorEastAsia" w:hAnsiTheme="minorEastAsia"/>
                <w:sz w:val="27"/>
              </w:rPr>
            </w:pPr>
          </w:p>
        </w:tc>
        <w:tc>
          <w:tcPr>
            <w:tcW w:w="1370" w:type="dxa"/>
          </w:tcPr>
          <w:p w14:paraId="24C01CD4" w14:textId="77777777" w:rsidR="00852C9F" w:rsidRDefault="00852C9F">
            <w:pPr>
              <w:jc w:val="center"/>
              <w:rPr>
                <w:rFonts w:asciiTheme="minorEastAsia" w:hAnsiTheme="minorEastAsia"/>
                <w:sz w:val="27"/>
              </w:rPr>
            </w:pPr>
          </w:p>
        </w:tc>
        <w:tc>
          <w:tcPr>
            <w:tcW w:w="1556" w:type="dxa"/>
          </w:tcPr>
          <w:p w14:paraId="791EC8C1" w14:textId="77777777" w:rsidR="00852C9F" w:rsidRDefault="00852C9F">
            <w:pPr>
              <w:jc w:val="center"/>
              <w:rPr>
                <w:rFonts w:asciiTheme="minorEastAsia" w:hAnsiTheme="minorEastAsia"/>
                <w:sz w:val="27"/>
              </w:rPr>
            </w:pPr>
          </w:p>
        </w:tc>
      </w:tr>
      <w:tr w:rsidR="00852C9F" w14:paraId="63576624" w14:textId="77777777">
        <w:tc>
          <w:tcPr>
            <w:tcW w:w="932" w:type="dxa"/>
          </w:tcPr>
          <w:p w14:paraId="3B76ED09" w14:textId="77777777" w:rsidR="00852C9F" w:rsidRDefault="00852C9F">
            <w:pPr>
              <w:jc w:val="center"/>
              <w:rPr>
                <w:rFonts w:asciiTheme="minorEastAsia" w:hAnsiTheme="minorEastAsia"/>
                <w:sz w:val="27"/>
              </w:rPr>
            </w:pPr>
          </w:p>
        </w:tc>
        <w:tc>
          <w:tcPr>
            <w:tcW w:w="1805" w:type="dxa"/>
          </w:tcPr>
          <w:p w14:paraId="5C7043F1" w14:textId="77777777" w:rsidR="00852C9F" w:rsidRDefault="00852C9F">
            <w:pPr>
              <w:jc w:val="center"/>
              <w:rPr>
                <w:rFonts w:asciiTheme="minorEastAsia" w:hAnsiTheme="minorEastAsia"/>
                <w:sz w:val="27"/>
              </w:rPr>
            </w:pPr>
          </w:p>
        </w:tc>
        <w:tc>
          <w:tcPr>
            <w:tcW w:w="807" w:type="dxa"/>
          </w:tcPr>
          <w:p w14:paraId="59EB4DF0" w14:textId="77777777" w:rsidR="00852C9F" w:rsidRDefault="00852C9F">
            <w:pPr>
              <w:jc w:val="center"/>
              <w:rPr>
                <w:rFonts w:asciiTheme="minorEastAsia" w:hAnsiTheme="minorEastAsia"/>
                <w:sz w:val="27"/>
              </w:rPr>
            </w:pPr>
          </w:p>
        </w:tc>
        <w:tc>
          <w:tcPr>
            <w:tcW w:w="740" w:type="dxa"/>
          </w:tcPr>
          <w:p w14:paraId="3319E4C7" w14:textId="77777777" w:rsidR="00852C9F" w:rsidRDefault="00852C9F">
            <w:pPr>
              <w:jc w:val="center"/>
              <w:rPr>
                <w:rFonts w:asciiTheme="minorEastAsia" w:hAnsiTheme="minorEastAsia"/>
                <w:sz w:val="27"/>
              </w:rPr>
            </w:pPr>
          </w:p>
        </w:tc>
        <w:tc>
          <w:tcPr>
            <w:tcW w:w="1312" w:type="dxa"/>
          </w:tcPr>
          <w:p w14:paraId="036A720D" w14:textId="77777777" w:rsidR="00852C9F" w:rsidRDefault="00852C9F">
            <w:pPr>
              <w:jc w:val="center"/>
              <w:rPr>
                <w:rFonts w:asciiTheme="minorEastAsia" w:hAnsiTheme="minorEastAsia"/>
                <w:sz w:val="27"/>
              </w:rPr>
            </w:pPr>
          </w:p>
        </w:tc>
        <w:tc>
          <w:tcPr>
            <w:tcW w:w="1370" w:type="dxa"/>
          </w:tcPr>
          <w:p w14:paraId="25A60257" w14:textId="77777777" w:rsidR="00852C9F" w:rsidRDefault="00852C9F">
            <w:pPr>
              <w:jc w:val="center"/>
              <w:rPr>
                <w:rFonts w:asciiTheme="minorEastAsia" w:hAnsiTheme="minorEastAsia"/>
                <w:sz w:val="27"/>
              </w:rPr>
            </w:pPr>
          </w:p>
        </w:tc>
        <w:tc>
          <w:tcPr>
            <w:tcW w:w="1556" w:type="dxa"/>
          </w:tcPr>
          <w:p w14:paraId="6CB47E1F" w14:textId="77777777" w:rsidR="00852C9F" w:rsidRDefault="00852C9F">
            <w:pPr>
              <w:jc w:val="center"/>
              <w:rPr>
                <w:rFonts w:asciiTheme="minorEastAsia" w:hAnsiTheme="minorEastAsia"/>
                <w:sz w:val="27"/>
              </w:rPr>
            </w:pPr>
          </w:p>
        </w:tc>
      </w:tr>
      <w:tr w:rsidR="00852C9F" w14:paraId="2E4D06B2" w14:textId="77777777">
        <w:tc>
          <w:tcPr>
            <w:tcW w:w="932" w:type="dxa"/>
          </w:tcPr>
          <w:p w14:paraId="2AF66F16" w14:textId="77777777" w:rsidR="00852C9F" w:rsidRDefault="00852C9F">
            <w:pPr>
              <w:jc w:val="center"/>
              <w:rPr>
                <w:rFonts w:asciiTheme="minorEastAsia" w:hAnsiTheme="minorEastAsia"/>
                <w:sz w:val="27"/>
              </w:rPr>
            </w:pPr>
          </w:p>
        </w:tc>
        <w:tc>
          <w:tcPr>
            <w:tcW w:w="1805" w:type="dxa"/>
          </w:tcPr>
          <w:p w14:paraId="4B106A12" w14:textId="77777777" w:rsidR="00852C9F" w:rsidRDefault="00852C9F">
            <w:pPr>
              <w:jc w:val="center"/>
              <w:rPr>
                <w:rFonts w:asciiTheme="minorEastAsia" w:hAnsiTheme="minorEastAsia"/>
                <w:sz w:val="27"/>
              </w:rPr>
            </w:pPr>
          </w:p>
        </w:tc>
        <w:tc>
          <w:tcPr>
            <w:tcW w:w="807" w:type="dxa"/>
          </w:tcPr>
          <w:p w14:paraId="4FC20E87" w14:textId="77777777" w:rsidR="00852C9F" w:rsidRDefault="00852C9F">
            <w:pPr>
              <w:jc w:val="center"/>
              <w:rPr>
                <w:rFonts w:asciiTheme="minorEastAsia" w:hAnsiTheme="minorEastAsia"/>
                <w:sz w:val="27"/>
              </w:rPr>
            </w:pPr>
          </w:p>
        </w:tc>
        <w:tc>
          <w:tcPr>
            <w:tcW w:w="740" w:type="dxa"/>
          </w:tcPr>
          <w:p w14:paraId="62B430A6" w14:textId="77777777" w:rsidR="00852C9F" w:rsidRDefault="00852C9F">
            <w:pPr>
              <w:jc w:val="center"/>
              <w:rPr>
                <w:rFonts w:asciiTheme="minorEastAsia" w:hAnsiTheme="minorEastAsia"/>
                <w:sz w:val="27"/>
              </w:rPr>
            </w:pPr>
          </w:p>
        </w:tc>
        <w:tc>
          <w:tcPr>
            <w:tcW w:w="1312" w:type="dxa"/>
          </w:tcPr>
          <w:p w14:paraId="35BB47D1" w14:textId="77777777" w:rsidR="00852C9F" w:rsidRDefault="00852C9F">
            <w:pPr>
              <w:jc w:val="center"/>
              <w:rPr>
                <w:rFonts w:asciiTheme="minorEastAsia" w:hAnsiTheme="minorEastAsia"/>
                <w:sz w:val="27"/>
              </w:rPr>
            </w:pPr>
          </w:p>
        </w:tc>
        <w:tc>
          <w:tcPr>
            <w:tcW w:w="1370" w:type="dxa"/>
          </w:tcPr>
          <w:p w14:paraId="6CBEEBE6" w14:textId="77777777" w:rsidR="00852C9F" w:rsidRDefault="00852C9F">
            <w:pPr>
              <w:jc w:val="center"/>
              <w:rPr>
                <w:rFonts w:asciiTheme="minorEastAsia" w:hAnsiTheme="minorEastAsia"/>
                <w:sz w:val="27"/>
              </w:rPr>
            </w:pPr>
          </w:p>
        </w:tc>
        <w:tc>
          <w:tcPr>
            <w:tcW w:w="1556" w:type="dxa"/>
          </w:tcPr>
          <w:p w14:paraId="736CC1A0" w14:textId="77777777" w:rsidR="00852C9F" w:rsidRDefault="00852C9F">
            <w:pPr>
              <w:jc w:val="center"/>
              <w:rPr>
                <w:rFonts w:asciiTheme="minorEastAsia" w:hAnsiTheme="minorEastAsia"/>
                <w:sz w:val="27"/>
              </w:rPr>
            </w:pPr>
          </w:p>
        </w:tc>
      </w:tr>
    </w:tbl>
    <w:p w14:paraId="5C069FF9" w14:textId="77777777" w:rsidR="00852C9F" w:rsidRDefault="00852C9F">
      <w:pPr>
        <w:rPr>
          <w:rFonts w:asciiTheme="minorEastAsia" w:hAnsiTheme="minorEastAsia"/>
          <w:sz w:val="30"/>
        </w:rPr>
      </w:pPr>
    </w:p>
    <w:p w14:paraId="0533EDF9" w14:textId="77777777" w:rsidR="00852C9F" w:rsidRDefault="003B2883">
      <w:pPr>
        <w:jc w:val="center"/>
        <w:rPr>
          <w:rFonts w:asciiTheme="minorEastAsia" w:hAnsiTheme="minorEastAsia"/>
          <w:sz w:val="30"/>
        </w:rPr>
      </w:pPr>
      <w:r>
        <w:rPr>
          <w:rFonts w:asciiTheme="minorEastAsia" w:hAnsiTheme="minorEastAsia" w:hint="eastAsia"/>
          <w:sz w:val="30"/>
        </w:rPr>
        <w:t>11-3：专业工程暂估价表</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62"/>
        <w:gridCol w:w="1920"/>
        <w:gridCol w:w="4498"/>
        <w:gridCol w:w="1242"/>
      </w:tblGrid>
      <w:tr w:rsidR="00852C9F" w14:paraId="71F2CE85" w14:textId="77777777">
        <w:tc>
          <w:tcPr>
            <w:tcW w:w="862" w:type="dxa"/>
          </w:tcPr>
          <w:p w14:paraId="343D2D1E" w14:textId="77777777" w:rsidR="00852C9F" w:rsidRDefault="003B2883">
            <w:pPr>
              <w:jc w:val="center"/>
              <w:rPr>
                <w:rFonts w:asciiTheme="minorEastAsia" w:hAnsiTheme="minorEastAsia"/>
                <w:sz w:val="27"/>
              </w:rPr>
            </w:pPr>
            <w:r>
              <w:rPr>
                <w:rFonts w:asciiTheme="minorEastAsia" w:hAnsiTheme="minorEastAsia" w:hint="eastAsia"/>
                <w:sz w:val="27"/>
              </w:rPr>
              <w:t>序号</w:t>
            </w:r>
          </w:p>
        </w:tc>
        <w:tc>
          <w:tcPr>
            <w:tcW w:w="1920" w:type="dxa"/>
          </w:tcPr>
          <w:p w14:paraId="29F8B290" w14:textId="77777777" w:rsidR="00852C9F" w:rsidRDefault="003B2883">
            <w:pPr>
              <w:jc w:val="center"/>
              <w:rPr>
                <w:rFonts w:asciiTheme="minorEastAsia" w:hAnsiTheme="minorEastAsia"/>
                <w:sz w:val="27"/>
              </w:rPr>
            </w:pPr>
            <w:r>
              <w:rPr>
                <w:rFonts w:asciiTheme="minorEastAsia" w:hAnsiTheme="minorEastAsia" w:hint="eastAsia"/>
                <w:sz w:val="27"/>
              </w:rPr>
              <w:t>专业工程名称</w:t>
            </w:r>
          </w:p>
        </w:tc>
        <w:tc>
          <w:tcPr>
            <w:tcW w:w="4498" w:type="dxa"/>
          </w:tcPr>
          <w:p w14:paraId="44E70FE9" w14:textId="77777777" w:rsidR="00852C9F" w:rsidRDefault="003B2883">
            <w:pPr>
              <w:jc w:val="center"/>
              <w:rPr>
                <w:rFonts w:asciiTheme="minorEastAsia" w:hAnsiTheme="minorEastAsia"/>
                <w:sz w:val="27"/>
              </w:rPr>
            </w:pPr>
            <w:r>
              <w:rPr>
                <w:rFonts w:asciiTheme="minorEastAsia" w:hAnsiTheme="minorEastAsia" w:hint="eastAsia"/>
                <w:sz w:val="27"/>
              </w:rPr>
              <w:t>工程内容</w:t>
            </w:r>
          </w:p>
        </w:tc>
        <w:tc>
          <w:tcPr>
            <w:tcW w:w="1242" w:type="dxa"/>
          </w:tcPr>
          <w:p w14:paraId="6F5A3010" w14:textId="77777777" w:rsidR="00852C9F" w:rsidRDefault="003B2883">
            <w:pPr>
              <w:jc w:val="center"/>
              <w:rPr>
                <w:rFonts w:asciiTheme="minorEastAsia" w:hAnsiTheme="minorEastAsia"/>
                <w:sz w:val="27"/>
              </w:rPr>
            </w:pPr>
            <w:r>
              <w:rPr>
                <w:rFonts w:asciiTheme="minorEastAsia" w:hAnsiTheme="minorEastAsia" w:hint="eastAsia"/>
                <w:sz w:val="27"/>
              </w:rPr>
              <w:t>金额</w:t>
            </w:r>
          </w:p>
        </w:tc>
      </w:tr>
      <w:tr w:rsidR="00852C9F" w14:paraId="6D0A0BA2" w14:textId="77777777">
        <w:tc>
          <w:tcPr>
            <w:tcW w:w="862" w:type="dxa"/>
          </w:tcPr>
          <w:p w14:paraId="0AE9B623" w14:textId="77777777" w:rsidR="00852C9F" w:rsidRDefault="00852C9F">
            <w:pPr>
              <w:jc w:val="center"/>
              <w:rPr>
                <w:rFonts w:asciiTheme="minorEastAsia" w:hAnsiTheme="minorEastAsia"/>
              </w:rPr>
            </w:pPr>
          </w:p>
        </w:tc>
        <w:tc>
          <w:tcPr>
            <w:tcW w:w="1920" w:type="dxa"/>
          </w:tcPr>
          <w:p w14:paraId="42FD0CE5" w14:textId="77777777" w:rsidR="00852C9F" w:rsidRDefault="00852C9F">
            <w:pPr>
              <w:jc w:val="center"/>
              <w:rPr>
                <w:rFonts w:asciiTheme="minorEastAsia" w:hAnsiTheme="minorEastAsia"/>
              </w:rPr>
            </w:pPr>
          </w:p>
        </w:tc>
        <w:tc>
          <w:tcPr>
            <w:tcW w:w="4498" w:type="dxa"/>
          </w:tcPr>
          <w:p w14:paraId="00E47F2B" w14:textId="77777777" w:rsidR="00852C9F" w:rsidRDefault="00852C9F">
            <w:pPr>
              <w:jc w:val="center"/>
              <w:rPr>
                <w:rFonts w:asciiTheme="minorEastAsia" w:hAnsiTheme="minorEastAsia"/>
              </w:rPr>
            </w:pPr>
          </w:p>
        </w:tc>
        <w:tc>
          <w:tcPr>
            <w:tcW w:w="1242" w:type="dxa"/>
          </w:tcPr>
          <w:p w14:paraId="58EF3D28" w14:textId="77777777" w:rsidR="00852C9F" w:rsidRDefault="00852C9F">
            <w:pPr>
              <w:jc w:val="center"/>
              <w:rPr>
                <w:rFonts w:asciiTheme="minorEastAsia" w:hAnsiTheme="minorEastAsia"/>
              </w:rPr>
            </w:pPr>
          </w:p>
        </w:tc>
      </w:tr>
      <w:tr w:rsidR="00852C9F" w14:paraId="6B0D8397" w14:textId="77777777">
        <w:tc>
          <w:tcPr>
            <w:tcW w:w="862" w:type="dxa"/>
          </w:tcPr>
          <w:p w14:paraId="356D44EE" w14:textId="77777777" w:rsidR="00852C9F" w:rsidRDefault="00852C9F">
            <w:pPr>
              <w:jc w:val="center"/>
              <w:rPr>
                <w:rFonts w:asciiTheme="minorEastAsia" w:hAnsiTheme="minorEastAsia"/>
              </w:rPr>
            </w:pPr>
          </w:p>
        </w:tc>
        <w:tc>
          <w:tcPr>
            <w:tcW w:w="1920" w:type="dxa"/>
          </w:tcPr>
          <w:p w14:paraId="3BFA3AB3" w14:textId="77777777" w:rsidR="00852C9F" w:rsidRDefault="00852C9F">
            <w:pPr>
              <w:jc w:val="center"/>
              <w:rPr>
                <w:rFonts w:asciiTheme="minorEastAsia" w:hAnsiTheme="minorEastAsia"/>
              </w:rPr>
            </w:pPr>
          </w:p>
        </w:tc>
        <w:tc>
          <w:tcPr>
            <w:tcW w:w="4498" w:type="dxa"/>
          </w:tcPr>
          <w:p w14:paraId="09AAAF82" w14:textId="77777777" w:rsidR="00852C9F" w:rsidRDefault="00852C9F">
            <w:pPr>
              <w:jc w:val="center"/>
              <w:rPr>
                <w:rFonts w:asciiTheme="minorEastAsia" w:hAnsiTheme="minorEastAsia"/>
              </w:rPr>
            </w:pPr>
          </w:p>
        </w:tc>
        <w:tc>
          <w:tcPr>
            <w:tcW w:w="1242" w:type="dxa"/>
          </w:tcPr>
          <w:p w14:paraId="741BD6D4" w14:textId="77777777" w:rsidR="00852C9F" w:rsidRDefault="00852C9F">
            <w:pPr>
              <w:jc w:val="center"/>
              <w:rPr>
                <w:rFonts w:asciiTheme="minorEastAsia" w:hAnsiTheme="minorEastAsia"/>
              </w:rPr>
            </w:pPr>
          </w:p>
        </w:tc>
      </w:tr>
      <w:tr w:rsidR="00852C9F" w14:paraId="3C503CC4" w14:textId="77777777">
        <w:tc>
          <w:tcPr>
            <w:tcW w:w="862" w:type="dxa"/>
          </w:tcPr>
          <w:p w14:paraId="007E2C60" w14:textId="77777777" w:rsidR="00852C9F" w:rsidRDefault="00852C9F">
            <w:pPr>
              <w:jc w:val="center"/>
              <w:rPr>
                <w:rFonts w:asciiTheme="minorEastAsia" w:hAnsiTheme="minorEastAsia"/>
              </w:rPr>
            </w:pPr>
          </w:p>
        </w:tc>
        <w:tc>
          <w:tcPr>
            <w:tcW w:w="1920" w:type="dxa"/>
          </w:tcPr>
          <w:p w14:paraId="0378FD60" w14:textId="77777777" w:rsidR="00852C9F" w:rsidRDefault="00852C9F">
            <w:pPr>
              <w:jc w:val="center"/>
              <w:rPr>
                <w:rFonts w:asciiTheme="minorEastAsia" w:hAnsiTheme="minorEastAsia"/>
              </w:rPr>
            </w:pPr>
          </w:p>
        </w:tc>
        <w:tc>
          <w:tcPr>
            <w:tcW w:w="4498" w:type="dxa"/>
          </w:tcPr>
          <w:p w14:paraId="539CFC94" w14:textId="77777777" w:rsidR="00852C9F" w:rsidRDefault="00852C9F">
            <w:pPr>
              <w:jc w:val="center"/>
              <w:rPr>
                <w:rFonts w:asciiTheme="minorEastAsia" w:hAnsiTheme="minorEastAsia"/>
              </w:rPr>
            </w:pPr>
          </w:p>
        </w:tc>
        <w:tc>
          <w:tcPr>
            <w:tcW w:w="1242" w:type="dxa"/>
          </w:tcPr>
          <w:p w14:paraId="4892A1A6" w14:textId="77777777" w:rsidR="00852C9F" w:rsidRDefault="00852C9F">
            <w:pPr>
              <w:jc w:val="center"/>
              <w:rPr>
                <w:rFonts w:asciiTheme="minorEastAsia" w:hAnsiTheme="minorEastAsia"/>
              </w:rPr>
            </w:pPr>
          </w:p>
        </w:tc>
      </w:tr>
      <w:tr w:rsidR="00852C9F" w14:paraId="3239C83E" w14:textId="77777777">
        <w:tc>
          <w:tcPr>
            <w:tcW w:w="862" w:type="dxa"/>
          </w:tcPr>
          <w:p w14:paraId="6D37EE69" w14:textId="77777777" w:rsidR="00852C9F" w:rsidRDefault="00852C9F">
            <w:pPr>
              <w:jc w:val="center"/>
              <w:rPr>
                <w:rFonts w:asciiTheme="minorEastAsia" w:hAnsiTheme="minorEastAsia"/>
              </w:rPr>
            </w:pPr>
          </w:p>
        </w:tc>
        <w:tc>
          <w:tcPr>
            <w:tcW w:w="1920" w:type="dxa"/>
          </w:tcPr>
          <w:p w14:paraId="15C22FBA" w14:textId="77777777" w:rsidR="00852C9F" w:rsidRDefault="00852C9F">
            <w:pPr>
              <w:jc w:val="center"/>
              <w:rPr>
                <w:rFonts w:asciiTheme="minorEastAsia" w:hAnsiTheme="minorEastAsia"/>
              </w:rPr>
            </w:pPr>
          </w:p>
        </w:tc>
        <w:tc>
          <w:tcPr>
            <w:tcW w:w="4498" w:type="dxa"/>
          </w:tcPr>
          <w:p w14:paraId="55ADB687" w14:textId="77777777" w:rsidR="00852C9F" w:rsidRDefault="00852C9F">
            <w:pPr>
              <w:jc w:val="center"/>
              <w:rPr>
                <w:rFonts w:asciiTheme="minorEastAsia" w:hAnsiTheme="minorEastAsia"/>
              </w:rPr>
            </w:pPr>
          </w:p>
        </w:tc>
        <w:tc>
          <w:tcPr>
            <w:tcW w:w="1242" w:type="dxa"/>
          </w:tcPr>
          <w:p w14:paraId="04404F95" w14:textId="77777777" w:rsidR="00852C9F" w:rsidRDefault="00852C9F">
            <w:pPr>
              <w:jc w:val="center"/>
              <w:rPr>
                <w:rFonts w:asciiTheme="minorEastAsia" w:hAnsiTheme="minorEastAsia"/>
              </w:rPr>
            </w:pPr>
          </w:p>
        </w:tc>
      </w:tr>
      <w:tr w:rsidR="00852C9F" w14:paraId="592B855D" w14:textId="77777777">
        <w:tc>
          <w:tcPr>
            <w:tcW w:w="862" w:type="dxa"/>
          </w:tcPr>
          <w:p w14:paraId="6DC3C671" w14:textId="77777777" w:rsidR="00852C9F" w:rsidRDefault="00852C9F">
            <w:pPr>
              <w:jc w:val="center"/>
              <w:rPr>
                <w:rFonts w:asciiTheme="minorEastAsia" w:hAnsiTheme="minorEastAsia"/>
              </w:rPr>
            </w:pPr>
          </w:p>
        </w:tc>
        <w:tc>
          <w:tcPr>
            <w:tcW w:w="1920" w:type="dxa"/>
          </w:tcPr>
          <w:p w14:paraId="0AA0C7AD" w14:textId="77777777" w:rsidR="00852C9F" w:rsidRDefault="00852C9F">
            <w:pPr>
              <w:jc w:val="center"/>
              <w:rPr>
                <w:rFonts w:asciiTheme="minorEastAsia" w:hAnsiTheme="minorEastAsia"/>
              </w:rPr>
            </w:pPr>
          </w:p>
        </w:tc>
        <w:tc>
          <w:tcPr>
            <w:tcW w:w="4498" w:type="dxa"/>
          </w:tcPr>
          <w:p w14:paraId="5518FD9B" w14:textId="77777777" w:rsidR="00852C9F" w:rsidRDefault="00852C9F">
            <w:pPr>
              <w:jc w:val="center"/>
              <w:rPr>
                <w:rFonts w:asciiTheme="minorEastAsia" w:hAnsiTheme="minorEastAsia"/>
              </w:rPr>
            </w:pPr>
          </w:p>
        </w:tc>
        <w:tc>
          <w:tcPr>
            <w:tcW w:w="1242" w:type="dxa"/>
          </w:tcPr>
          <w:p w14:paraId="3AC60145" w14:textId="77777777" w:rsidR="00852C9F" w:rsidRDefault="00852C9F">
            <w:pPr>
              <w:jc w:val="center"/>
              <w:rPr>
                <w:rFonts w:asciiTheme="minorEastAsia" w:hAnsiTheme="minorEastAsia"/>
              </w:rPr>
            </w:pPr>
          </w:p>
        </w:tc>
      </w:tr>
      <w:tr w:rsidR="00852C9F" w14:paraId="7351537D" w14:textId="77777777">
        <w:tc>
          <w:tcPr>
            <w:tcW w:w="862" w:type="dxa"/>
          </w:tcPr>
          <w:p w14:paraId="75A81DB1" w14:textId="77777777" w:rsidR="00852C9F" w:rsidRDefault="00852C9F">
            <w:pPr>
              <w:jc w:val="center"/>
              <w:rPr>
                <w:rFonts w:asciiTheme="minorEastAsia" w:hAnsiTheme="minorEastAsia"/>
              </w:rPr>
            </w:pPr>
          </w:p>
        </w:tc>
        <w:tc>
          <w:tcPr>
            <w:tcW w:w="1920" w:type="dxa"/>
          </w:tcPr>
          <w:p w14:paraId="4D88187E" w14:textId="77777777" w:rsidR="00852C9F" w:rsidRDefault="00852C9F">
            <w:pPr>
              <w:jc w:val="center"/>
              <w:rPr>
                <w:rFonts w:asciiTheme="minorEastAsia" w:hAnsiTheme="minorEastAsia"/>
              </w:rPr>
            </w:pPr>
          </w:p>
        </w:tc>
        <w:tc>
          <w:tcPr>
            <w:tcW w:w="4498" w:type="dxa"/>
          </w:tcPr>
          <w:p w14:paraId="79208A16" w14:textId="77777777" w:rsidR="00852C9F" w:rsidRDefault="00852C9F">
            <w:pPr>
              <w:jc w:val="center"/>
              <w:rPr>
                <w:rFonts w:asciiTheme="minorEastAsia" w:hAnsiTheme="minorEastAsia"/>
              </w:rPr>
            </w:pPr>
          </w:p>
        </w:tc>
        <w:tc>
          <w:tcPr>
            <w:tcW w:w="1242" w:type="dxa"/>
          </w:tcPr>
          <w:p w14:paraId="705E78E8" w14:textId="77777777" w:rsidR="00852C9F" w:rsidRDefault="00852C9F">
            <w:pPr>
              <w:jc w:val="center"/>
              <w:rPr>
                <w:rFonts w:asciiTheme="minorEastAsia" w:hAnsiTheme="minorEastAsia"/>
              </w:rPr>
            </w:pPr>
          </w:p>
        </w:tc>
      </w:tr>
      <w:tr w:rsidR="00852C9F" w14:paraId="51DF6E9A" w14:textId="77777777">
        <w:tc>
          <w:tcPr>
            <w:tcW w:w="862" w:type="dxa"/>
          </w:tcPr>
          <w:p w14:paraId="11FCE251" w14:textId="77777777" w:rsidR="00852C9F" w:rsidRDefault="00852C9F">
            <w:pPr>
              <w:jc w:val="center"/>
              <w:rPr>
                <w:rFonts w:asciiTheme="minorEastAsia" w:hAnsiTheme="minorEastAsia"/>
              </w:rPr>
            </w:pPr>
          </w:p>
        </w:tc>
        <w:tc>
          <w:tcPr>
            <w:tcW w:w="1920" w:type="dxa"/>
          </w:tcPr>
          <w:p w14:paraId="2D82F34D" w14:textId="77777777" w:rsidR="00852C9F" w:rsidRDefault="00852C9F">
            <w:pPr>
              <w:jc w:val="center"/>
              <w:rPr>
                <w:rFonts w:asciiTheme="minorEastAsia" w:hAnsiTheme="minorEastAsia"/>
              </w:rPr>
            </w:pPr>
          </w:p>
        </w:tc>
        <w:tc>
          <w:tcPr>
            <w:tcW w:w="4498" w:type="dxa"/>
          </w:tcPr>
          <w:p w14:paraId="13BC9B74" w14:textId="77777777" w:rsidR="00852C9F" w:rsidRDefault="00852C9F">
            <w:pPr>
              <w:jc w:val="center"/>
              <w:rPr>
                <w:rFonts w:asciiTheme="minorEastAsia" w:hAnsiTheme="minorEastAsia"/>
              </w:rPr>
            </w:pPr>
          </w:p>
        </w:tc>
        <w:tc>
          <w:tcPr>
            <w:tcW w:w="1242" w:type="dxa"/>
          </w:tcPr>
          <w:p w14:paraId="45A479BF" w14:textId="77777777" w:rsidR="00852C9F" w:rsidRDefault="00852C9F">
            <w:pPr>
              <w:jc w:val="center"/>
              <w:rPr>
                <w:rFonts w:asciiTheme="minorEastAsia" w:hAnsiTheme="minorEastAsia"/>
              </w:rPr>
            </w:pPr>
          </w:p>
        </w:tc>
      </w:tr>
      <w:tr w:rsidR="00852C9F" w14:paraId="4D92E73B" w14:textId="77777777">
        <w:tc>
          <w:tcPr>
            <w:tcW w:w="862" w:type="dxa"/>
          </w:tcPr>
          <w:p w14:paraId="03A2D819" w14:textId="77777777" w:rsidR="00852C9F" w:rsidRDefault="00852C9F">
            <w:pPr>
              <w:jc w:val="center"/>
              <w:rPr>
                <w:rFonts w:asciiTheme="minorEastAsia" w:hAnsiTheme="minorEastAsia"/>
              </w:rPr>
            </w:pPr>
          </w:p>
        </w:tc>
        <w:tc>
          <w:tcPr>
            <w:tcW w:w="1920" w:type="dxa"/>
          </w:tcPr>
          <w:p w14:paraId="1948FBDE" w14:textId="77777777" w:rsidR="00852C9F" w:rsidRDefault="00852C9F">
            <w:pPr>
              <w:jc w:val="center"/>
              <w:rPr>
                <w:rFonts w:asciiTheme="minorEastAsia" w:hAnsiTheme="minorEastAsia"/>
              </w:rPr>
            </w:pPr>
          </w:p>
        </w:tc>
        <w:tc>
          <w:tcPr>
            <w:tcW w:w="4498" w:type="dxa"/>
          </w:tcPr>
          <w:p w14:paraId="1FF343C0" w14:textId="77777777" w:rsidR="00852C9F" w:rsidRDefault="00852C9F">
            <w:pPr>
              <w:jc w:val="center"/>
              <w:rPr>
                <w:rFonts w:asciiTheme="minorEastAsia" w:hAnsiTheme="minorEastAsia"/>
              </w:rPr>
            </w:pPr>
          </w:p>
        </w:tc>
        <w:tc>
          <w:tcPr>
            <w:tcW w:w="1242" w:type="dxa"/>
          </w:tcPr>
          <w:p w14:paraId="527AD6E5" w14:textId="77777777" w:rsidR="00852C9F" w:rsidRDefault="00852C9F">
            <w:pPr>
              <w:jc w:val="center"/>
              <w:rPr>
                <w:rFonts w:asciiTheme="minorEastAsia" w:hAnsiTheme="minorEastAsia"/>
              </w:rPr>
            </w:pPr>
          </w:p>
        </w:tc>
      </w:tr>
      <w:tr w:rsidR="00852C9F" w14:paraId="33594BA8" w14:textId="77777777">
        <w:tc>
          <w:tcPr>
            <w:tcW w:w="862" w:type="dxa"/>
          </w:tcPr>
          <w:p w14:paraId="17BDACAF" w14:textId="77777777" w:rsidR="00852C9F" w:rsidRDefault="00852C9F">
            <w:pPr>
              <w:jc w:val="center"/>
              <w:rPr>
                <w:rFonts w:asciiTheme="minorEastAsia" w:hAnsiTheme="minorEastAsia"/>
              </w:rPr>
            </w:pPr>
          </w:p>
        </w:tc>
        <w:tc>
          <w:tcPr>
            <w:tcW w:w="1920" w:type="dxa"/>
          </w:tcPr>
          <w:p w14:paraId="62967EC7" w14:textId="77777777" w:rsidR="00852C9F" w:rsidRDefault="00852C9F">
            <w:pPr>
              <w:jc w:val="center"/>
              <w:rPr>
                <w:rFonts w:asciiTheme="minorEastAsia" w:hAnsiTheme="minorEastAsia"/>
              </w:rPr>
            </w:pPr>
          </w:p>
        </w:tc>
        <w:tc>
          <w:tcPr>
            <w:tcW w:w="4498" w:type="dxa"/>
          </w:tcPr>
          <w:p w14:paraId="428A83E4" w14:textId="77777777" w:rsidR="00852C9F" w:rsidRDefault="00852C9F">
            <w:pPr>
              <w:jc w:val="center"/>
              <w:rPr>
                <w:rFonts w:asciiTheme="minorEastAsia" w:hAnsiTheme="minorEastAsia"/>
              </w:rPr>
            </w:pPr>
          </w:p>
        </w:tc>
        <w:tc>
          <w:tcPr>
            <w:tcW w:w="1242" w:type="dxa"/>
          </w:tcPr>
          <w:p w14:paraId="56F2955F" w14:textId="77777777" w:rsidR="00852C9F" w:rsidRDefault="00852C9F">
            <w:pPr>
              <w:jc w:val="center"/>
              <w:rPr>
                <w:rFonts w:asciiTheme="minorEastAsia" w:hAnsiTheme="minorEastAsia"/>
              </w:rPr>
            </w:pPr>
          </w:p>
        </w:tc>
      </w:tr>
      <w:tr w:rsidR="00852C9F" w14:paraId="09071EF9" w14:textId="77777777">
        <w:tc>
          <w:tcPr>
            <w:tcW w:w="862" w:type="dxa"/>
          </w:tcPr>
          <w:p w14:paraId="03B84653" w14:textId="77777777" w:rsidR="00852C9F" w:rsidRDefault="00852C9F">
            <w:pPr>
              <w:jc w:val="center"/>
              <w:rPr>
                <w:rFonts w:asciiTheme="minorEastAsia" w:hAnsiTheme="minorEastAsia"/>
              </w:rPr>
            </w:pPr>
          </w:p>
        </w:tc>
        <w:tc>
          <w:tcPr>
            <w:tcW w:w="1920" w:type="dxa"/>
          </w:tcPr>
          <w:p w14:paraId="4F6E8CE8" w14:textId="77777777" w:rsidR="00852C9F" w:rsidRDefault="00852C9F">
            <w:pPr>
              <w:jc w:val="center"/>
              <w:rPr>
                <w:rFonts w:asciiTheme="minorEastAsia" w:hAnsiTheme="minorEastAsia"/>
              </w:rPr>
            </w:pPr>
          </w:p>
        </w:tc>
        <w:tc>
          <w:tcPr>
            <w:tcW w:w="4498" w:type="dxa"/>
          </w:tcPr>
          <w:p w14:paraId="5F20874E" w14:textId="77777777" w:rsidR="00852C9F" w:rsidRDefault="00852C9F">
            <w:pPr>
              <w:jc w:val="center"/>
              <w:rPr>
                <w:rFonts w:asciiTheme="minorEastAsia" w:hAnsiTheme="minorEastAsia"/>
              </w:rPr>
            </w:pPr>
          </w:p>
        </w:tc>
        <w:tc>
          <w:tcPr>
            <w:tcW w:w="1242" w:type="dxa"/>
          </w:tcPr>
          <w:p w14:paraId="7DF3B22B" w14:textId="77777777" w:rsidR="00852C9F" w:rsidRDefault="00852C9F">
            <w:pPr>
              <w:jc w:val="center"/>
              <w:rPr>
                <w:rFonts w:asciiTheme="minorEastAsia" w:hAnsiTheme="minorEastAsia"/>
              </w:rPr>
            </w:pPr>
          </w:p>
        </w:tc>
      </w:tr>
      <w:tr w:rsidR="00852C9F" w14:paraId="55317CC8" w14:textId="77777777">
        <w:tc>
          <w:tcPr>
            <w:tcW w:w="862" w:type="dxa"/>
          </w:tcPr>
          <w:p w14:paraId="713BF9F7" w14:textId="77777777" w:rsidR="00852C9F" w:rsidRDefault="00852C9F">
            <w:pPr>
              <w:jc w:val="center"/>
              <w:rPr>
                <w:rFonts w:asciiTheme="minorEastAsia" w:hAnsiTheme="minorEastAsia"/>
              </w:rPr>
            </w:pPr>
          </w:p>
        </w:tc>
        <w:tc>
          <w:tcPr>
            <w:tcW w:w="1920" w:type="dxa"/>
          </w:tcPr>
          <w:p w14:paraId="24F16BD3" w14:textId="77777777" w:rsidR="00852C9F" w:rsidRDefault="00852C9F">
            <w:pPr>
              <w:jc w:val="center"/>
              <w:rPr>
                <w:rFonts w:asciiTheme="minorEastAsia" w:hAnsiTheme="minorEastAsia"/>
              </w:rPr>
            </w:pPr>
          </w:p>
        </w:tc>
        <w:tc>
          <w:tcPr>
            <w:tcW w:w="4498" w:type="dxa"/>
          </w:tcPr>
          <w:p w14:paraId="5CC23120" w14:textId="77777777" w:rsidR="00852C9F" w:rsidRDefault="00852C9F">
            <w:pPr>
              <w:jc w:val="center"/>
              <w:rPr>
                <w:rFonts w:asciiTheme="minorEastAsia" w:hAnsiTheme="minorEastAsia"/>
              </w:rPr>
            </w:pPr>
          </w:p>
        </w:tc>
        <w:tc>
          <w:tcPr>
            <w:tcW w:w="1242" w:type="dxa"/>
          </w:tcPr>
          <w:p w14:paraId="20E390AA" w14:textId="77777777" w:rsidR="00852C9F" w:rsidRDefault="00852C9F">
            <w:pPr>
              <w:jc w:val="center"/>
              <w:rPr>
                <w:rFonts w:asciiTheme="minorEastAsia" w:hAnsiTheme="minorEastAsia"/>
              </w:rPr>
            </w:pPr>
          </w:p>
        </w:tc>
      </w:tr>
      <w:tr w:rsidR="00852C9F" w14:paraId="3C87641D" w14:textId="77777777">
        <w:tc>
          <w:tcPr>
            <w:tcW w:w="862" w:type="dxa"/>
          </w:tcPr>
          <w:p w14:paraId="668CF93E" w14:textId="77777777" w:rsidR="00852C9F" w:rsidRDefault="00852C9F">
            <w:pPr>
              <w:jc w:val="center"/>
              <w:rPr>
                <w:rFonts w:asciiTheme="minorEastAsia" w:hAnsiTheme="minorEastAsia"/>
              </w:rPr>
            </w:pPr>
          </w:p>
        </w:tc>
        <w:tc>
          <w:tcPr>
            <w:tcW w:w="1920" w:type="dxa"/>
          </w:tcPr>
          <w:p w14:paraId="4942B1A4" w14:textId="77777777" w:rsidR="00852C9F" w:rsidRDefault="00852C9F">
            <w:pPr>
              <w:jc w:val="center"/>
              <w:rPr>
                <w:rFonts w:asciiTheme="minorEastAsia" w:hAnsiTheme="minorEastAsia"/>
              </w:rPr>
            </w:pPr>
          </w:p>
        </w:tc>
        <w:tc>
          <w:tcPr>
            <w:tcW w:w="4498" w:type="dxa"/>
          </w:tcPr>
          <w:p w14:paraId="1EA5AC8F" w14:textId="77777777" w:rsidR="00852C9F" w:rsidRDefault="00852C9F">
            <w:pPr>
              <w:jc w:val="center"/>
              <w:rPr>
                <w:rFonts w:asciiTheme="minorEastAsia" w:hAnsiTheme="minorEastAsia"/>
              </w:rPr>
            </w:pPr>
          </w:p>
        </w:tc>
        <w:tc>
          <w:tcPr>
            <w:tcW w:w="1242" w:type="dxa"/>
          </w:tcPr>
          <w:p w14:paraId="54D9A478" w14:textId="77777777" w:rsidR="00852C9F" w:rsidRDefault="00852C9F">
            <w:pPr>
              <w:jc w:val="center"/>
              <w:rPr>
                <w:rFonts w:asciiTheme="minorEastAsia" w:hAnsiTheme="minorEastAsia"/>
              </w:rPr>
            </w:pPr>
          </w:p>
        </w:tc>
      </w:tr>
      <w:tr w:rsidR="00852C9F" w14:paraId="1C3B8669" w14:textId="77777777">
        <w:tc>
          <w:tcPr>
            <w:tcW w:w="862" w:type="dxa"/>
          </w:tcPr>
          <w:p w14:paraId="3118822E" w14:textId="77777777" w:rsidR="00852C9F" w:rsidRDefault="00852C9F">
            <w:pPr>
              <w:jc w:val="center"/>
              <w:rPr>
                <w:rFonts w:asciiTheme="minorEastAsia" w:hAnsiTheme="minorEastAsia"/>
              </w:rPr>
            </w:pPr>
          </w:p>
        </w:tc>
        <w:tc>
          <w:tcPr>
            <w:tcW w:w="1920" w:type="dxa"/>
          </w:tcPr>
          <w:p w14:paraId="1446E9CB" w14:textId="77777777" w:rsidR="00852C9F" w:rsidRDefault="00852C9F">
            <w:pPr>
              <w:jc w:val="center"/>
              <w:rPr>
                <w:rFonts w:asciiTheme="minorEastAsia" w:hAnsiTheme="minorEastAsia"/>
              </w:rPr>
            </w:pPr>
          </w:p>
        </w:tc>
        <w:tc>
          <w:tcPr>
            <w:tcW w:w="4498" w:type="dxa"/>
          </w:tcPr>
          <w:p w14:paraId="7F83C45E" w14:textId="77777777" w:rsidR="00852C9F" w:rsidRDefault="00852C9F">
            <w:pPr>
              <w:jc w:val="center"/>
              <w:rPr>
                <w:rFonts w:asciiTheme="minorEastAsia" w:hAnsiTheme="minorEastAsia"/>
              </w:rPr>
            </w:pPr>
          </w:p>
        </w:tc>
        <w:tc>
          <w:tcPr>
            <w:tcW w:w="1242" w:type="dxa"/>
          </w:tcPr>
          <w:p w14:paraId="7D11501E" w14:textId="77777777" w:rsidR="00852C9F" w:rsidRDefault="00852C9F">
            <w:pPr>
              <w:jc w:val="center"/>
              <w:rPr>
                <w:rFonts w:asciiTheme="minorEastAsia" w:hAnsiTheme="minorEastAsia"/>
              </w:rPr>
            </w:pPr>
          </w:p>
        </w:tc>
      </w:tr>
      <w:tr w:rsidR="00852C9F" w14:paraId="538D0E4C" w14:textId="77777777">
        <w:tc>
          <w:tcPr>
            <w:tcW w:w="862" w:type="dxa"/>
          </w:tcPr>
          <w:p w14:paraId="32A03932" w14:textId="77777777" w:rsidR="00852C9F" w:rsidRDefault="00852C9F">
            <w:pPr>
              <w:jc w:val="center"/>
              <w:rPr>
                <w:rFonts w:asciiTheme="minorEastAsia" w:hAnsiTheme="minorEastAsia"/>
              </w:rPr>
            </w:pPr>
          </w:p>
        </w:tc>
        <w:tc>
          <w:tcPr>
            <w:tcW w:w="1920" w:type="dxa"/>
          </w:tcPr>
          <w:p w14:paraId="47BEFED7" w14:textId="77777777" w:rsidR="00852C9F" w:rsidRDefault="00852C9F">
            <w:pPr>
              <w:jc w:val="center"/>
              <w:rPr>
                <w:rFonts w:asciiTheme="minorEastAsia" w:hAnsiTheme="minorEastAsia"/>
              </w:rPr>
            </w:pPr>
          </w:p>
        </w:tc>
        <w:tc>
          <w:tcPr>
            <w:tcW w:w="4498" w:type="dxa"/>
          </w:tcPr>
          <w:p w14:paraId="0543697B" w14:textId="77777777" w:rsidR="00852C9F" w:rsidRDefault="00852C9F">
            <w:pPr>
              <w:jc w:val="center"/>
              <w:rPr>
                <w:rFonts w:asciiTheme="minorEastAsia" w:hAnsiTheme="minorEastAsia"/>
              </w:rPr>
            </w:pPr>
          </w:p>
        </w:tc>
        <w:tc>
          <w:tcPr>
            <w:tcW w:w="1242" w:type="dxa"/>
          </w:tcPr>
          <w:p w14:paraId="06325254" w14:textId="77777777" w:rsidR="00852C9F" w:rsidRDefault="00852C9F">
            <w:pPr>
              <w:jc w:val="center"/>
              <w:rPr>
                <w:rFonts w:asciiTheme="minorEastAsia" w:hAnsiTheme="minorEastAsia"/>
              </w:rPr>
            </w:pPr>
          </w:p>
        </w:tc>
      </w:tr>
      <w:tr w:rsidR="00852C9F" w14:paraId="67EE2243" w14:textId="77777777">
        <w:tc>
          <w:tcPr>
            <w:tcW w:w="862" w:type="dxa"/>
          </w:tcPr>
          <w:p w14:paraId="656A52C6" w14:textId="77777777" w:rsidR="00852C9F" w:rsidRDefault="00852C9F">
            <w:pPr>
              <w:jc w:val="center"/>
              <w:rPr>
                <w:rFonts w:asciiTheme="minorEastAsia" w:hAnsiTheme="minorEastAsia"/>
              </w:rPr>
            </w:pPr>
          </w:p>
        </w:tc>
        <w:tc>
          <w:tcPr>
            <w:tcW w:w="1920" w:type="dxa"/>
          </w:tcPr>
          <w:p w14:paraId="3AF6559D" w14:textId="77777777" w:rsidR="00852C9F" w:rsidRDefault="00852C9F">
            <w:pPr>
              <w:jc w:val="center"/>
              <w:rPr>
                <w:rFonts w:asciiTheme="minorEastAsia" w:hAnsiTheme="minorEastAsia"/>
              </w:rPr>
            </w:pPr>
          </w:p>
        </w:tc>
        <w:tc>
          <w:tcPr>
            <w:tcW w:w="4498" w:type="dxa"/>
          </w:tcPr>
          <w:p w14:paraId="173F4027" w14:textId="77777777" w:rsidR="00852C9F" w:rsidRDefault="00852C9F">
            <w:pPr>
              <w:jc w:val="center"/>
              <w:rPr>
                <w:rFonts w:asciiTheme="minorEastAsia" w:hAnsiTheme="minorEastAsia"/>
              </w:rPr>
            </w:pPr>
          </w:p>
        </w:tc>
        <w:tc>
          <w:tcPr>
            <w:tcW w:w="1242" w:type="dxa"/>
          </w:tcPr>
          <w:p w14:paraId="708CE305" w14:textId="77777777" w:rsidR="00852C9F" w:rsidRDefault="00852C9F">
            <w:pPr>
              <w:jc w:val="center"/>
              <w:rPr>
                <w:rFonts w:asciiTheme="minorEastAsia" w:hAnsiTheme="minorEastAsia"/>
              </w:rPr>
            </w:pPr>
          </w:p>
        </w:tc>
      </w:tr>
      <w:tr w:rsidR="00852C9F" w14:paraId="664DDA49" w14:textId="77777777">
        <w:tc>
          <w:tcPr>
            <w:tcW w:w="862" w:type="dxa"/>
          </w:tcPr>
          <w:p w14:paraId="35A55076" w14:textId="77777777" w:rsidR="00852C9F" w:rsidRDefault="00852C9F">
            <w:pPr>
              <w:jc w:val="center"/>
              <w:rPr>
                <w:rFonts w:asciiTheme="minorEastAsia" w:hAnsiTheme="minorEastAsia"/>
              </w:rPr>
            </w:pPr>
          </w:p>
        </w:tc>
        <w:tc>
          <w:tcPr>
            <w:tcW w:w="1920" w:type="dxa"/>
          </w:tcPr>
          <w:p w14:paraId="220C9CD4" w14:textId="77777777" w:rsidR="00852C9F" w:rsidRDefault="00852C9F">
            <w:pPr>
              <w:jc w:val="center"/>
              <w:rPr>
                <w:rFonts w:asciiTheme="minorEastAsia" w:hAnsiTheme="minorEastAsia"/>
              </w:rPr>
            </w:pPr>
          </w:p>
        </w:tc>
        <w:tc>
          <w:tcPr>
            <w:tcW w:w="4498" w:type="dxa"/>
          </w:tcPr>
          <w:p w14:paraId="58E94250" w14:textId="77777777" w:rsidR="00852C9F" w:rsidRDefault="00852C9F">
            <w:pPr>
              <w:jc w:val="center"/>
              <w:rPr>
                <w:rFonts w:asciiTheme="minorEastAsia" w:hAnsiTheme="minorEastAsia"/>
              </w:rPr>
            </w:pPr>
          </w:p>
        </w:tc>
        <w:tc>
          <w:tcPr>
            <w:tcW w:w="1242" w:type="dxa"/>
          </w:tcPr>
          <w:p w14:paraId="07A1D3FA" w14:textId="77777777" w:rsidR="00852C9F" w:rsidRDefault="00852C9F">
            <w:pPr>
              <w:jc w:val="center"/>
              <w:rPr>
                <w:rFonts w:asciiTheme="minorEastAsia" w:hAnsiTheme="minorEastAsia"/>
              </w:rPr>
            </w:pPr>
          </w:p>
        </w:tc>
      </w:tr>
      <w:tr w:rsidR="00852C9F" w14:paraId="36B1E523" w14:textId="77777777">
        <w:tc>
          <w:tcPr>
            <w:tcW w:w="862" w:type="dxa"/>
          </w:tcPr>
          <w:p w14:paraId="53BC12C3" w14:textId="77777777" w:rsidR="00852C9F" w:rsidRDefault="00852C9F">
            <w:pPr>
              <w:jc w:val="center"/>
              <w:rPr>
                <w:rFonts w:asciiTheme="minorEastAsia" w:hAnsiTheme="minorEastAsia"/>
              </w:rPr>
            </w:pPr>
          </w:p>
        </w:tc>
        <w:tc>
          <w:tcPr>
            <w:tcW w:w="1920" w:type="dxa"/>
          </w:tcPr>
          <w:p w14:paraId="7128A06C" w14:textId="77777777" w:rsidR="00852C9F" w:rsidRDefault="00852C9F">
            <w:pPr>
              <w:jc w:val="center"/>
              <w:rPr>
                <w:rFonts w:asciiTheme="minorEastAsia" w:hAnsiTheme="minorEastAsia"/>
              </w:rPr>
            </w:pPr>
          </w:p>
        </w:tc>
        <w:tc>
          <w:tcPr>
            <w:tcW w:w="4498" w:type="dxa"/>
          </w:tcPr>
          <w:p w14:paraId="3E9F4A6B" w14:textId="77777777" w:rsidR="00852C9F" w:rsidRDefault="00852C9F">
            <w:pPr>
              <w:jc w:val="center"/>
              <w:rPr>
                <w:rFonts w:asciiTheme="minorEastAsia" w:hAnsiTheme="minorEastAsia"/>
              </w:rPr>
            </w:pPr>
          </w:p>
        </w:tc>
        <w:tc>
          <w:tcPr>
            <w:tcW w:w="1242" w:type="dxa"/>
          </w:tcPr>
          <w:p w14:paraId="7FF6B605" w14:textId="77777777" w:rsidR="00852C9F" w:rsidRDefault="00852C9F">
            <w:pPr>
              <w:jc w:val="center"/>
              <w:rPr>
                <w:rFonts w:asciiTheme="minorEastAsia" w:hAnsiTheme="minorEastAsia"/>
              </w:rPr>
            </w:pPr>
          </w:p>
        </w:tc>
      </w:tr>
      <w:tr w:rsidR="00852C9F" w14:paraId="36ACAE7C" w14:textId="77777777">
        <w:tc>
          <w:tcPr>
            <w:tcW w:w="862" w:type="dxa"/>
          </w:tcPr>
          <w:p w14:paraId="61B04B5A" w14:textId="77777777" w:rsidR="00852C9F" w:rsidRDefault="00852C9F">
            <w:pPr>
              <w:jc w:val="center"/>
              <w:rPr>
                <w:rFonts w:asciiTheme="minorEastAsia" w:hAnsiTheme="minorEastAsia"/>
              </w:rPr>
            </w:pPr>
          </w:p>
        </w:tc>
        <w:tc>
          <w:tcPr>
            <w:tcW w:w="1920" w:type="dxa"/>
          </w:tcPr>
          <w:p w14:paraId="43479B27" w14:textId="77777777" w:rsidR="00852C9F" w:rsidRDefault="00852C9F">
            <w:pPr>
              <w:jc w:val="center"/>
              <w:rPr>
                <w:rFonts w:asciiTheme="minorEastAsia" w:hAnsiTheme="minorEastAsia"/>
              </w:rPr>
            </w:pPr>
          </w:p>
        </w:tc>
        <w:tc>
          <w:tcPr>
            <w:tcW w:w="4498" w:type="dxa"/>
          </w:tcPr>
          <w:p w14:paraId="2D1810BE" w14:textId="77777777" w:rsidR="00852C9F" w:rsidRDefault="00852C9F">
            <w:pPr>
              <w:jc w:val="center"/>
              <w:rPr>
                <w:rFonts w:asciiTheme="minorEastAsia" w:hAnsiTheme="minorEastAsia"/>
              </w:rPr>
            </w:pPr>
          </w:p>
        </w:tc>
        <w:tc>
          <w:tcPr>
            <w:tcW w:w="1242" w:type="dxa"/>
          </w:tcPr>
          <w:p w14:paraId="0F47203E" w14:textId="77777777" w:rsidR="00852C9F" w:rsidRDefault="00852C9F">
            <w:pPr>
              <w:jc w:val="center"/>
              <w:rPr>
                <w:rFonts w:asciiTheme="minorEastAsia" w:hAnsiTheme="minorEastAsia"/>
              </w:rPr>
            </w:pPr>
          </w:p>
        </w:tc>
      </w:tr>
      <w:tr w:rsidR="00852C9F" w14:paraId="5B13BA6C" w14:textId="77777777">
        <w:tc>
          <w:tcPr>
            <w:tcW w:w="862" w:type="dxa"/>
          </w:tcPr>
          <w:p w14:paraId="19AE9B39" w14:textId="77777777" w:rsidR="00852C9F" w:rsidRDefault="00852C9F">
            <w:pPr>
              <w:jc w:val="center"/>
              <w:rPr>
                <w:rFonts w:asciiTheme="minorEastAsia" w:hAnsiTheme="minorEastAsia"/>
              </w:rPr>
            </w:pPr>
          </w:p>
        </w:tc>
        <w:tc>
          <w:tcPr>
            <w:tcW w:w="1920" w:type="dxa"/>
          </w:tcPr>
          <w:p w14:paraId="5A859AD2" w14:textId="77777777" w:rsidR="00852C9F" w:rsidRDefault="00852C9F">
            <w:pPr>
              <w:jc w:val="center"/>
              <w:rPr>
                <w:rFonts w:asciiTheme="minorEastAsia" w:hAnsiTheme="minorEastAsia"/>
              </w:rPr>
            </w:pPr>
          </w:p>
        </w:tc>
        <w:tc>
          <w:tcPr>
            <w:tcW w:w="4498" w:type="dxa"/>
          </w:tcPr>
          <w:p w14:paraId="52913E35" w14:textId="77777777" w:rsidR="00852C9F" w:rsidRDefault="00852C9F">
            <w:pPr>
              <w:jc w:val="center"/>
              <w:rPr>
                <w:rFonts w:asciiTheme="minorEastAsia" w:hAnsiTheme="minorEastAsia"/>
              </w:rPr>
            </w:pPr>
          </w:p>
        </w:tc>
        <w:tc>
          <w:tcPr>
            <w:tcW w:w="1242" w:type="dxa"/>
          </w:tcPr>
          <w:p w14:paraId="290C61E1" w14:textId="77777777" w:rsidR="00852C9F" w:rsidRDefault="00852C9F">
            <w:pPr>
              <w:jc w:val="center"/>
              <w:rPr>
                <w:rFonts w:asciiTheme="minorEastAsia" w:hAnsiTheme="minorEastAsia"/>
              </w:rPr>
            </w:pPr>
          </w:p>
        </w:tc>
      </w:tr>
      <w:tr w:rsidR="00852C9F" w14:paraId="238A9631" w14:textId="77777777">
        <w:tc>
          <w:tcPr>
            <w:tcW w:w="862" w:type="dxa"/>
          </w:tcPr>
          <w:p w14:paraId="1EE3983A" w14:textId="77777777" w:rsidR="00852C9F" w:rsidRDefault="00852C9F">
            <w:pPr>
              <w:jc w:val="center"/>
              <w:rPr>
                <w:rFonts w:asciiTheme="minorEastAsia" w:hAnsiTheme="minorEastAsia"/>
              </w:rPr>
            </w:pPr>
          </w:p>
        </w:tc>
        <w:tc>
          <w:tcPr>
            <w:tcW w:w="1920" w:type="dxa"/>
          </w:tcPr>
          <w:p w14:paraId="1C53BE7E" w14:textId="77777777" w:rsidR="00852C9F" w:rsidRDefault="00852C9F">
            <w:pPr>
              <w:jc w:val="center"/>
              <w:rPr>
                <w:rFonts w:asciiTheme="minorEastAsia" w:hAnsiTheme="minorEastAsia"/>
              </w:rPr>
            </w:pPr>
          </w:p>
        </w:tc>
        <w:tc>
          <w:tcPr>
            <w:tcW w:w="4498" w:type="dxa"/>
          </w:tcPr>
          <w:p w14:paraId="53BF9DF2" w14:textId="77777777" w:rsidR="00852C9F" w:rsidRDefault="00852C9F">
            <w:pPr>
              <w:jc w:val="center"/>
              <w:rPr>
                <w:rFonts w:asciiTheme="minorEastAsia" w:hAnsiTheme="minorEastAsia"/>
              </w:rPr>
            </w:pPr>
          </w:p>
        </w:tc>
        <w:tc>
          <w:tcPr>
            <w:tcW w:w="1242" w:type="dxa"/>
          </w:tcPr>
          <w:p w14:paraId="791B3343" w14:textId="77777777" w:rsidR="00852C9F" w:rsidRDefault="00852C9F">
            <w:pPr>
              <w:jc w:val="center"/>
              <w:rPr>
                <w:rFonts w:asciiTheme="minorEastAsia" w:hAnsiTheme="minorEastAsia"/>
              </w:rPr>
            </w:pPr>
          </w:p>
        </w:tc>
      </w:tr>
      <w:tr w:rsidR="00852C9F" w14:paraId="4E65D268" w14:textId="77777777">
        <w:tc>
          <w:tcPr>
            <w:tcW w:w="862" w:type="dxa"/>
          </w:tcPr>
          <w:p w14:paraId="16B08B3A" w14:textId="77777777" w:rsidR="00852C9F" w:rsidRDefault="00852C9F">
            <w:pPr>
              <w:jc w:val="center"/>
              <w:rPr>
                <w:rFonts w:asciiTheme="minorEastAsia" w:hAnsiTheme="minorEastAsia"/>
              </w:rPr>
            </w:pPr>
          </w:p>
        </w:tc>
        <w:tc>
          <w:tcPr>
            <w:tcW w:w="1920" w:type="dxa"/>
          </w:tcPr>
          <w:p w14:paraId="0DD9F71B" w14:textId="77777777" w:rsidR="00852C9F" w:rsidRDefault="00852C9F">
            <w:pPr>
              <w:jc w:val="center"/>
              <w:rPr>
                <w:rFonts w:asciiTheme="minorEastAsia" w:hAnsiTheme="minorEastAsia"/>
              </w:rPr>
            </w:pPr>
          </w:p>
        </w:tc>
        <w:tc>
          <w:tcPr>
            <w:tcW w:w="4498" w:type="dxa"/>
          </w:tcPr>
          <w:p w14:paraId="7DE981C6" w14:textId="77777777" w:rsidR="00852C9F" w:rsidRDefault="00852C9F">
            <w:pPr>
              <w:jc w:val="center"/>
              <w:rPr>
                <w:rFonts w:asciiTheme="minorEastAsia" w:hAnsiTheme="minorEastAsia"/>
              </w:rPr>
            </w:pPr>
          </w:p>
        </w:tc>
        <w:tc>
          <w:tcPr>
            <w:tcW w:w="1242" w:type="dxa"/>
          </w:tcPr>
          <w:p w14:paraId="02248743" w14:textId="77777777" w:rsidR="00852C9F" w:rsidRDefault="00852C9F">
            <w:pPr>
              <w:jc w:val="center"/>
              <w:rPr>
                <w:rFonts w:asciiTheme="minorEastAsia" w:hAnsiTheme="minorEastAsia"/>
              </w:rPr>
            </w:pPr>
          </w:p>
        </w:tc>
      </w:tr>
      <w:tr w:rsidR="00852C9F" w14:paraId="67C3FCC4" w14:textId="77777777">
        <w:tc>
          <w:tcPr>
            <w:tcW w:w="862" w:type="dxa"/>
          </w:tcPr>
          <w:p w14:paraId="3345BB0C" w14:textId="77777777" w:rsidR="00852C9F" w:rsidRDefault="00852C9F">
            <w:pPr>
              <w:jc w:val="center"/>
              <w:rPr>
                <w:rFonts w:asciiTheme="minorEastAsia" w:hAnsiTheme="minorEastAsia"/>
              </w:rPr>
            </w:pPr>
          </w:p>
        </w:tc>
        <w:tc>
          <w:tcPr>
            <w:tcW w:w="1920" w:type="dxa"/>
          </w:tcPr>
          <w:p w14:paraId="15258EFB" w14:textId="77777777" w:rsidR="00852C9F" w:rsidRDefault="00852C9F">
            <w:pPr>
              <w:jc w:val="center"/>
              <w:rPr>
                <w:rFonts w:asciiTheme="minorEastAsia" w:hAnsiTheme="minorEastAsia"/>
              </w:rPr>
            </w:pPr>
          </w:p>
        </w:tc>
        <w:tc>
          <w:tcPr>
            <w:tcW w:w="4498" w:type="dxa"/>
          </w:tcPr>
          <w:p w14:paraId="5CEB01EF" w14:textId="77777777" w:rsidR="00852C9F" w:rsidRDefault="00852C9F">
            <w:pPr>
              <w:jc w:val="center"/>
              <w:rPr>
                <w:rFonts w:asciiTheme="minorEastAsia" w:hAnsiTheme="minorEastAsia"/>
              </w:rPr>
            </w:pPr>
          </w:p>
        </w:tc>
        <w:tc>
          <w:tcPr>
            <w:tcW w:w="1242" w:type="dxa"/>
          </w:tcPr>
          <w:p w14:paraId="3EB603FE" w14:textId="77777777" w:rsidR="00852C9F" w:rsidRDefault="00852C9F">
            <w:pPr>
              <w:jc w:val="center"/>
              <w:rPr>
                <w:rFonts w:asciiTheme="minorEastAsia" w:hAnsiTheme="minorEastAsia"/>
              </w:rPr>
            </w:pPr>
          </w:p>
        </w:tc>
      </w:tr>
      <w:tr w:rsidR="00852C9F" w14:paraId="1632E006" w14:textId="77777777">
        <w:tc>
          <w:tcPr>
            <w:tcW w:w="862" w:type="dxa"/>
          </w:tcPr>
          <w:p w14:paraId="64C4CEB5" w14:textId="77777777" w:rsidR="00852C9F" w:rsidRDefault="00852C9F">
            <w:pPr>
              <w:jc w:val="center"/>
              <w:rPr>
                <w:rFonts w:asciiTheme="minorEastAsia" w:hAnsiTheme="minorEastAsia"/>
              </w:rPr>
            </w:pPr>
          </w:p>
        </w:tc>
        <w:tc>
          <w:tcPr>
            <w:tcW w:w="1920" w:type="dxa"/>
          </w:tcPr>
          <w:p w14:paraId="6D3AD7FC" w14:textId="77777777" w:rsidR="00852C9F" w:rsidRDefault="00852C9F">
            <w:pPr>
              <w:jc w:val="center"/>
              <w:rPr>
                <w:rFonts w:asciiTheme="minorEastAsia" w:hAnsiTheme="minorEastAsia"/>
              </w:rPr>
            </w:pPr>
          </w:p>
        </w:tc>
        <w:tc>
          <w:tcPr>
            <w:tcW w:w="4498" w:type="dxa"/>
          </w:tcPr>
          <w:p w14:paraId="057CBD69" w14:textId="77777777" w:rsidR="00852C9F" w:rsidRDefault="00852C9F">
            <w:pPr>
              <w:jc w:val="center"/>
              <w:rPr>
                <w:rFonts w:asciiTheme="minorEastAsia" w:hAnsiTheme="minorEastAsia"/>
              </w:rPr>
            </w:pPr>
          </w:p>
        </w:tc>
        <w:tc>
          <w:tcPr>
            <w:tcW w:w="1242" w:type="dxa"/>
          </w:tcPr>
          <w:p w14:paraId="1D7B1720" w14:textId="77777777" w:rsidR="00852C9F" w:rsidRDefault="00852C9F">
            <w:pPr>
              <w:jc w:val="center"/>
              <w:rPr>
                <w:rFonts w:asciiTheme="minorEastAsia" w:hAnsiTheme="minorEastAsia"/>
              </w:rPr>
            </w:pPr>
          </w:p>
        </w:tc>
      </w:tr>
      <w:tr w:rsidR="00852C9F" w14:paraId="71D59CD5" w14:textId="77777777">
        <w:tc>
          <w:tcPr>
            <w:tcW w:w="862" w:type="dxa"/>
          </w:tcPr>
          <w:p w14:paraId="38C8FEE7" w14:textId="77777777" w:rsidR="00852C9F" w:rsidRDefault="00852C9F">
            <w:pPr>
              <w:jc w:val="center"/>
              <w:rPr>
                <w:rFonts w:asciiTheme="minorEastAsia" w:hAnsiTheme="minorEastAsia"/>
              </w:rPr>
            </w:pPr>
          </w:p>
        </w:tc>
        <w:tc>
          <w:tcPr>
            <w:tcW w:w="1920" w:type="dxa"/>
          </w:tcPr>
          <w:p w14:paraId="11E7AAA7" w14:textId="77777777" w:rsidR="00852C9F" w:rsidRDefault="00852C9F">
            <w:pPr>
              <w:jc w:val="center"/>
              <w:rPr>
                <w:rFonts w:asciiTheme="minorEastAsia" w:hAnsiTheme="minorEastAsia"/>
              </w:rPr>
            </w:pPr>
          </w:p>
        </w:tc>
        <w:tc>
          <w:tcPr>
            <w:tcW w:w="4498" w:type="dxa"/>
          </w:tcPr>
          <w:p w14:paraId="7F8A8E1F" w14:textId="77777777" w:rsidR="00852C9F" w:rsidRDefault="00852C9F">
            <w:pPr>
              <w:jc w:val="center"/>
              <w:rPr>
                <w:rFonts w:asciiTheme="minorEastAsia" w:hAnsiTheme="minorEastAsia"/>
              </w:rPr>
            </w:pPr>
          </w:p>
        </w:tc>
        <w:tc>
          <w:tcPr>
            <w:tcW w:w="1242" w:type="dxa"/>
          </w:tcPr>
          <w:p w14:paraId="017B4A14" w14:textId="77777777" w:rsidR="00852C9F" w:rsidRDefault="00852C9F">
            <w:pPr>
              <w:jc w:val="center"/>
              <w:rPr>
                <w:rFonts w:asciiTheme="minorEastAsia" w:hAnsiTheme="minorEastAsia"/>
              </w:rPr>
            </w:pPr>
          </w:p>
        </w:tc>
      </w:tr>
      <w:tr w:rsidR="00852C9F" w14:paraId="7782AA06" w14:textId="77777777">
        <w:tc>
          <w:tcPr>
            <w:tcW w:w="862" w:type="dxa"/>
          </w:tcPr>
          <w:p w14:paraId="2AEE80BB" w14:textId="77777777" w:rsidR="00852C9F" w:rsidRDefault="00852C9F">
            <w:pPr>
              <w:jc w:val="center"/>
              <w:rPr>
                <w:rFonts w:asciiTheme="minorEastAsia" w:hAnsiTheme="minorEastAsia"/>
              </w:rPr>
            </w:pPr>
          </w:p>
        </w:tc>
        <w:tc>
          <w:tcPr>
            <w:tcW w:w="1920" w:type="dxa"/>
          </w:tcPr>
          <w:p w14:paraId="1ACD53C9" w14:textId="77777777" w:rsidR="00852C9F" w:rsidRDefault="00852C9F">
            <w:pPr>
              <w:jc w:val="center"/>
              <w:rPr>
                <w:rFonts w:asciiTheme="minorEastAsia" w:hAnsiTheme="minorEastAsia"/>
              </w:rPr>
            </w:pPr>
          </w:p>
        </w:tc>
        <w:tc>
          <w:tcPr>
            <w:tcW w:w="4498" w:type="dxa"/>
          </w:tcPr>
          <w:p w14:paraId="5214154B" w14:textId="77777777" w:rsidR="00852C9F" w:rsidRDefault="00852C9F">
            <w:pPr>
              <w:jc w:val="center"/>
              <w:rPr>
                <w:rFonts w:asciiTheme="minorEastAsia" w:hAnsiTheme="minorEastAsia"/>
              </w:rPr>
            </w:pPr>
          </w:p>
        </w:tc>
        <w:tc>
          <w:tcPr>
            <w:tcW w:w="1242" w:type="dxa"/>
          </w:tcPr>
          <w:p w14:paraId="6781BED4" w14:textId="77777777" w:rsidR="00852C9F" w:rsidRDefault="00852C9F">
            <w:pPr>
              <w:jc w:val="center"/>
              <w:rPr>
                <w:rFonts w:asciiTheme="minorEastAsia" w:hAnsiTheme="minorEastAsia"/>
              </w:rPr>
            </w:pPr>
          </w:p>
        </w:tc>
      </w:tr>
      <w:tr w:rsidR="00852C9F" w14:paraId="2115C080" w14:textId="77777777">
        <w:tc>
          <w:tcPr>
            <w:tcW w:w="862" w:type="dxa"/>
          </w:tcPr>
          <w:p w14:paraId="6AC18E4E" w14:textId="77777777" w:rsidR="00852C9F" w:rsidRDefault="00852C9F">
            <w:pPr>
              <w:jc w:val="center"/>
              <w:rPr>
                <w:rFonts w:asciiTheme="minorEastAsia" w:hAnsiTheme="minorEastAsia"/>
              </w:rPr>
            </w:pPr>
          </w:p>
        </w:tc>
        <w:tc>
          <w:tcPr>
            <w:tcW w:w="1920" w:type="dxa"/>
          </w:tcPr>
          <w:p w14:paraId="1E7D365B" w14:textId="77777777" w:rsidR="00852C9F" w:rsidRDefault="00852C9F">
            <w:pPr>
              <w:jc w:val="center"/>
              <w:rPr>
                <w:rFonts w:asciiTheme="minorEastAsia" w:hAnsiTheme="minorEastAsia"/>
              </w:rPr>
            </w:pPr>
          </w:p>
        </w:tc>
        <w:tc>
          <w:tcPr>
            <w:tcW w:w="4498" w:type="dxa"/>
          </w:tcPr>
          <w:p w14:paraId="449B09BD" w14:textId="77777777" w:rsidR="00852C9F" w:rsidRDefault="00852C9F">
            <w:pPr>
              <w:jc w:val="center"/>
              <w:rPr>
                <w:rFonts w:asciiTheme="minorEastAsia" w:hAnsiTheme="minorEastAsia"/>
              </w:rPr>
            </w:pPr>
          </w:p>
        </w:tc>
        <w:tc>
          <w:tcPr>
            <w:tcW w:w="1242" w:type="dxa"/>
          </w:tcPr>
          <w:p w14:paraId="0AD178D9" w14:textId="77777777" w:rsidR="00852C9F" w:rsidRDefault="00852C9F">
            <w:pPr>
              <w:jc w:val="center"/>
              <w:rPr>
                <w:rFonts w:asciiTheme="minorEastAsia" w:hAnsiTheme="minorEastAsia"/>
              </w:rPr>
            </w:pPr>
          </w:p>
        </w:tc>
      </w:tr>
      <w:tr w:rsidR="00852C9F" w14:paraId="7CA726F8" w14:textId="77777777">
        <w:tc>
          <w:tcPr>
            <w:tcW w:w="8522" w:type="dxa"/>
            <w:gridSpan w:val="4"/>
          </w:tcPr>
          <w:p w14:paraId="5A86B3A8" w14:textId="77777777" w:rsidR="00852C9F" w:rsidRDefault="003B2883">
            <w:pPr>
              <w:jc w:val="center"/>
              <w:rPr>
                <w:rFonts w:asciiTheme="minorEastAsia" w:hAnsiTheme="minorEastAsia"/>
              </w:rPr>
            </w:pPr>
            <w:r>
              <w:rPr>
                <w:rFonts w:asciiTheme="minorEastAsia" w:hAnsiTheme="minorEastAsia" w:hint="eastAsia"/>
                <w:sz w:val="27"/>
              </w:rPr>
              <w:t>小计：</w:t>
            </w:r>
          </w:p>
        </w:tc>
      </w:tr>
    </w:tbl>
    <w:p w14:paraId="338EEA5C" w14:textId="77777777" w:rsidR="00852C9F" w:rsidRDefault="00852C9F">
      <w:pPr>
        <w:rPr>
          <w:rFonts w:asciiTheme="minorEastAsia" w:hAnsiTheme="minorEastAsia"/>
        </w:rPr>
      </w:pPr>
    </w:p>
    <w:p w14:paraId="0CC1A56A" w14:textId="77777777" w:rsidR="00852C9F" w:rsidRDefault="00852C9F">
      <w:pPr>
        <w:rPr>
          <w:rFonts w:asciiTheme="minorEastAsia" w:hAnsiTheme="minorEastAsia"/>
          <w:sz w:val="22"/>
        </w:rPr>
      </w:pPr>
    </w:p>
    <w:p w14:paraId="7BF38CC0" w14:textId="77777777" w:rsidR="00852C9F" w:rsidRDefault="00852C9F">
      <w:pPr>
        <w:spacing w:line="36" w:lineRule="auto"/>
        <w:rPr>
          <w:rFonts w:asciiTheme="minorEastAsia" w:hAnsiTheme="minorEastAsia"/>
        </w:rPr>
      </w:pPr>
    </w:p>
    <w:p w14:paraId="496B9943" w14:textId="77777777" w:rsidR="00852C9F" w:rsidRDefault="003B2883">
      <w:pPr>
        <w:pStyle w:val="1"/>
        <w:rPr>
          <w:sz w:val="36"/>
        </w:rPr>
      </w:pPr>
      <w:r>
        <w:br w:type="page"/>
      </w:r>
      <w:r>
        <w:rPr>
          <w:rFonts w:hint="eastAsia"/>
        </w:rPr>
        <w:lastRenderedPageBreak/>
        <w:t>第五章</w:t>
      </w:r>
      <w:r>
        <w:rPr>
          <w:rFonts w:hint="eastAsia"/>
        </w:rPr>
        <w:t xml:space="preserve">  </w:t>
      </w:r>
      <w:r>
        <w:rPr>
          <w:rFonts w:hint="eastAsia"/>
        </w:rPr>
        <w:t>工程量清单</w:t>
      </w:r>
    </w:p>
    <w:p w14:paraId="3FE36E64" w14:textId="77777777" w:rsidR="00852C9F" w:rsidRDefault="00852C9F">
      <w:pPr>
        <w:rPr>
          <w:rFonts w:asciiTheme="minorEastAsia" w:hAnsiTheme="minorEastAsia"/>
          <w:b/>
          <w:sz w:val="27"/>
        </w:rPr>
      </w:pPr>
    </w:p>
    <w:p w14:paraId="130EBE02"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注：工程量清单编制、投标报价及工程量清单与计价表等按照国家标准《建设工程工程量清单计价规范》（GB 50500-2013）、四川省住房和城乡建设厅关于贯彻实施《建设工程工程量清单计价规范》（GB 50500-2013）及《房屋建筑装饰工程工程量计算规范》（GB50584-2013）等9本工程量计算规范有关事项的通知（川建造价发[2013]370号）和四川省建设工程造价管理总站《关于印发&lt;工程量清单计价表&gt;和&lt;工程量清单项目综合单价组成公式及示例&gt;的通知》（川建发[2009]3号）的有关规定执行，工程量清单说明、投标报价说明、其他说明以及工程量清单与计价表不得与此相抵触。</w:t>
      </w:r>
    </w:p>
    <w:p w14:paraId="379C17BD" w14:textId="77777777" w:rsidR="00852C9F" w:rsidRDefault="00852C9F">
      <w:pPr>
        <w:spacing w:line="36" w:lineRule="auto"/>
        <w:rPr>
          <w:rFonts w:asciiTheme="minorEastAsia" w:hAnsiTheme="minorEastAsia"/>
          <w:sz w:val="26"/>
        </w:rPr>
      </w:pPr>
    </w:p>
    <w:p w14:paraId="7A476C4C" w14:textId="77777777" w:rsidR="00852C9F" w:rsidRDefault="00852C9F">
      <w:pPr>
        <w:rPr>
          <w:rFonts w:asciiTheme="minorEastAsia" w:hAnsiTheme="minorEastAsia"/>
          <w:sz w:val="24"/>
        </w:rPr>
      </w:pPr>
    </w:p>
    <w:p w14:paraId="21129A1F" w14:textId="77777777" w:rsidR="00852C9F" w:rsidRDefault="003B2883">
      <w:pPr>
        <w:spacing w:line="36" w:lineRule="auto"/>
        <w:rPr>
          <w:rFonts w:asciiTheme="minorEastAsia" w:hAnsiTheme="minorEastAsia"/>
        </w:rPr>
      </w:pPr>
      <w:r>
        <w:rPr>
          <w:rFonts w:asciiTheme="minorEastAsia" w:hAnsiTheme="minorEastAsia" w:hint="eastAsia"/>
        </w:rPr>
        <w:t>附件:</w:t>
      </w:r>
      <w:r>
        <w:rPr>
          <w:rFonts w:asciiTheme="minorEastAsia" w:hAnsiTheme="minorEastAsia"/>
          <w:noProof/>
        </w:rPr>
        <w:drawing>
          <wp:inline distT="0" distB="0" distL="0" distR="0" wp14:anchorId="25D45848" wp14:editId="5E4B8178">
            <wp:extent cx="152400" cy="152400"/>
            <wp:effectExtent l="19050" t="0" r="0" b="0"/>
            <wp:docPr id="27" name="Rd113cc06a1c54b4a" descr="Rd113cc06a1c54b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Rd113cc06a1c54b4a" descr="Rd113cc06a1c54b4a"/>
                    <pic:cNvPicPr>
                      <a:picLocks noChangeAspect="1"/>
                    </pic:cNvPicPr>
                  </pic:nvPicPr>
                  <pic:blipFill>
                    <a:blip r:embed="rId13" cstate="print"/>
                    <a:stretch>
                      <a:fillRect/>
                    </a:stretch>
                  </pic:blipFill>
                  <pic:spPr>
                    <a:xfrm>
                      <a:off x="0" y="0"/>
                      <a:ext cx="152400" cy="152400"/>
                    </a:xfrm>
                    <a:prstGeom prst="rect">
                      <a:avLst/>
                    </a:prstGeom>
                  </pic:spPr>
                </pic:pic>
              </a:graphicData>
            </a:graphic>
          </wp:inline>
        </w:drawing>
      </w:r>
    </w:p>
    <w:p w14:paraId="61AF4A23" w14:textId="77777777" w:rsidR="00852C9F" w:rsidRDefault="00852C9F">
      <w:pPr>
        <w:spacing w:line="36" w:lineRule="auto"/>
        <w:rPr>
          <w:rFonts w:asciiTheme="minorEastAsia" w:hAnsiTheme="minorEastAsia"/>
          <w:sz w:val="24"/>
        </w:rPr>
      </w:pPr>
    </w:p>
    <w:p w14:paraId="1CBC075E" w14:textId="77777777" w:rsidR="00852C9F" w:rsidRDefault="00852C9F">
      <w:pPr>
        <w:jc w:val="center"/>
        <w:rPr>
          <w:rFonts w:asciiTheme="minorEastAsia" w:hAnsiTheme="minorEastAsia"/>
          <w:sz w:val="24"/>
        </w:rPr>
      </w:pPr>
    </w:p>
    <w:p w14:paraId="74737524" w14:textId="77777777" w:rsidR="00852C9F" w:rsidRDefault="003B2883">
      <w:pPr>
        <w:spacing w:line="36" w:lineRule="auto"/>
        <w:jc w:val="center"/>
        <w:rPr>
          <w:rFonts w:asciiTheme="minorEastAsia" w:hAnsiTheme="minorEastAsia"/>
          <w:b/>
          <w:sz w:val="44"/>
        </w:rPr>
      </w:pPr>
      <w:r>
        <w:rPr>
          <w:rFonts w:asciiTheme="minorEastAsia" w:hAnsiTheme="minorEastAsia"/>
        </w:rPr>
        <w:br w:type="page"/>
      </w:r>
    </w:p>
    <w:p w14:paraId="0C61D7AC" w14:textId="77777777" w:rsidR="00852C9F" w:rsidRDefault="00852C9F">
      <w:pPr>
        <w:spacing w:line="36" w:lineRule="auto"/>
        <w:jc w:val="center"/>
        <w:rPr>
          <w:rFonts w:asciiTheme="minorEastAsia" w:hAnsiTheme="minorEastAsia"/>
          <w:b/>
          <w:sz w:val="44"/>
        </w:rPr>
      </w:pPr>
    </w:p>
    <w:p w14:paraId="209BA30D" w14:textId="77777777" w:rsidR="00852C9F" w:rsidRDefault="00852C9F">
      <w:pPr>
        <w:spacing w:line="36" w:lineRule="auto"/>
        <w:jc w:val="center"/>
        <w:rPr>
          <w:rFonts w:asciiTheme="minorEastAsia" w:hAnsiTheme="minorEastAsia"/>
          <w:b/>
          <w:sz w:val="44"/>
        </w:rPr>
      </w:pPr>
    </w:p>
    <w:p w14:paraId="0DCADABB" w14:textId="77777777" w:rsidR="00852C9F" w:rsidRDefault="00852C9F">
      <w:pPr>
        <w:spacing w:line="36" w:lineRule="auto"/>
        <w:jc w:val="center"/>
        <w:rPr>
          <w:rFonts w:asciiTheme="minorEastAsia" w:hAnsiTheme="minorEastAsia"/>
          <w:b/>
          <w:sz w:val="44"/>
        </w:rPr>
      </w:pPr>
    </w:p>
    <w:p w14:paraId="3A35E378" w14:textId="77777777" w:rsidR="00852C9F" w:rsidRDefault="00852C9F">
      <w:pPr>
        <w:spacing w:line="36" w:lineRule="auto"/>
        <w:jc w:val="center"/>
        <w:rPr>
          <w:rFonts w:asciiTheme="minorEastAsia" w:hAnsiTheme="minorEastAsia"/>
          <w:b/>
          <w:sz w:val="44"/>
        </w:rPr>
      </w:pPr>
    </w:p>
    <w:p w14:paraId="40643A86" w14:textId="77777777" w:rsidR="00852C9F" w:rsidRDefault="00852C9F">
      <w:pPr>
        <w:spacing w:line="36" w:lineRule="auto"/>
        <w:jc w:val="center"/>
        <w:rPr>
          <w:rFonts w:asciiTheme="minorEastAsia" w:hAnsiTheme="minorEastAsia"/>
          <w:b/>
          <w:sz w:val="44"/>
        </w:rPr>
      </w:pPr>
    </w:p>
    <w:p w14:paraId="60260EE7" w14:textId="77777777" w:rsidR="00852C9F" w:rsidRDefault="003B2883">
      <w:pPr>
        <w:spacing w:line="36" w:lineRule="auto"/>
        <w:jc w:val="center"/>
        <w:rPr>
          <w:rFonts w:asciiTheme="minorEastAsia" w:hAnsiTheme="minorEastAsia"/>
          <w:b/>
          <w:sz w:val="44"/>
        </w:rPr>
      </w:pPr>
      <w:r>
        <w:rPr>
          <w:rFonts w:asciiTheme="minorEastAsia" w:hAnsiTheme="minorEastAsia" w:hint="eastAsia"/>
          <w:b/>
          <w:sz w:val="44"/>
        </w:rPr>
        <w:t>第二卷</w:t>
      </w:r>
    </w:p>
    <w:p w14:paraId="2F16A729" w14:textId="77777777" w:rsidR="00852C9F" w:rsidRDefault="00852C9F">
      <w:pPr>
        <w:spacing w:line="36" w:lineRule="auto"/>
        <w:jc w:val="center"/>
        <w:rPr>
          <w:rFonts w:asciiTheme="minorEastAsia" w:hAnsiTheme="minorEastAsia"/>
          <w:b/>
          <w:sz w:val="44"/>
        </w:rPr>
      </w:pPr>
    </w:p>
    <w:p w14:paraId="1317914F" w14:textId="77777777" w:rsidR="00852C9F" w:rsidRDefault="00852C9F">
      <w:pPr>
        <w:spacing w:line="36" w:lineRule="auto"/>
        <w:jc w:val="center"/>
        <w:rPr>
          <w:rFonts w:asciiTheme="minorEastAsia" w:hAnsiTheme="minorEastAsia"/>
          <w:b/>
          <w:sz w:val="44"/>
        </w:rPr>
      </w:pPr>
    </w:p>
    <w:p w14:paraId="0A2E4D22" w14:textId="77777777" w:rsidR="00852C9F" w:rsidRDefault="00852C9F">
      <w:pPr>
        <w:spacing w:line="36" w:lineRule="auto"/>
        <w:jc w:val="center"/>
        <w:rPr>
          <w:rFonts w:asciiTheme="minorEastAsia" w:hAnsiTheme="minorEastAsia"/>
          <w:b/>
          <w:sz w:val="44"/>
        </w:rPr>
      </w:pPr>
    </w:p>
    <w:p w14:paraId="2D51C521" w14:textId="77777777" w:rsidR="00852C9F" w:rsidRDefault="003B2883">
      <w:pPr>
        <w:pStyle w:val="1"/>
      </w:pPr>
      <w:bookmarkStart w:id="176" w:name="_Toc483556562"/>
      <w:bookmarkStart w:id="177" w:name="_Toc484781261"/>
      <w:r>
        <w:rPr>
          <w:rFonts w:hint="eastAsia"/>
        </w:rPr>
        <w:t>第六章</w:t>
      </w:r>
      <w:r>
        <w:rPr>
          <w:rFonts w:hint="eastAsia"/>
        </w:rPr>
        <w:t xml:space="preserve">  </w:t>
      </w:r>
      <w:r>
        <w:rPr>
          <w:rFonts w:hint="eastAsia"/>
        </w:rPr>
        <w:t>图纸</w:t>
      </w:r>
      <w:bookmarkEnd w:id="176"/>
      <w:bookmarkEnd w:id="177"/>
    </w:p>
    <w:p w14:paraId="35044A2C" w14:textId="77777777" w:rsidR="00852C9F" w:rsidRDefault="00852C9F">
      <w:pPr>
        <w:spacing w:line="36" w:lineRule="auto"/>
        <w:jc w:val="center"/>
        <w:rPr>
          <w:rFonts w:asciiTheme="minorEastAsia" w:hAnsiTheme="minorEastAsia"/>
          <w:b/>
          <w:sz w:val="44"/>
        </w:rPr>
      </w:pPr>
    </w:p>
    <w:p w14:paraId="009E42E5" w14:textId="77777777" w:rsidR="00852C9F" w:rsidRDefault="00852C9F">
      <w:pPr>
        <w:spacing w:line="36" w:lineRule="auto"/>
        <w:jc w:val="center"/>
        <w:rPr>
          <w:rFonts w:asciiTheme="minorEastAsia" w:hAnsiTheme="minorEastAsia"/>
          <w:b/>
          <w:sz w:val="44"/>
        </w:rPr>
      </w:pPr>
    </w:p>
    <w:p w14:paraId="5278F48D" w14:textId="77777777" w:rsidR="00852C9F" w:rsidRDefault="00852C9F">
      <w:pPr>
        <w:spacing w:line="36" w:lineRule="auto"/>
        <w:jc w:val="center"/>
        <w:rPr>
          <w:rFonts w:asciiTheme="minorEastAsia" w:hAnsiTheme="minorEastAsia"/>
          <w:b/>
          <w:sz w:val="44"/>
        </w:rPr>
      </w:pPr>
    </w:p>
    <w:p w14:paraId="054AA942" w14:textId="77777777" w:rsidR="00852C9F" w:rsidRDefault="00852C9F">
      <w:pPr>
        <w:spacing w:line="36" w:lineRule="auto"/>
        <w:rPr>
          <w:rFonts w:asciiTheme="minorEastAsia" w:hAnsiTheme="minorEastAsia"/>
          <w:sz w:val="20"/>
        </w:rPr>
      </w:pPr>
    </w:p>
    <w:p w14:paraId="1C4BF45D" w14:textId="77777777" w:rsidR="00852C9F" w:rsidRDefault="00852C9F">
      <w:pPr>
        <w:spacing w:line="36" w:lineRule="auto"/>
        <w:rPr>
          <w:rFonts w:asciiTheme="minorEastAsia" w:hAnsiTheme="minorEastAsia"/>
          <w:sz w:val="26"/>
        </w:rPr>
      </w:pPr>
    </w:p>
    <w:p w14:paraId="28EA4DC8" w14:textId="77777777" w:rsidR="00852C9F" w:rsidRDefault="00852C9F">
      <w:pPr>
        <w:rPr>
          <w:rFonts w:asciiTheme="minorEastAsia" w:hAnsiTheme="minorEastAsia"/>
          <w:sz w:val="24"/>
        </w:rPr>
      </w:pPr>
    </w:p>
    <w:p w14:paraId="3FB6BBC3" w14:textId="77777777" w:rsidR="00852C9F" w:rsidRDefault="003B2883">
      <w:pPr>
        <w:pStyle w:val="3"/>
        <w:rPr>
          <w:rFonts w:asciiTheme="minorEastAsia" w:hAnsiTheme="minorEastAsia"/>
          <w:sz w:val="24"/>
        </w:rPr>
      </w:pPr>
      <w:bookmarkStart w:id="178" w:name="_Toc484781262"/>
      <w:r>
        <w:rPr>
          <w:rFonts w:asciiTheme="minorEastAsia" w:hAnsiTheme="minorEastAsia" w:hint="eastAsia"/>
        </w:rPr>
        <w:t>1.图纸目录</w:t>
      </w:r>
      <w:bookmarkEnd w:id="178"/>
    </w:p>
    <w:p w14:paraId="604DF3F7" w14:textId="77777777" w:rsidR="00852C9F" w:rsidRDefault="00852C9F">
      <w:pPr>
        <w:rPr>
          <w:rFonts w:asciiTheme="minorEastAsia" w:hAnsiTheme="minorEastAsia"/>
          <w:sz w:val="18"/>
        </w:rPr>
      </w:pPr>
    </w:p>
    <w:tbl>
      <w:tblPr>
        <w:tblW w:w="8517"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66"/>
        <w:gridCol w:w="1258"/>
        <w:gridCol w:w="1438"/>
        <w:gridCol w:w="1258"/>
        <w:gridCol w:w="1438"/>
        <w:gridCol w:w="1759"/>
      </w:tblGrid>
      <w:tr w:rsidR="00852C9F" w14:paraId="5FA665C0" w14:textId="77777777">
        <w:tc>
          <w:tcPr>
            <w:tcW w:w="1366" w:type="dxa"/>
          </w:tcPr>
          <w:p w14:paraId="2995398D" w14:textId="77777777" w:rsidR="00852C9F" w:rsidRDefault="003B2883">
            <w:pPr>
              <w:jc w:val="center"/>
              <w:rPr>
                <w:rFonts w:asciiTheme="minorEastAsia" w:hAnsiTheme="minorEastAsia"/>
                <w:sz w:val="24"/>
              </w:rPr>
            </w:pPr>
            <w:r>
              <w:rPr>
                <w:rFonts w:asciiTheme="minorEastAsia" w:hAnsiTheme="minorEastAsia" w:hint="eastAsia"/>
                <w:sz w:val="24"/>
              </w:rPr>
              <w:t>序号</w:t>
            </w:r>
          </w:p>
        </w:tc>
        <w:tc>
          <w:tcPr>
            <w:tcW w:w="1258" w:type="dxa"/>
          </w:tcPr>
          <w:p w14:paraId="5CCDA280" w14:textId="77777777" w:rsidR="00852C9F" w:rsidRDefault="003B2883">
            <w:pPr>
              <w:jc w:val="center"/>
              <w:rPr>
                <w:rFonts w:asciiTheme="minorEastAsia" w:hAnsiTheme="minorEastAsia"/>
                <w:sz w:val="24"/>
              </w:rPr>
            </w:pPr>
            <w:r>
              <w:rPr>
                <w:rFonts w:asciiTheme="minorEastAsia" w:hAnsiTheme="minorEastAsia" w:hint="eastAsia"/>
                <w:sz w:val="24"/>
              </w:rPr>
              <w:t>图名</w:t>
            </w:r>
          </w:p>
        </w:tc>
        <w:tc>
          <w:tcPr>
            <w:tcW w:w="1438" w:type="dxa"/>
          </w:tcPr>
          <w:p w14:paraId="57DFDEE4" w14:textId="77777777" w:rsidR="00852C9F" w:rsidRDefault="003B2883">
            <w:pPr>
              <w:jc w:val="center"/>
              <w:rPr>
                <w:rFonts w:asciiTheme="minorEastAsia" w:hAnsiTheme="minorEastAsia"/>
                <w:sz w:val="24"/>
              </w:rPr>
            </w:pPr>
            <w:r>
              <w:rPr>
                <w:rFonts w:asciiTheme="minorEastAsia" w:hAnsiTheme="minorEastAsia" w:hint="eastAsia"/>
                <w:sz w:val="24"/>
              </w:rPr>
              <w:t>图号</w:t>
            </w:r>
          </w:p>
        </w:tc>
        <w:tc>
          <w:tcPr>
            <w:tcW w:w="1258" w:type="dxa"/>
          </w:tcPr>
          <w:p w14:paraId="4276BB3A" w14:textId="77777777" w:rsidR="00852C9F" w:rsidRDefault="003B2883">
            <w:pPr>
              <w:jc w:val="center"/>
              <w:rPr>
                <w:rFonts w:asciiTheme="minorEastAsia" w:hAnsiTheme="minorEastAsia"/>
                <w:sz w:val="24"/>
              </w:rPr>
            </w:pPr>
            <w:r>
              <w:rPr>
                <w:rFonts w:asciiTheme="minorEastAsia" w:hAnsiTheme="minorEastAsia" w:hint="eastAsia"/>
                <w:sz w:val="24"/>
              </w:rPr>
              <w:t>版本</w:t>
            </w:r>
          </w:p>
        </w:tc>
        <w:tc>
          <w:tcPr>
            <w:tcW w:w="1438" w:type="dxa"/>
          </w:tcPr>
          <w:p w14:paraId="5FF97736" w14:textId="77777777" w:rsidR="00852C9F" w:rsidRDefault="003B2883">
            <w:pPr>
              <w:jc w:val="center"/>
              <w:rPr>
                <w:rFonts w:asciiTheme="minorEastAsia" w:hAnsiTheme="minorEastAsia"/>
                <w:sz w:val="24"/>
              </w:rPr>
            </w:pPr>
            <w:r>
              <w:rPr>
                <w:rFonts w:asciiTheme="minorEastAsia" w:hAnsiTheme="minorEastAsia" w:hint="eastAsia"/>
                <w:sz w:val="24"/>
              </w:rPr>
              <w:t>出图日期</w:t>
            </w:r>
          </w:p>
        </w:tc>
        <w:tc>
          <w:tcPr>
            <w:tcW w:w="1759" w:type="dxa"/>
          </w:tcPr>
          <w:p w14:paraId="005F35FA" w14:textId="77777777" w:rsidR="00852C9F" w:rsidRDefault="003B2883">
            <w:pPr>
              <w:jc w:val="center"/>
              <w:rPr>
                <w:rFonts w:asciiTheme="minorEastAsia" w:hAnsiTheme="minorEastAsia"/>
                <w:sz w:val="24"/>
              </w:rPr>
            </w:pPr>
            <w:r>
              <w:rPr>
                <w:rFonts w:asciiTheme="minorEastAsia" w:hAnsiTheme="minorEastAsia" w:hint="eastAsia"/>
                <w:sz w:val="24"/>
              </w:rPr>
              <w:t>备注</w:t>
            </w:r>
          </w:p>
        </w:tc>
      </w:tr>
      <w:tr w:rsidR="00852C9F" w14:paraId="007640C7" w14:textId="77777777">
        <w:tc>
          <w:tcPr>
            <w:tcW w:w="1366" w:type="dxa"/>
          </w:tcPr>
          <w:p w14:paraId="0D9A5DDB" w14:textId="77777777" w:rsidR="00852C9F" w:rsidRDefault="00852C9F">
            <w:pPr>
              <w:jc w:val="center"/>
              <w:rPr>
                <w:rFonts w:asciiTheme="minorEastAsia" w:hAnsiTheme="minorEastAsia"/>
                <w:sz w:val="24"/>
              </w:rPr>
            </w:pPr>
          </w:p>
        </w:tc>
        <w:tc>
          <w:tcPr>
            <w:tcW w:w="1258" w:type="dxa"/>
          </w:tcPr>
          <w:p w14:paraId="760F5A05" w14:textId="77777777" w:rsidR="00852C9F" w:rsidRDefault="00852C9F">
            <w:pPr>
              <w:jc w:val="center"/>
              <w:rPr>
                <w:rFonts w:asciiTheme="minorEastAsia" w:hAnsiTheme="minorEastAsia"/>
                <w:sz w:val="24"/>
              </w:rPr>
            </w:pPr>
          </w:p>
        </w:tc>
        <w:tc>
          <w:tcPr>
            <w:tcW w:w="1438" w:type="dxa"/>
          </w:tcPr>
          <w:p w14:paraId="45FD6C40" w14:textId="77777777" w:rsidR="00852C9F" w:rsidRDefault="00852C9F">
            <w:pPr>
              <w:jc w:val="center"/>
              <w:rPr>
                <w:rFonts w:asciiTheme="minorEastAsia" w:hAnsiTheme="minorEastAsia"/>
                <w:sz w:val="24"/>
              </w:rPr>
            </w:pPr>
          </w:p>
        </w:tc>
        <w:tc>
          <w:tcPr>
            <w:tcW w:w="1258" w:type="dxa"/>
          </w:tcPr>
          <w:p w14:paraId="262EA599" w14:textId="77777777" w:rsidR="00852C9F" w:rsidRDefault="00852C9F">
            <w:pPr>
              <w:jc w:val="center"/>
              <w:rPr>
                <w:rFonts w:asciiTheme="minorEastAsia" w:hAnsiTheme="minorEastAsia"/>
                <w:sz w:val="24"/>
              </w:rPr>
            </w:pPr>
          </w:p>
        </w:tc>
        <w:tc>
          <w:tcPr>
            <w:tcW w:w="1438" w:type="dxa"/>
          </w:tcPr>
          <w:p w14:paraId="6693A9F5" w14:textId="77777777" w:rsidR="00852C9F" w:rsidRDefault="00852C9F">
            <w:pPr>
              <w:jc w:val="center"/>
              <w:rPr>
                <w:rFonts w:asciiTheme="minorEastAsia" w:hAnsiTheme="minorEastAsia"/>
                <w:sz w:val="24"/>
              </w:rPr>
            </w:pPr>
          </w:p>
        </w:tc>
        <w:tc>
          <w:tcPr>
            <w:tcW w:w="1759" w:type="dxa"/>
          </w:tcPr>
          <w:p w14:paraId="49EC11DE" w14:textId="77777777" w:rsidR="00852C9F" w:rsidRDefault="00852C9F">
            <w:pPr>
              <w:jc w:val="center"/>
              <w:rPr>
                <w:rFonts w:asciiTheme="minorEastAsia" w:hAnsiTheme="minorEastAsia"/>
                <w:sz w:val="24"/>
              </w:rPr>
            </w:pPr>
          </w:p>
        </w:tc>
      </w:tr>
      <w:tr w:rsidR="00852C9F" w14:paraId="1F157B01" w14:textId="77777777">
        <w:tc>
          <w:tcPr>
            <w:tcW w:w="1366" w:type="dxa"/>
          </w:tcPr>
          <w:p w14:paraId="539FBE93" w14:textId="77777777" w:rsidR="00852C9F" w:rsidRDefault="00852C9F">
            <w:pPr>
              <w:jc w:val="center"/>
              <w:rPr>
                <w:rFonts w:asciiTheme="minorEastAsia" w:hAnsiTheme="minorEastAsia"/>
                <w:sz w:val="24"/>
              </w:rPr>
            </w:pPr>
          </w:p>
        </w:tc>
        <w:tc>
          <w:tcPr>
            <w:tcW w:w="1258" w:type="dxa"/>
          </w:tcPr>
          <w:p w14:paraId="325EF4A8" w14:textId="77777777" w:rsidR="00852C9F" w:rsidRDefault="00852C9F">
            <w:pPr>
              <w:jc w:val="center"/>
              <w:rPr>
                <w:rFonts w:asciiTheme="minorEastAsia" w:hAnsiTheme="minorEastAsia"/>
                <w:sz w:val="24"/>
              </w:rPr>
            </w:pPr>
          </w:p>
        </w:tc>
        <w:tc>
          <w:tcPr>
            <w:tcW w:w="1438" w:type="dxa"/>
          </w:tcPr>
          <w:p w14:paraId="7FDC9B82" w14:textId="77777777" w:rsidR="00852C9F" w:rsidRDefault="00852C9F">
            <w:pPr>
              <w:jc w:val="center"/>
              <w:rPr>
                <w:rFonts w:asciiTheme="minorEastAsia" w:hAnsiTheme="minorEastAsia"/>
                <w:sz w:val="24"/>
              </w:rPr>
            </w:pPr>
          </w:p>
        </w:tc>
        <w:tc>
          <w:tcPr>
            <w:tcW w:w="1258" w:type="dxa"/>
          </w:tcPr>
          <w:p w14:paraId="4D46B932" w14:textId="77777777" w:rsidR="00852C9F" w:rsidRDefault="00852C9F">
            <w:pPr>
              <w:jc w:val="center"/>
              <w:rPr>
                <w:rFonts w:asciiTheme="minorEastAsia" w:hAnsiTheme="minorEastAsia"/>
                <w:sz w:val="24"/>
              </w:rPr>
            </w:pPr>
          </w:p>
        </w:tc>
        <w:tc>
          <w:tcPr>
            <w:tcW w:w="1438" w:type="dxa"/>
          </w:tcPr>
          <w:p w14:paraId="2D3B8D74" w14:textId="77777777" w:rsidR="00852C9F" w:rsidRDefault="00852C9F">
            <w:pPr>
              <w:jc w:val="center"/>
              <w:rPr>
                <w:rFonts w:asciiTheme="minorEastAsia" w:hAnsiTheme="minorEastAsia"/>
                <w:sz w:val="24"/>
              </w:rPr>
            </w:pPr>
          </w:p>
        </w:tc>
        <w:tc>
          <w:tcPr>
            <w:tcW w:w="1759" w:type="dxa"/>
          </w:tcPr>
          <w:p w14:paraId="60AE7042" w14:textId="77777777" w:rsidR="00852C9F" w:rsidRDefault="00852C9F">
            <w:pPr>
              <w:jc w:val="center"/>
              <w:rPr>
                <w:rFonts w:asciiTheme="minorEastAsia" w:hAnsiTheme="minorEastAsia"/>
                <w:sz w:val="24"/>
              </w:rPr>
            </w:pPr>
          </w:p>
        </w:tc>
      </w:tr>
      <w:tr w:rsidR="00852C9F" w14:paraId="7FDC9103" w14:textId="77777777">
        <w:tc>
          <w:tcPr>
            <w:tcW w:w="1366" w:type="dxa"/>
          </w:tcPr>
          <w:p w14:paraId="161CA5D7" w14:textId="77777777" w:rsidR="00852C9F" w:rsidRDefault="00852C9F">
            <w:pPr>
              <w:jc w:val="center"/>
              <w:rPr>
                <w:rFonts w:asciiTheme="minorEastAsia" w:hAnsiTheme="minorEastAsia"/>
                <w:sz w:val="24"/>
              </w:rPr>
            </w:pPr>
          </w:p>
        </w:tc>
        <w:tc>
          <w:tcPr>
            <w:tcW w:w="1258" w:type="dxa"/>
          </w:tcPr>
          <w:p w14:paraId="6412DFBA" w14:textId="77777777" w:rsidR="00852C9F" w:rsidRDefault="00852C9F">
            <w:pPr>
              <w:jc w:val="center"/>
              <w:rPr>
                <w:rFonts w:asciiTheme="minorEastAsia" w:hAnsiTheme="minorEastAsia"/>
                <w:sz w:val="24"/>
              </w:rPr>
            </w:pPr>
          </w:p>
        </w:tc>
        <w:tc>
          <w:tcPr>
            <w:tcW w:w="1438" w:type="dxa"/>
          </w:tcPr>
          <w:p w14:paraId="431DCC5F" w14:textId="77777777" w:rsidR="00852C9F" w:rsidRDefault="00852C9F">
            <w:pPr>
              <w:jc w:val="center"/>
              <w:rPr>
                <w:rFonts w:asciiTheme="minorEastAsia" w:hAnsiTheme="minorEastAsia"/>
                <w:sz w:val="24"/>
              </w:rPr>
            </w:pPr>
          </w:p>
        </w:tc>
        <w:tc>
          <w:tcPr>
            <w:tcW w:w="1258" w:type="dxa"/>
          </w:tcPr>
          <w:p w14:paraId="69361E45" w14:textId="77777777" w:rsidR="00852C9F" w:rsidRDefault="00852C9F">
            <w:pPr>
              <w:jc w:val="center"/>
              <w:rPr>
                <w:rFonts w:asciiTheme="minorEastAsia" w:hAnsiTheme="minorEastAsia"/>
                <w:sz w:val="24"/>
              </w:rPr>
            </w:pPr>
          </w:p>
        </w:tc>
        <w:tc>
          <w:tcPr>
            <w:tcW w:w="1438" w:type="dxa"/>
          </w:tcPr>
          <w:p w14:paraId="5C341B06" w14:textId="77777777" w:rsidR="00852C9F" w:rsidRDefault="00852C9F">
            <w:pPr>
              <w:jc w:val="center"/>
              <w:rPr>
                <w:rFonts w:asciiTheme="minorEastAsia" w:hAnsiTheme="minorEastAsia"/>
                <w:sz w:val="24"/>
              </w:rPr>
            </w:pPr>
          </w:p>
        </w:tc>
        <w:tc>
          <w:tcPr>
            <w:tcW w:w="1759" w:type="dxa"/>
          </w:tcPr>
          <w:p w14:paraId="55FDACD7" w14:textId="77777777" w:rsidR="00852C9F" w:rsidRDefault="00852C9F">
            <w:pPr>
              <w:jc w:val="center"/>
              <w:rPr>
                <w:rFonts w:asciiTheme="minorEastAsia" w:hAnsiTheme="minorEastAsia"/>
                <w:sz w:val="24"/>
              </w:rPr>
            </w:pPr>
          </w:p>
        </w:tc>
      </w:tr>
      <w:tr w:rsidR="00852C9F" w14:paraId="7330ED4E" w14:textId="77777777">
        <w:tc>
          <w:tcPr>
            <w:tcW w:w="1366" w:type="dxa"/>
          </w:tcPr>
          <w:p w14:paraId="4BB42948" w14:textId="77777777" w:rsidR="00852C9F" w:rsidRDefault="00852C9F">
            <w:pPr>
              <w:jc w:val="center"/>
              <w:rPr>
                <w:rFonts w:asciiTheme="minorEastAsia" w:hAnsiTheme="minorEastAsia"/>
                <w:sz w:val="24"/>
              </w:rPr>
            </w:pPr>
          </w:p>
        </w:tc>
        <w:tc>
          <w:tcPr>
            <w:tcW w:w="1258" w:type="dxa"/>
          </w:tcPr>
          <w:p w14:paraId="59A09F79" w14:textId="77777777" w:rsidR="00852C9F" w:rsidRDefault="00852C9F">
            <w:pPr>
              <w:jc w:val="center"/>
              <w:rPr>
                <w:rFonts w:asciiTheme="minorEastAsia" w:hAnsiTheme="minorEastAsia"/>
                <w:sz w:val="24"/>
              </w:rPr>
            </w:pPr>
          </w:p>
        </w:tc>
        <w:tc>
          <w:tcPr>
            <w:tcW w:w="1438" w:type="dxa"/>
          </w:tcPr>
          <w:p w14:paraId="0212C984" w14:textId="77777777" w:rsidR="00852C9F" w:rsidRDefault="00852C9F">
            <w:pPr>
              <w:jc w:val="center"/>
              <w:rPr>
                <w:rFonts w:asciiTheme="minorEastAsia" w:hAnsiTheme="minorEastAsia"/>
                <w:sz w:val="24"/>
              </w:rPr>
            </w:pPr>
          </w:p>
        </w:tc>
        <w:tc>
          <w:tcPr>
            <w:tcW w:w="1258" w:type="dxa"/>
          </w:tcPr>
          <w:p w14:paraId="25C9774A" w14:textId="77777777" w:rsidR="00852C9F" w:rsidRDefault="00852C9F">
            <w:pPr>
              <w:jc w:val="center"/>
              <w:rPr>
                <w:rFonts w:asciiTheme="minorEastAsia" w:hAnsiTheme="minorEastAsia"/>
                <w:sz w:val="24"/>
              </w:rPr>
            </w:pPr>
          </w:p>
        </w:tc>
        <w:tc>
          <w:tcPr>
            <w:tcW w:w="1438" w:type="dxa"/>
          </w:tcPr>
          <w:p w14:paraId="3CF21D6A" w14:textId="77777777" w:rsidR="00852C9F" w:rsidRDefault="00852C9F">
            <w:pPr>
              <w:jc w:val="center"/>
              <w:rPr>
                <w:rFonts w:asciiTheme="minorEastAsia" w:hAnsiTheme="minorEastAsia"/>
                <w:sz w:val="24"/>
              </w:rPr>
            </w:pPr>
          </w:p>
        </w:tc>
        <w:tc>
          <w:tcPr>
            <w:tcW w:w="1759" w:type="dxa"/>
          </w:tcPr>
          <w:p w14:paraId="2F5F3996" w14:textId="77777777" w:rsidR="00852C9F" w:rsidRDefault="00852C9F">
            <w:pPr>
              <w:jc w:val="center"/>
              <w:rPr>
                <w:rFonts w:asciiTheme="minorEastAsia" w:hAnsiTheme="minorEastAsia"/>
                <w:sz w:val="24"/>
              </w:rPr>
            </w:pPr>
          </w:p>
        </w:tc>
      </w:tr>
      <w:tr w:rsidR="00852C9F" w14:paraId="14092B8C" w14:textId="77777777">
        <w:tc>
          <w:tcPr>
            <w:tcW w:w="1366" w:type="dxa"/>
          </w:tcPr>
          <w:p w14:paraId="370CC3EB" w14:textId="77777777" w:rsidR="00852C9F" w:rsidRDefault="00852C9F">
            <w:pPr>
              <w:jc w:val="center"/>
              <w:rPr>
                <w:rFonts w:asciiTheme="minorEastAsia" w:hAnsiTheme="minorEastAsia"/>
                <w:sz w:val="24"/>
              </w:rPr>
            </w:pPr>
          </w:p>
        </w:tc>
        <w:tc>
          <w:tcPr>
            <w:tcW w:w="1258" w:type="dxa"/>
          </w:tcPr>
          <w:p w14:paraId="7FC4EE80" w14:textId="77777777" w:rsidR="00852C9F" w:rsidRDefault="00852C9F">
            <w:pPr>
              <w:jc w:val="center"/>
              <w:rPr>
                <w:rFonts w:asciiTheme="minorEastAsia" w:hAnsiTheme="minorEastAsia"/>
                <w:sz w:val="24"/>
              </w:rPr>
            </w:pPr>
          </w:p>
        </w:tc>
        <w:tc>
          <w:tcPr>
            <w:tcW w:w="1438" w:type="dxa"/>
          </w:tcPr>
          <w:p w14:paraId="40FEA66D" w14:textId="77777777" w:rsidR="00852C9F" w:rsidRDefault="00852C9F">
            <w:pPr>
              <w:jc w:val="center"/>
              <w:rPr>
                <w:rFonts w:asciiTheme="minorEastAsia" w:hAnsiTheme="minorEastAsia"/>
                <w:sz w:val="24"/>
              </w:rPr>
            </w:pPr>
          </w:p>
        </w:tc>
        <w:tc>
          <w:tcPr>
            <w:tcW w:w="1258" w:type="dxa"/>
          </w:tcPr>
          <w:p w14:paraId="04437C3E" w14:textId="77777777" w:rsidR="00852C9F" w:rsidRDefault="00852C9F">
            <w:pPr>
              <w:jc w:val="center"/>
              <w:rPr>
                <w:rFonts w:asciiTheme="minorEastAsia" w:hAnsiTheme="minorEastAsia"/>
                <w:sz w:val="24"/>
              </w:rPr>
            </w:pPr>
          </w:p>
        </w:tc>
        <w:tc>
          <w:tcPr>
            <w:tcW w:w="1438" w:type="dxa"/>
          </w:tcPr>
          <w:p w14:paraId="2C02056E" w14:textId="77777777" w:rsidR="00852C9F" w:rsidRDefault="00852C9F">
            <w:pPr>
              <w:jc w:val="center"/>
              <w:rPr>
                <w:rFonts w:asciiTheme="minorEastAsia" w:hAnsiTheme="minorEastAsia"/>
                <w:sz w:val="24"/>
              </w:rPr>
            </w:pPr>
          </w:p>
        </w:tc>
        <w:tc>
          <w:tcPr>
            <w:tcW w:w="1759" w:type="dxa"/>
          </w:tcPr>
          <w:p w14:paraId="64971B8F" w14:textId="77777777" w:rsidR="00852C9F" w:rsidRDefault="00852C9F">
            <w:pPr>
              <w:jc w:val="center"/>
              <w:rPr>
                <w:rFonts w:asciiTheme="minorEastAsia" w:hAnsiTheme="minorEastAsia"/>
                <w:sz w:val="24"/>
              </w:rPr>
            </w:pPr>
          </w:p>
        </w:tc>
      </w:tr>
      <w:tr w:rsidR="00852C9F" w14:paraId="43B05D8C" w14:textId="77777777">
        <w:tc>
          <w:tcPr>
            <w:tcW w:w="1366" w:type="dxa"/>
          </w:tcPr>
          <w:p w14:paraId="3ED8513B" w14:textId="77777777" w:rsidR="00852C9F" w:rsidRDefault="00852C9F">
            <w:pPr>
              <w:jc w:val="center"/>
              <w:rPr>
                <w:rFonts w:asciiTheme="minorEastAsia" w:hAnsiTheme="minorEastAsia"/>
                <w:sz w:val="24"/>
              </w:rPr>
            </w:pPr>
          </w:p>
        </w:tc>
        <w:tc>
          <w:tcPr>
            <w:tcW w:w="1258" w:type="dxa"/>
          </w:tcPr>
          <w:p w14:paraId="0BB12731" w14:textId="77777777" w:rsidR="00852C9F" w:rsidRDefault="00852C9F">
            <w:pPr>
              <w:jc w:val="center"/>
              <w:rPr>
                <w:rFonts w:asciiTheme="minorEastAsia" w:hAnsiTheme="minorEastAsia"/>
                <w:sz w:val="24"/>
              </w:rPr>
            </w:pPr>
          </w:p>
        </w:tc>
        <w:tc>
          <w:tcPr>
            <w:tcW w:w="1438" w:type="dxa"/>
          </w:tcPr>
          <w:p w14:paraId="263945B7" w14:textId="77777777" w:rsidR="00852C9F" w:rsidRDefault="00852C9F">
            <w:pPr>
              <w:jc w:val="center"/>
              <w:rPr>
                <w:rFonts w:asciiTheme="minorEastAsia" w:hAnsiTheme="minorEastAsia"/>
                <w:sz w:val="24"/>
              </w:rPr>
            </w:pPr>
          </w:p>
        </w:tc>
        <w:tc>
          <w:tcPr>
            <w:tcW w:w="1258" w:type="dxa"/>
          </w:tcPr>
          <w:p w14:paraId="7E3438D2" w14:textId="77777777" w:rsidR="00852C9F" w:rsidRDefault="00852C9F">
            <w:pPr>
              <w:jc w:val="center"/>
              <w:rPr>
                <w:rFonts w:asciiTheme="minorEastAsia" w:hAnsiTheme="minorEastAsia"/>
                <w:sz w:val="24"/>
              </w:rPr>
            </w:pPr>
          </w:p>
        </w:tc>
        <w:tc>
          <w:tcPr>
            <w:tcW w:w="1438" w:type="dxa"/>
          </w:tcPr>
          <w:p w14:paraId="3474CB19" w14:textId="77777777" w:rsidR="00852C9F" w:rsidRDefault="00852C9F">
            <w:pPr>
              <w:jc w:val="center"/>
              <w:rPr>
                <w:rFonts w:asciiTheme="minorEastAsia" w:hAnsiTheme="minorEastAsia"/>
                <w:sz w:val="24"/>
              </w:rPr>
            </w:pPr>
          </w:p>
        </w:tc>
        <w:tc>
          <w:tcPr>
            <w:tcW w:w="1759" w:type="dxa"/>
          </w:tcPr>
          <w:p w14:paraId="7FA04CD4" w14:textId="77777777" w:rsidR="00852C9F" w:rsidRDefault="00852C9F">
            <w:pPr>
              <w:jc w:val="center"/>
              <w:rPr>
                <w:rFonts w:asciiTheme="minorEastAsia" w:hAnsiTheme="minorEastAsia"/>
                <w:sz w:val="24"/>
              </w:rPr>
            </w:pPr>
          </w:p>
        </w:tc>
      </w:tr>
      <w:tr w:rsidR="00852C9F" w14:paraId="0191D615" w14:textId="77777777">
        <w:tc>
          <w:tcPr>
            <w:tcW w:w="1366" w:type="dxa"/>
          </w:tcPr>
          <w:p w14:paraId="60019980" w14:textId="77777777" w:rsidR="00852C9F" w:rsidRDefault="00852C9F">
            <w:pPr>
              <w:jc w:val="center"/>
              <w:rPr>
                <w:rFonts w:asciiTheme="minorEastAsia" w:hAnsiTheme="minorEastAsia"/>
                <w:sz w:val="24"/>
              </w:rPr>
            </w:pPr>
          </w:p>
        </w:tc>
        <w:tc>
          <w:tcPr>
            <w:tcW w:w="1258" w:type="dxa"/>
          </w:tcPr>
          <w:p w14:paraId="386AB4F1" w14:textId="77777777" w:rsidR="00852C9F" w:rsidRDefault="00852C9F">
            <w:pPr>
              <w:jc w:val="center"/>
              <w:rPr>
                <w:rFonts w:asciiTheme="minorEastAsia" w:hAnsiTheme="minorEastAsia"/>
                <w:sz w:val="24"/>
              </w:rPr>
            </w:pPr>
          </w:p>
        </w:tc>
        <w:tc>
          <w:tcPr>
            <w:tcW w:w="1438" w:type="dxa"/>
          </w:tcPr>
          <w:p w14:paraId="70AC5B89" w14:textId="77777777" w:rsidR="00852C9F" w:rsidRDefault="00852C9F">
            <w:pPr>
              <w:jc w:val="center"/>
              <w:rPr>
                <w:rFonts w:asciiTheme="minorEastAsia" w:hAnsiTheme="minorEastAsia"/>
                <w:sz w:val="24"/>
              </w:rPr>
            </w:pPr>
          </w:p>
        </w:tc>
        <w:tc>
          <w:tcPr>
            <w:tcW w:w="1258" w:type="dxa"/>
          </w:tcPr>
          <w:p w14:paraId="1F409CBE" w14:textId="77777777" w:rsidR="00852C9F" w:rsidRDefault="00852C9F">
            <w:pPr>
              <w:jc w:val="center"/>
              <w:rPr>
                <w:rFonts w:asciiTheme="minorEastAsia" w:hAnsiTheme="minorEastAsia"/>
                <w:sz w:val="24"/>
              </w:rPr>
            </w:pPr>
          </w:p>
        </w:tc>
        <w:tc>
          <w:tcPr>
            <w:tcW w:w="1438" w:type="dxa"/>
          </w:tcPr>
          <w:p w14:paraId="0CC9F62D" w14:textId="77777777" w:rsidR="00852C9F" w:rsidRDefault="00852C9F">
            <w:pPr>
              <w:jc w:val="center"/>
              <w:rPr>
                <w:rFonts w:asciiTheme="minorEastAsia" w:hAnsiTheme="minorEastAsia"/>
                <w:sz w:val="24"/>
              </w:rPr>
            </w:pPr>
          </w:p>
        </w:tc>
        <w:tc>
          <w:tcPr>
            <w:tcW w:w="1759" w:type="dxa"/>
          </w:tcPr>
          <w:p w14:paraId="3AF5C4F6" w14:textId="77777777" w:rsidR="00852C9F" w:rsidRDefault="00852C9F">
            <w:pPr>
              <w:jc w:val="center"/>
              <w:rPr>
                <w:rFonts w:asciiTheme="minorEastAsia" w:hAnsiTheme="minorEastAsia"/>
                <w:sz w:val="24"/>
              </w:rPr>
            </w:pPr>
          </w:p>
        </w:tc>
      </w:tr>
      <w:tr w:rsidR="00852C9F" w14:paraId="60DA0EE5" w14:textId="77777777">
        <w:tc>
          <w:tcPr>
            <w:tcW w:w="1366" w:type="dxa"/>
          </w:tcPr>
          <w:p w14:paraId="52CE8665" w14:textId="77777777" w:rsidR="00852C9F" w:rsidRDefault="00852C9F">
            <w:pPr>
              <w:jc w:val="center"/>
              <w:rPr>
                <w:rFonts w:asciiTheme="minorEastAsia" w:hAnsiTheme="minorEastAsia"/>
                <w:sz w:val="24"/>
              </w:rPr>
            </w:pPr>
          </w:p>
        </w:tc>
        <w:tc>
          <w:tcPr>
            <w:tcW w:w="1258" w:type="dxa"/>
          </w:tcPr>
          <w:p w14:paraId="5806B552" w14:textId="77777777" w:rsidR="00852C9F" w:rsidRDefault="00852C9F">
            <w:pPr>
              <w:jc w:val="center"/>
              <w:rPr>
                <w:rFonts w:asciiTheme="minorEastAsia" w:hAnsiTheme="minorEastAsia"/>
                <w:sz w:val="24"/>
              </w:rPr>
            </w:pPr>
          </w:p>
        </w:tc>
        <w:tc>
          <w:tcPr>
            <w:tcW w:w="1438" w:type="dxa"/>
          </w:tcPr>
          <w:p w14:paraId="1466EDEC" w14:textId="77777777" w:rsidR="00852C9F" w:rsidRDefault="00852C9F">
            <w:pPr>
              <w:jc w:val="center"/>
              <w:rPr>
                <w:rFonts w:asciiTheme="minorEastAsia" w:hAnsiTheme="minorEastAsia"/>
                <w:sz w:val="24"/>
              </w:rPr>
            </w:pPr>
          </w:p>
        </w:tc>
        <w:tc>
          <w:tcPr>
            <w:tcW w:w="1258" w:type="dxa"/>
          </w:tcPr>
          <w:p w14:paraId="4BC23620" w14:textId="77777777" w:rsidR="00852C9F" w:rsidRDefault="00852C9F">
            <w:pPr>
              <w:jc w:val="center"/>
              <w:rPr>
                <w:rFonts w:asciiTheme="minorEastAsia" w:hAnsiTheme="minorEastAsia"/>
                <w:sz w:val="24"/>
              </w:rPr>
            </w:pPr>
          </w:p>
        </w:tc>
        <w:tc>
          <w:tcPr>
            <w:tcW w:w="1438" w:type="dxa"/>
          </w:tcPr>
          <w:p w14:paraId="74A336B9" w14:textId="77777777" w:rsidR="00852C9F" w:rsidRDefault="00852C9F">
            <w:pPr>
              <w:jc w:val="center"/>
              <w:rPr>
                <w:rFonts w:asciiTheme="minorEastAsia" w:hAnsiTheme="minorEastAsia"/>
                <w:sz w:val="24"/>
              </w:rPr>
            </w:pPr>
          </w:p>
        </w:tc>
        <w:tc>
          <w:tcPr>
            <w:tcW w:w="1759" w:type="dxa"/>
          </w:tcPr>
          <w:p w14:paraId="347753E4" w14:textId="77777777" w:rsidR="00852C9F" w:rsidRDefault="00852C9F">
            <w:pPr>
              <w:jc w:val="center"/>
              <w:rPr>
                <w:rFonts w:asciiTheme="minorEastAsia" w:hAnsiTheme="minorEastAsia"/>
                <w:sz w:val="24"/>
              </w:rPr>
            </w:pPr>
          </w:p>
        </w:tc>
      </w:tr>
      <w:tr w:rsidR="00852C9F" w14:paraId="404C24F6" w14:textId="77777777">
        <w:tc>
          <w:tcPr>
            <w:tcW w:w="1366" w:type="dxa"/>
          </w:tcPr>
          <w:p w14:paraId="287A4275" w14:textId="77777777" w:rsidR="00852C9F" w:rsidRDefault="00852C9F">
            <w:pPr>
              <w:jc w:val="center"/>
              <w:rPr>
                <w:rFonts w:asciiTheme="minorEastAsia" w:hAnsiTheme="minorEastAsia"/>
                <w:sz w:val="24"/>
              </w:rPr>
            </w:pPr>
          </w:p>
        </w:tc>
        <w:tc>
          <w:tcPr>
            <w:tcW w:w="1258" w:type="dxa"/>
          </w:tcPr>
          <w:p w14:paraId="75543F1E" w14:textId="77777777" w:rsidR="00852C9F" w:rsidRDefault="00852C9F">
            <w:pPr>
              <w:jc w:val="center"/>
              <w:rPr>
                <w:rFonts w:asciiTheme="minorEastAsia" w:hAnsiTheme="minorEastAsia"/>
                <w:sz w:val="24"/>
              </w:rPr>
            </w:pPr>
          </w:p>
        </w:tc>
        <w:tc>
          <w:tcPr>
            <w:tcW w:w="1438" w:type="dxa"/>
          </w:tcPr>
          <w:p w14:paraId="3C066014" w14:textId="77777777" w:rsidR="00852C9F" w:rsidRDefault="00852C9F">
            <w:pPr>
              <w:jc w:val="center"/>
              <w:rPr>
                <w:rFonts w:asciiTheme="minorEastAsia" w:hAnsiTheme="minorEastAsia"/>
                <w:sz w:val="24"/>
              </w:rPr>
            </w:pPr>
          </w:p>
        </w:tc>
        <w:tc>
          <w:tcPr>
            <w:tcW w:w="1258" w:type="dxa"/>
          </w:tcPr>
          <w:p w14:paraId="5BA0B49C" w14:textId="77777777" w:rsidR="00852C9F" w:rsidRDefault="00852C9F">
            <w:pPr>
              <w:jc w:val="center"/>
              <w:rPr>
                <w:rFonts w:asciiTheme="minorEastAsia" w:hAnsiTheme="minorEastAsia"/>
                <w:sz w:val="24"/>
              </w:rPr>
            </w:pPr>
          </w:p>
        </w:tc>
        <w:tc>
          <w:tcPr>
            <w:tcW w:w="1438" w:type="dxa"/>
          </w:tcPr>
          <w:p w14:paraId="3F3D9A3E" w14:textId="77777777" w:rsidR="00852C9F" w:rsidRDefault="00852C9F">
            <w:pPr>
              <w:jc w:val="center"/>
              <w:rPr>
                <w:rFonts w:asciiTheme="minorEastAsia" w:hAnsiTheme="minorEastAsia"/>
                <w:sz w:val="24"/>
              </w:rPr>
            </w:pPr>
          </w:p>
        </w:tc>
        <w:tc>
          <w:tcPr>
            <w:tcW w:w="1759" w:type="dxa"/>
          </w:tcPr>
          <w:p w14:paraId="395300A2" w14:textId="77777777" w:rsidR="00852C9F" w:rsidRDefault="00852C9F">
            <w:pPr>
              <w:jc w:val="center"/>
              <w:rPr>
                <w:rFonts w:asciiTheme="minorEastAsia" w:hAnsiTheme="minorEastAsia"/>
                <w:sz w:val="24"/>
              </w:rPr>
            </w:pPr>
          </w:p>
        </w:tc>
      </w:tr>
      <w:tr w:rsidR="00852C9F" w14:paraId="098F4BC0" w14:textId="77777777">
        <w:tc>
          <w:tcPr>
            <w:tcW w:w="1366" w:type="dxa"/>
          </w:tcPr>
          <w:p w14:paraId="4432D09A" w14:textId="77777777" w:rsidR="00852C9F" w:rsidRDefault="00852C9F">
            <w:pPr>
              <w:jc w:val="center"/>
              <w:rPr>
                <w:rFonts w:asciiTheme="minorEastAsia" w:hAnsiTheme="minorEastAsia"/>
                <w:sz w:val="24"/>
              </w:rPr>
            </w:pPr>
          </w:p>
        </w:tc>
        <w:tc>
          <w:tcPr>
            <w:tcW w:w="1258" w:type="dxa"/>
          </w:tcPr>
          <w:p w14:paraId="6C79789D" w14:textId="77777777" w:rsidR="00852C9F" w:rsidRDefault="00852C9F">
            <w:pPr>
              <w:jc w:val="center"/>
              <w:rPr>
                <w:rFonts w:asciiTheme="minorEastAsia" w:hAnsiTheme="minorEastAsia"/>
                <w:sz w:val="24"/>
              </w:rPr>
            </w:pPr>
          </w:p>
        </w:tc>
        <w:tc>
          <w:tcPr>
            <w:tcW w:w="1438" w:type="dxa"/>
          </w:tcPr>
          <w:p w14:paraId="0B15029E" w14:textId="77777777" w:rsidR="00852C9F" w:rsidRDefault="00852C9F">
            <w:pPr>
              <w:jc w:val="center"/>
              <w:rPr>
                <w:rFonts w:asciiTheme="minorEastAsia" w:hAnsiTheme="minorEastAsia"/>
                <w:sz w:val="24"/>
              </w:rPr>
            </w:pPr>
          </w:p>
        </w:tc>
        <w:tc>
          <w:tcPr>
            <w:tcW w:w="1258" w:type="dxa"/>
          </w:tcPr>
          <w:p w14:paraId="40122A4F" w14:textId="77777777" w:rsidR="00852C9F" w:rsidRDefault="00852C9F">
            <w:pPr>
              <w:jc w:val="center"/>
              <w:rPr>
                <w:rFonts w:asciiTheme="minorEastAsia" w:hAnsiTheme="minorEastAsia"/>
                <w:sz w:val="24"/>
              </w:rPr>
            </w:pPr>
          </w:p>
        </w:tc>
        <w:tc>
          <w:tcPr>
            <w:tcW w:w="1438" w:type="dxa"/>
          </w:tcPr>
          <w:p w14:paraId="13EDFA69" w14:textId="77777777" w:rsidR="00852C9F" w:rsidRDefault="00852C9F">
            <w:pPr>
              <w:jc w:val="center"/>
              <w:rPr>
                <w:rFonts w:asciiTheme="minorEastAsia" w:hAnsiTheme="minorEastAsia"/>
                <w:sz w:val="24"/>
              </w:rPr>
            </w:pPr>
          </w:p>
        </w:tc>
        <w:tc>
          <w:tcPr>
            <w:tcW w:w="1759" w:type="dxa"/>
          </w:tcPr>
          <w:p w14:paraId="2BAC3C3A" w14:textId="77777777" w:rsidR="00852C9F" w:rsidRDefault="00852C9F">
            <w:pPr>
              <w:jc w:val="center"/>
              <w:rPr>
                <w:rFonts w:asciiTheme="minorEastAsia" w:hAnsiTheme="minorEastAsia"/>
                <w:sz w:val="24"/>
              </w:rPr>
            </w:pPr>
          </w:p>
        </w:tc>
      </w:tr>
      <w:tr w:rsidR="00852C9F" w14:paraId="73E48FF9" w14:textId="77777777">
        <w:tc>
          <w:tcPr>
            <w:tcW w:w="1366" w:type="dxa"/>
          </w:tcPr>
          <w:p w14:paraId="5959AD96" w14:textId="77777777" w:rsidR="00852C9F" w:rsidRDefault="00852C9F">
            <w:pPr>
              <w:jc w:val="center"/>
              <w:rPr>
                <w:rFonts w:asciiTheme="minorEastAsia" w:hAnsiTheme="minorEastAsia"/>
                <w:sz w:val="24"/>
              </w:rPr>
            </w:pPr>
          </w:p>
        </w:tc>
        <w:tc>
          <w:tcPr>
            <w:tcW w:w="1258" w:type="dxa"/>
          </w:tcPr>
          <w:p w14:paraId="60652D1B" w14:textId="77777777" w:rsidR="00852C9F" w:rsidRDefault="00852C9F">
            <w:pPr>
              <w:jc w:val="center"/>
              <w:rPr>
                <w:rFonts w:asciiTheme="minorEastAsia" w:hAnsiTheme="minorEastAsia"/>
                <w:sz w:val="24"/>
              </w:rPr>
            </w:pPr>
          </w:p>
        </w:tc>
        <w:tc>
          <w:tcPr>
            <w:tcW w:w="1438" w:type="dxa"/>
          </w:tcPr>
          <w:p w14:paraId="248047F1" w14:textId="77777777" w:rsidR="00852C9F" w:rsidRDefault="00852C9F">
            <w:pPr>
              <w:jc w:val="center"/>
              <w:rPr>
                <w:rFonts w:asciiTheme="minorEastAsia" w:hAnsiTheme="minorEastAsia"/>
                <w:sz w:val="24"/>
              </w:rPr>
            </w:pPr>
          </w:p>
        </w:tc>
        <w:tc>
          <w:tcPr>
            <w:tcW w:w="1258" w:type="dxa"/>
          </w:tcPr>
          <w:p w14:paraId="6854A7F0" w14:textId="77777777" w:rsidR="00852C9F" w:rsidRDefault="00852C9F">
            <w:pPr>
              <w:jc w:val="center"/>
              <w:rPr>
                <w:rFonts w:asciiTheme="minorEastAsia" w:hAnsiTheme="minorEastAsia"/>
                <w:sz w:val="24"/>
              </w:rPr>
            </w:pPr>
          </w:p>
        </w:tc>
        <w:tc>
          <w:tcPr>
            <w:tcW w:w="1438" w:type="dxa"/>
          </w:tcPr>
          <w:p w14:paraId="12BB95A8" w14:textId="77777777" w:rsidR="00852C9F" w:rsidRDefault="00852C9F">
            <w:pPr>
              <w:jc w:val="center"/>
              <w:rPr>
                <w:rFonts w:asciiTheme="minorEastAsia" w:hAnsiTheme="minorEastAsia"/>
                <w:sz w:val="24"/>
              </w:rPr>
            </w:pPr>
          </w:p>
        </w:tc>
        <w:tc>
          <w:tcPr>
            <w:tcW w:w="1759" w:type="dxa"/>
          </w:tcPr>
          <w:p w14:paraId="4168FDFC" w14:textId="77777777" w:rsidR="00852C9F" w:rsidRDefault="00852C9F">
            <w:pPr>
              <w:jc w:val="center"/>
              <w:rPr>
                <w:rFonts w:asciiTheme="minorEastAsia" w:hAnsiTheme="minorEastAsia"/>
                <w:sz w:val="24"/>
              </w:rPr>
            </w:pPr>
          </w:p>
        </w:tc>
      </w:tr>
      <w:tr w:rsidR="00852C9F" w14:paraId="064ABC80" w14:textId="77777777">
        <w:tc>
          <w:tcPr>
            <w:tcW w:w="1366" w:type="dxa"/>
          </w:tcPr>
          <w:p w14:paraId="22744516" w14:textId="77777777" w:rsidR="00852C9F" w:rsidRDefault="00852C9F">
            <w:pPr>
              <w:jc w:val="center"/>
              <w:rPr>
                <w:rFonts w:asciiTheme="minorEastAsia" w:hAnsiTheme="minorEastAsia"/>
                <w:sz w:val="24"/>
              </w:rPr>
            </w:pPr>
          </w:p>
        </w:tc>
        <w:tc>
          <w:tcPr>
            <w:tcW w:w="1258" w:type="dxa"/>
          </w:tcPr>
          <w:p w14:paraId="618B19C2" w14:textId="77777777" w:rsidR="00852C9F" w:rsidRDefault="00852C9F">
            <w:pPr>
              <w:jc w:val="center"/>
              <w:rPr>
                <w:rFonts w:asciiTheme="minorEastAsia" w:hAnsiTheme="minorEastAsia"/>
                <w:sz w:val="24"/>
              </w:rPr>
            </w:pPr>
          </w:p>
        </w:tc>
        <w:tc>
          <w:tcPr>
            <w:tcW w:w="1438" w:type="dxa"/>
          </w:tcPr>
          <w:p w14:paraId="30680D3B" w14:textId="77777777" w:rsidR="00852C9F" w:rsidRDefault="00852C9F">
            <w:pPr>
              <w:jc w:val="center"/>
              <w:rPr>
                <w:rFonts w:asciiTheme="minorEastAsia" w:hAnsiTheme="minorEastAsia"/>
                <w:sz w:val="24"/>
              </w:rPr>
            </w:pPr>
          </w:p>
        </w:tc>
        <w:tc>
          <w:tcPr>
            <w:tcW w:w="1258" w:type="dxa"/>
          </w:tcPr>
          <w:p w14:paraId="22D05D89" w14:textId="77777777" w:rsidR="00852C9F" w:rsidRDefault="00852C9F">
            <w:pPr>
              <w:jc w:val="center"/>
              <w:rPr>
                <w:rFonts w:asciiTheme="minorEastAsia" w:hAnsiTheme="minorEastAsia"/>
                <w:sz w:val="24"/>
              </w:rPr>
            </w:pPr>
          </w:p>
        </w:tc>
        <w:tc>
          <w:tcPr>
            <w:tcW w:w="1438" w:type="dxa"/>
          </w:tcPr>
          <w:p w14:paraId="2EA12717" w14:textId="77777777" w:rsidR="00852C9F" w:rsidRDefault="00852C9F">
            <w:pPr>
              <w:jc w:val="center"/>
              <w:rPr>
                <w:rFonts w:asciiTheme="minorEastAsia" w:hAnsiTheme="minorEastAsia"/>
                <w:sz w:val="24"/>
              </w:rPr>
            </w:pPr>
          </w:p>
        </w:tc>
        <w:tc>
          <w:tcPr>
            <w:tcW w:w="1759" w:type="dxa"/>
          </w:tcPr>
          <w:p w14:paraId="77655A6B" w14:textId="77777777" w:rsidR="00852C9F" w:rsidRDefault="00852C9F">
            <w:pPr>
              <w:jc w:val="center"/>
              <w:rPr>
                <w:rFonts w:asciiTheme="minorEastAsia" w:hAnsiTheme="minorEastAsia"/>
                <w:sz w:val="24"/>
              </w:rPr>
            </w:pPr>
          </w:p>
        </w:tc>
      </w:tr>
      <w:tr w:rsidR="00852C9F" w14:paraId="17E1678E" w14:textId="77777777">
        <w:tc>
          <w:tcPr>
            <w:tcW w:w="1366" w:type="dxa"/>
          </w:tcPr>
          <w:p w14:paraId="7C2E3743" w14:textId="77777777" w:rsidR="00852C9F" w:rsidRDefault="00852C9F">
            <w:pPr>
              <w:jc w:val="center"/>
              <w:rPr>
                <w:rFonts w:asciiTheme="minorEastAsia" w:hAnsiTheme="minorEastAsia"/>
                <w:sz w:val="24"/>
              </w:rPr>
            </w:pPr>
          </w:p>
        </w:tc>
        <w:tc>
          <w:tcPr>
            <w:tcW w:w="1258" w:type="dxa"/>
          </w:tcPr>
          <w:p w14:paraId="140B1175" w14:textId="77777777" w:rsidR="00852C9F" w:rsidRDefault="00852C9F">
            <w:pPr>
              <w:jc w:val="center"/>
              <w:rPr>
                <w:rFonts w:asciiTheme="minorEastAsia" w:hAnsiTheme="minorEastAsia"/>
                <w:sz w:val="24"/>
              </w:rPr>
            </w:pPr>
          </w:p>
        </w:tc>
        <w:tc>
          <w:tcPr>
            <w:tcW w:w="1438" w:type="dxa"/>
          </w:tcPr>
          <w:p w14:paraId="07A982C2" w14:textId="77777777" w:rsidR="00852C9F" w:rsidRDefault="00852C9F">
            <w:pPr>
              <w:jc w:val="center"/>
              <w:rPr>
                <w:rFonts w:asciiTheme="minorEastAsia" w:hAnsiTheme="minorEastAsia"/>
                <w:sz w:val="24"/>
              </w:rPr>
            </w:pPr>
          </w:p>
        </w:tc>
        <w:tc>
          <w:tcPr>
            <w:tcW w:w="1258" w:type="dxa"/>
          </w:tcPr>
          <w:p w14:paraId="0D0A0A5F" w14:textId="77777777" w:rsidR="00852C9F" w:rsidRDefault="00852C9F">
            <w:pPr>
              <w:jc w:val="center"/>
              <w:rPr>
                <w:rFonts w:asciiTheme="minorEastAsia" w:hAnsiTheme="minorEastAsia"/>
                <w:sz w:val="24"/>
              </w:rPr>
            </w:pPr>
          </w:p>
        </w:tc>
        <w:tc>
          <w:tcPr>
            <w:tcW w:w="1438" w:type="dxa"/>
          </w:tcPr>
          <w:p w14:paraId="553C9356" w14:textId="77777777" w:rsidR="00852C9F" w:rsidRDefault="00852C9F">
            <w:pPr>
              <w:jc w:val="center"/>
              <w:rPr>
                <w:rFonts w:asciiTheme="minorEastAsia" w:hAnsiTheme="minorEastAsia"/>
                <w:sz w:val="24"/>
              </w:rPr>
            </w:pPr>
          </w:p>
        </w:tc>
        <w:tc>
          <w:tcPr>
            <w:tcW w:w="1759" w:type="dxa"/>
          </w:tcPr>
          <w:p w14:paraId="0FED2642" w14:textId="77777777" w:rsidR="00852C9F" w:rsidRDefault="00852C9F">
            <w:pPr>
              <w:jc w:val="center"/>
              <w:rPr>
                <w:rFonts w:asciiTheme="minorEastAsia" w:hAnsiTheme="minorEastAsia"/>
                <w:sz w:val="24"/>
              </w:rPr>
            </w:pPr>
          </w:p>
        </w:tc>
      </w:tr>
    </w:tbl>
    <w:p w14:paraId="3D4E6131" w14:textId="77777777" w:rsidR="00852C9F" w:rsidRDefault="00852C9F">
      <w:pPr>
        <w:rPr>
          <w:rFonts w:asciiTheme="minorEastAsia" w:hAnsiTheme="minorEastAsia"/>
          <w:b/>
          <w:sz w:val="27"/>
        </w:rPr>
      </w:pPr>
    </w:p>
    <w:p w14:paraId="02F36DE5" w14:textId="77777777" w:rsidR="00852C9F" w:rsidRDefault="00852C9F">
      <w:pPr>
        <w:rPr>
          <w:rFonts w:asciiTheme="minorEastAsia" w:hAnsiTheme="minorEastAsia"/>
          <w:sz w:val="30"/>
        </w:rPr>
      </w:pPr>
    </w:p>
    <w:p w14:paraId="4FCB9C8B"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注：“图纸目录”的格式供招标人编制招标文件时参考。</w:t>
      </w:r>
    </w:p>
    <w:p w14:paraId="51415CBC" w14:textId="77777777" w:rsidR="00852C9F" w:rsidRDefault="00852C9F">
      <w:pPr>
        <w:rPr>
          <w:rFonts w:asciiTheme="minorEastAsia" w:hAnsiTheme="minorEastAsia"/>
          <w:sz w:val="30"/>
        </w:rPr>
      </w:pPr>
    </w:p>
    <w:p w14:paraId="538F79C7" w14:textId="77777777" w:rsidR="00852C9F" w:rsidRDefault="003B2883">
      <w:pPr>
        <w:pStyle w:val="3"/>
        <w:rPr>
          <w:rFonts w:asciiTheme="minorEastAsia" w:hAnsiTheme="minorEastAsia"/>
        </w:rPr>
      </w:pPr>
      <w:bookmarkStart w:id="179" w:name="_Toc484781263"/>
      <w:r>
        <w:rPr>
          <w:rFonts w:asciiTheme="minorEastAsia" w:hAnsiTheme="minorEastAsia" w:hint="eastAsia"/>
        </w:rPr>
        <w:t>2.图纸</w:t>
      </w:r>
      <w:bookmarkEnd w:id="179"/>
    </w:p>
    <w:p w14:paraId="423FAD32" w14:textId="77777777" w:rsidR="00852C9F" w:rsidRDefault="00852C9F">
      <w:pPr>
        <w:rPr>
          <w:rFonts w:asciiTheme="minorEastAsia" w:hAnsiTheme="minorEastAsia"/>
          <w:sz w:val="27"/>
        </w:rPr>
      </w:pPr>
    </w:p>
    <w:p w14:paraId="1FE43234" w14:textId="77777777" w:rsidR="00852C9F" w:rsidRDefault="00852C9F">
      <w:pPr>
        <w:rPr>
          <w:rFonts w:asciiTheme="minorEastAsia" w:hAnsiTheme="minorEastAsia"/>
          <w:sz w:val="27"/>
        </w:rPr>
      </w:pPr>
    </w:p>
    <w:p w14:paraId="1066C2F8" w14:textId="77777777" w:rsidR="00852C9F" w:rsidRDefault="00852C9F">
      <w:pPr>
        <w:rPr>
          <w:rFonts w:asciiTheme="minorEastAsia" w:hAnsiTheme="minorEastAsia"/>
          <w:sz w:val="27"/>
        </w:rPr>
      </w:pPr>
    </w:p>
    <w:p w14:paraId="515261E9" w14:textId="77777777" w:rsidR="00852C9F" w:rsidRDefault="00852C9F">
      <w:pPr>
        <w:rPr>
          <w:rFonts w:asciiTheme="minorEastAsia" w:hAnsiTheme="minorEastAsia"/>
          <w:sz w:val="27"/>
        </w:rPr>
      </w:pPr>
    </w:p>
    <w:p w14:paraId="6082FBDD" w14:textId="77777777" w:rsidR="00852C9F" w:rsidRDefault="00852C9F">
      <w:pPr>
        <w:rPr>
          <w:rFonts w:asciiTheme="minorEastAsia" w:hAnsiTheme="minorEastAsia"/>
          <w:sz w:val="27"/>
        </w:rPr>
      </w:pPr>
    </w:p>
    <w:p w14:paraId="1C052D6C" w14:textId="77777777" w:rsidR="00852C9F" w:rsidRDefault="00852C9F">
      <w:pPr>
        <w:rPr>
          <w:rFonts w:asciiTheme="minorEastAsia" w:hAnsiTheme="minorEastAsia"/>
          <w:sz w:val="30"/>
        </w:rPr>
      </w:pPr>
    </w:p>
    <w:p w14:paraId="0DAC3D70"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注：（1）有关行业主管部门的行业标准施工招标文件对“图纸”有具体规定的，应参照其规定，其中强制性的规定应从其规定。</w:t>
      </w:r>
    </w:p>
    <w:p w14:paraId="23BDA3D1"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hint="eastAsia"/>
          <w:sz w:val="27"/>
        </w:rPr>
        <w:t>（2）“图纸”不得为特定投标人量身定做，施工图审查意见不得指定品牌。</w:t>
      </w:r>
    </w:p>
    <w:p w14:paraId="3D425042" w14:textId="77777777" w:rsidR="00852C9F" w:rsidRDefault="00852C9F">
      <w:pPr>
        <w:rPr>
          <w:rFonts w:asciiTheme="minorEastAsia" w:hAnsiTheme="minorEastAsia"/>
          <w:sz w:val="24"/>
        </w:rPr>
      </w:pPr>
    </w:p>
    <w:p w14:paraId="340DCAD2" w14:textId="77777777" w:rsidR="00852C9F" w:rsidRDefault="00852C9F">
      <w:pPr>
        <w:rPr>
          <w:rFonts w:asciiTheme="minorEastAsia" w:hAnsiTheme="minorEastAsia"/>
          <w:sz w:val="24"/>
        </w:rPr>
      </w:pPr>
    </w:p>
    <w:p w14:paraId="102AA1C6" w14:textId="77777777" w:rsidR="00852C9F" w:rsidRDefault="00852C9F">
      <w:pPr>
        <w:spacing w:line="36" w:lineRule="auto"/>
        <w:rPr>
          <w:rFonts w:asciiTheme="minorEastAsia" w:hAnsiTheme="minorEastAsia"/>
        </w:rPr>
      </w:pPr>
    </w:p>
    <w:p w14:paraId="4E8CE758" w14:textId="77777777" w:rsidR="00852C9F" w:rsidRDefault="003B2883">
      <w:pPr>
        <w:spacing w:line="36" w:lineRule="auto"/>
        <w:jc w:val="center"/>
        <w:rPr>
          <w:rFonts w:asciiTheme="minorEastAsia" w:hAnsiTheme="minorEastAsia"/>
          <w:b/>
          <w:sz w:val="44"/>
        </w:rPr>
      </w:pPr>
      <w:r>
        <w:rPr>
          <w:rFonts w:asciiTheme="minorEastAsia" w:hAnsiTheme="minorEastAsia"/>
        </w:rPr>
        <w:br w:type="page"/>
      </w:r>
    </w:p>
    <w:p w14:paraId="0E940093" w14:textId="77777777" w:rsidR="00852C9F" w:rsidRDefault="00852C9F">
      <w:pPr>
        <w:spacing w:line="36" w:lineRule="auto"/>
        <w:jc w:val="center"/>
        <w:rPr>
          <w:rFonts w:asciiTheme="minorEastAsia" w:hAnsiTheme="minorEastAsia"/>
          <w:b/>
          <w:sz w:val="44"/>
        </w:rPr>
      </w:pPr>
    </w:p>
    <w:p w14:paraId="5EE6C691" w14:textId="77777777" w:rsidR="00852C9F" w:rsidRDefault="00852C9F">
      <w:pPr>
        <w:spacing w:line="36" w:lineRule="auto"/>
        <w:jc w:val="center"/>
        <w:rPr>
          <w:rFonts w:asciiTheme="minorEastAsia" w:hAnsiTheme="minorEastAsia"/>
          <w:b/>
          <w:sz w:val="44"/>
        </w:rPr>
      </w:pPr>
    </w:p>
    <w:p w14:paraId="565C873C" w14:textId="77777777" w:rsidR="00852C9F" w:rsidRDefault="00852C9F">
      <w:pPr>
        <w:spacing w:line="36" w:lineRule="auto"/>
        <w:jc w:val="center"/>
        <w:rPr>
          <w:rFonts w:asciiTheme="minorEastAsia" w:hAnsiTheme="minorEastAsia"/>
          <w:b/>
          <w:sz w:val="44"/>
        </w:rPr>
      </w:pPr>
    </w:p>
    <w:p w14:paraId="36BCEB7A" w14:textId="77777777" w:rsidR="00852C9F" w:rsidRDefault="00852C9F">
      <w:pPr>
        <w:spacing w:line="36" w:lineRule="auto"/>
        <w:jc w:val="center"/>
        <w:rPr>
          <w:rFonts w:asciiTheme="minorEastAsia" w:hAnsiTheme="minorEastAsia"/>
          <w:b/>
          <w:sz w:val="44"/>
        </w:rPr>
      </w:pPr>
    </w:p>
    <w:p w14:paraId="08A289A1" w14:textId="77777777" w:rsidR="00852C9F" w:rsidRDefault="00852C9F">
      <w:pPr>
        <w:spacing w:line="36" w:lineRule="auto"/>
        <w:jc w:val="center"/>
        <w:rPr>
          <w:rFonts w:asciiTheme="minorEastAsia" w:hAnsiTheme="minorEastAsia"/>
          <w:b/>
          <w:sz w:val="44"/>
        </w:rPr>
      </w:pPr>
    </w:p>
    <w:p w14:paraId="5E86A4F3" w14:textId="77777777" w:rsidR="00852C9F" w:rsidRDefault="003B2883">
      <w:pPr>
        <w:pStyle w:val="1"/>
        <w:jc w:val="center"/>
        <w:rPr>
          <w:rFonts w:asciiTheme="minorEastAsia" w:hAnsiTheme="minorEastAsia"/>
        </w:rPr>
      </w:pPr>
      <w:bookmarkStart w:id="180" w:name="_Toc484781264"/>
      <w:r>
        <w:rPr>
          <w:rFonts w:asciiTheme="minorEastAsia" w:hAnsiTheme="minorEastAsia" w:hint="eastAsia"/>
        </w:rPr>
        <w:t>第三卷</w:t>
      </w:r>
      <w:bookmarkEnd w:id="180"/>
    </w:p>
    <w:p w14:paraId="6E72F8B5" w14:textId="77777777" w:rsidR="00852C9F" w:rsidRDefault="00852C9F">
      <w:pPr>
        <w:spacing w:line="36" w:lineRule="auto"/>
        <w:jc w:val="center"/>
        <w:rPr>
          <w:rFonts w:asciiTheme="minorEastAsia" w:hAnsiTheme="minorEastAsia"/>
          <w:b/>
          <w:sz w:val="44"/>
        </w:rPr>
      </w:pPr>
    </w:p>
    <w:p w14:paraId="4BBC3050" w14:textId="77777777" w:rsidR="00852C9F" w:rsidRDefault="00852C9F">
      <w:pPr>
        <w:spacing w:line="36" w:lineRule="auto"/>
        <w:jc w:val="center"/>
        <w:rPr>
          <w:rFonts w:asciiTheme="minorEastAsia" w:hAnsiTheme="minorEastAsia"/>
          <w:b/>
          <w:sz w:val="44"/>
        </w:rPr>
      </w:pPr>
    </w:p>
    <w:p w14:paraId="0D9650F2" w14:textId="77777777" w:rsidR="00852C9F" w:rsidRDefault="00852C9F">
      <w:pPr>
        <w:spacing w:line="36" w:lineRule="auto"/>
        <w:jc w:val="center"/>
        <w:rPr>
          <w:rFonts w:asciiTheme="minorEastAsia" w:hAnsiTheme="minorEastAsia"/>
          <w:b/>
          <w:sz w:val="44"/>
        </w:rPr>
      </w:pPr>
    </w:p>
    <w:p w14:paraId="5AAC0C42" w14:textId="77777777" w:rsidR="00852C9F" w:rsidRDefault="00852C9F">
      <w:pPr>
        <w:spacing w:line="36" w:lineRule="auto"/>
        <w:jc w:val="center"/>
        <w:rPr>
          <w:rFonts w:asciiTheme="minorEastAsia" w:hAnsiTheme="minorEastAsia"/>
          <w:b/>
          <w:sz w:val="44"/>
        </w:rPr>
      </w:pPr>
    </w:p>
    <w:p w14:paraId="155F3099" w14:textId="77777777" w:rsidR="00852C9F" w:rsidRDefault="003B2883">
      <w:pPr>
        <w:pStyle w:val="2"/>
        <w:jc w:val="center"/>
        <w:rPr>
          <w:rFonts w:asciiTheme="minorEastAsia" w:eastAsiaTheme="minorEastAsia" w:hAnsiTheme="minorEastAsia"/>
        </w:rPr>
      </w:pPr>
      <w:bookmarkStart w:id="181" w:name="_Toc483556563"/>
      <w:bookmarkStart w:id="182" w:name="_Toc484781265"/>
      <w:r>
        <w:rPr>
          <w:rFonts w:asciiTheme="minorEastAsia" w:eastAsiaTheme="minorEastAsia" w:hAnsiTheme="minorEastAsia" w:hint="eastAsia"/>
        </w:rPr>
        <w:t>第七章  技术标准和要求</w:t>
      </w:r>
      <w:bookmarkEnd w:id="181"/>
      <w:bookmarkEnd w:id="182"/>
    </w:p>
    <w:p w14:paraId="7FD81147" w14:textId="77777777" w:rsidR="00852C9F" w:rsidRDefault="00852C9F">
      <w:pPr>
        <w:spacing w:line="36" w:lineRule="auto"/>
        <w:jc w:val="center"/>
        <w:rPr>
          <w:rFonts w:asciiTheme="minorEastAsia" w:hAnsiTheme="minorEastAsia"/>
          <w:b/>
          <w:sz w:val="44"/>
        </w:rPr>
      </w:pPr>
    </w:p>
    <w:p w14:paraId="1F1BDDBC" w14:textId="77777777" w:rsidR="00852C9F" w:rsidRDefault="00852C9F">
      <w:pPr>
        <w:spacing w:line="36" w:lineRule="auto"/>
        <w:rPr>
          <w:rFonts w:asciiTheme="minorEastAsia" w:hAnsiTheme="minorEastAsia"/>
          <w:sz w:val="27"/>
        </w:rPr>
      </w:pPr>
    </w:p>
    <w:p w14:paraId="0B164267" w14:textId="77777777" w:rsidR="00852C9F" w:rsidRDefault="00852C9F">
      <w:pPr>
        <w:spacing w:line="36" w:lineRule="auto"/>
        <w:rPr>
          <w:rFonts w:asciiTheme="minorEastAsia" w:hAnsiTheme="minorEastAsia"/>
          <w:sz w:val="26"/>
        </w:rPr>
      </w:pPr>
    </w:p>
    <w:p w14:paraId="6FFE195F" w14:textId="77777777" w:rsidR="00852C9F" w:rsidRDefault="003B2883">
      <w:pPr>
        <w:rPr>
          <w:rFonts w:asciiTheme="minorEastAsia" w:hAnsiTheme="minorEastAsia"/>
          <w:sz w:val="18"/>
        </w:rPr>
      </w:pPr>
      <w:r>
        <w:rPr>
          <w:rFonts w:asciiTheme="minorEastAsia" w:hAnsiTheme="minorEastAsia" w:hint="eastAsia"/>
          <w:sz w:val="22"/>
        </w:rPr>
        <w:t>第一节一般要求</w:t>
      </w:r>
    </w:p>
    <w:p w14:paraId="022034F2" w14:textId="77777777" w:rsidR="00852C9F" w:rsidRDefault="003B2883">
      <w:pPr>
        <w:pStyle w:val="3"/>
        <w:rPr>
          <w:rFonts w:asciiTheme="minorEastAsia" w:hAnsiTheme="minorEastAsia"/>
        </w:rPr>
      </w:pPr>
      <w:bookmarkStart w:id="183" w:name="_Toc484781266"/>
      <w:r>
        <w:rPr>
          <w:rFonts w:asciiTheme="minorEastAsia" w:hAnsiTheme="minorEastAsia" w:hint="eastAsia"/>
        </w:rPr>
        <w:t>1.工程说明</w:t>
      </w:r>
      <w:bookmarkEnd w:id="183"/>
    </w:p>
    <w:p w14:paraId="289BDCE4"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1.1工程概况</w:t>
      </w:r>
    </w:p>
    <w:p w14:paraId="7E75DA6A"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1.2现场条件和周围环境</w:t>
      </w:r>
    </w:p>
    <w:p w14:paraId="0A48FF3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1.2.1本工程施工场地(现场)已经具备施工条件。施工场地(现场)临时水源接口位置、</w:t>
      </w:r>
      <w:r>
        <w:rPr>
          <w:rFonts w:asciiTheme="minorEastAsia" w:hAnsiTheme="minorEastAsia" w:hint="eastAsia"/>
        </w:rPr>
        <w:lastRenderedPageBreak/>
        <w:t>临时电源接口位置、临时排污口位置、建筑红线位置、道路交通和出入口、以及施工场地(现场)和周围环境等情况见本章附件A：施工场地(现场)现状平面图。</w:t>
      </w:r>
    </w:p>
    <w:p w14:paraId="2D7360E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1.2.2施工场地(现场)临时供水管径。</w:t>
      </w:r>
    </w:p>
    <w:p w14:paraId="3E59772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施工场地(现场)临时排污管径。</w:t>
      </w:r>
    </w:p>
    <w:p w14:paraId="093CE8F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施工场地(现场)临时雨水管径。</w:t>
      </w:r>
    </w:p>
    <w:p w14:paraId="00C1FE6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施工现场临时供电容量(变压器输出功率)。</w:t>
      </w:r>
    </w:p>
    <w:p w14:paraId="2D48C75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1.2.3现场条件和周围环境的其他资料和信息数据如下：__________________________</w:t>
      </w:r>
    </w:p>
    <w:p w14:paraId="5C1481B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______________________________________________</w:t>
      </w:r>
      <w:r>
        <w:rPr>
          <w:rFonts w:asciiTheme="minorEastAsia" w:hAnsiTheme="minorEastAsia" w:hint="eastAsia"/>
        </w:rPr>
        <w:t>。</w:t>
      </w:r>
    </w:p>
    <w:p w14:paraId="19C038E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1.2.4承包人被认为已在本工程投标阶段踏勘现场时充分了解本工程现场条件和周围</w:t>
      </w:r>
    </w:p>
    <w:p w14:paraId="7E53F71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环境，并已在其投标时就此给予了充分的考虑。</w:t>
      </w:r>
    </w:p>
    <w:p w14:paraId="763B3340"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1.3地质及水文资料</w:t>
      </w:r>
    </w:p>
    <w:p w14:paraId="582A0ED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1.3.1现场地质及水文资料和信息数据如下：____________________________________</w:t>
      </w:r>
    </w:p>
    <w:p w14:paraId="608934C9"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w:t>
      </w:r>
      <w:r>
        <w:rPr>
          <w:rFonts w:asciiTheme="minorEastAsia" w:hAnsiTheme="minorEastAsia" w:hint="eastAsia"/>
        </w:rPr>
        <w:t>。</w:t>
      </w:r>
    </w:p>
    <w:p w14:paraId="0ABAF091"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1.4资料和信息的使用</w:t>
      </w:r>
    </w:p>
    <w:p w14:paraId="40ABB39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1.4.1合同文件中载明的涉及本工程现场条件、周围环境、地质及水文等情况的资料和信息数据，是发包人现有的和客观的，发包人保证有关资料和信息数据的真实、准确。但承包人据此作出的推论、判断和决策，由承包人自行负责。</w:t>
      </w:r>
    </w:p>
    <w:p w14:paraId="16152ADB" w14:textId="77777777" w:rsidR="00852C9F" w:rsidRDefault="003B2883">
      <w:pPr>
        <w:pStyle w:val="3"/>
        <w:rPr>
          <w:rFonts w:asciiTheme="minorEastAsia" w:hAnsiTheme="minorEastAsia"/>
        </w:rPr>
      </w:pPr>
      <w:bookmarkStart w:id="184" w:name="_Toc484781267"/>
      <w:r>
        <w:rPr>
          <w:rFonts w:asciiTheme="minorEastAsia" w:hAnsiTheme="minorEastAsia" w:hint="eastAsia"/>
        </w:rPr>
        <w:t>2.承包范围</w:t>
      </w:r>
      <w:bookmarkEnd w:id="184"/>
    </w:p>
    <w:p w14:paraId="4519D139"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2.1承包范围</w:t>
      </w:r>
    </w:p>
    <w:p w14:paraId="0A7C645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2.1.1承包人自行施工范围</w:t>
      </w:r>
    </w:p>
    <w:p w14:paraId="6122B91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本工程承包人自行施工的工程范围如下：________________________________________</w:t>
      </w:r>
    </w:p>
    <w:p w14:paraId="0C22C25B"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w:t>
      </w:r>
      <w:r>
        <w:rPr>
          <w:rFonts w:asciiTheme="minorEastAsia" w:hAnsiTheme="minorEastAsia" w:hint="eastAsia"/>
        </w:rPr>
        <w:t>。</w:t>
      </w:r>
    </w:p>
    <w:p w14:paraId="2C86D63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2.1.2承包范围内的暂估价项目</w:t>
      </w:r>
    </w:p>
    <w:p w14:paraId="4BD55F9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2.1.2.1承包范围内以暂估价形式实施的专业工程见第五章“工程量清单”表“专业工程暂估价表”。</w:t>
      </w:r>
    </w:p>
    <w:p w14:paraId="53C1DD2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2.1.2.2承包范围内以暂估价形式实施的材料和工程设备见第五章“工程量清单”表“材料和工程设备暂估单价表”。</w:t>
      </w:r>
    </w:p>
    <w:p w14:paraId="4F4D25B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2.1.2.3上述暂估价项目与本节第2.1.1项承包人自行施工范围的工作界面划分如下：______________________________________________________________________。</w:t>
      </w:r>
    </w:p>
    <w:p w14:paraId="5DAB9D9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2.1.3承包范围内的暂列金额项目</w:t>
      </w:r>
    </w:p>
    <w:p w14:paraId="1BC97CB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2.1.3.1承包范围内以暂列金额(包括计日工)方式实施的项目见第五章“工程量清单”表“暂列金额明细表”(不包括计日工)和表“计日工表”，其中计日工金额为承包人在其投标报价中按表“计日工表”所列计日工子目、数量和相应规定填报的金额。</w:t>
      </w:r>
    </w:p>
    <w:p w14:paraId="1BC2C15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2.1.3.2暂列金额明细表中每笔暂列金额所对应的子目，包括计日工，均只是可能发生的子目。承包人应当充分认识到，合同履行过程中所列暂列金额可能不发生，也可能部分发生。即便发生，监理人按照合同约定发出的使用暂列金额的指示也不限于只能用于表中所列子目。</w:t>
      </w:r>
    </w:p>
    <w:p w14:paraId="1980E5C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2.1.3.3暂列金额是否实际发生、其再分和合并等均不应成为承包人要求任何追加费用和(或)延长工期的理由。</w:t>
      </w:r>
    </w:p>
    <w:p w14:paraId="00FCBB3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2.1.3.4关于暂列金额的其他说明：____________________________________________</w:t>
      </w:r>
    </w:p>
    <w:p w14:paraId="7AA733B3"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____________________________________________________________________________________________________________________________</w:t>
      </w:r>
      <w:r>
        <w:rPr>
          <w:rFonts w:asciiTheme="minorEastAsia" w:hAnsiTheme="minorEastAsia" w:hint="eastAsia"/>
        </w:rPr>
        <w:t>。</w:t>
      </w:r>
    </w:p>
    <w:p w14:paraId="7B774A7E"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2.2发包人发包专业工程和发包人供应的材料和工程设备</w:t>
      </w:r>
    </w:p>
    <w:p w14:paraId="2A71C1E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2.2.1由发包人发包的专业工程属于与本工程有关的其他工程，不属于承包人的承包范围。发包人发包的专业工程如下：________________________________________________</w:t>
      </w:r>
    </w:p>
    <w:p w14:paraId="6927A330"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___________________________________________________________________________________________________________</w:t>
      </w:r>
      <w:r>
        <w:rPr>
          <w:rFonts w:asciiTheme="minorEastAsia" w:hAnsiTheme="minorEastAsia" w:hint="eastAsia"/>
        </w:rPr>
        <w:t>。</w:t>
      </w:r>
    </w:p>
    <w:p w14:paraId="30AC491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2.2.2由发包人供应的材料和工程设备不属于承包人的承包范围。发包人供应的材料和</w:t>
      </w:r>
      <w:r>
        <w:rPr>
          <w:rFonts w:asciiTheme="minorEastAsia" w:hAnsiTheme="minorEastAsia" w:hint="eastAsia"/>
        </w:rPr>
        <w:lastRenderedPageBreak/>
        <w:t>工程设备见合同附件二“发包人供应的材料和工程设备一览表”。</w:t>
      </w:r>
    </w:p>
    <w:p w14:paraId="5C7D03B2"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2.3承包人与发包人发包专业工程承包人的工作界面</w:t>
      </w:r>
    </w:p>
    <w:p w14:paraId="4303A5A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2.3.1承包人与发包人发包专业工程承包人以及与发包人供应的材料和设备的供应商之间的工作界面划分如下：________________________________________________________</w:t>
      </w:r>
    </w:p>
    <w:p w14:paraId="7DF7816F"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w:t>
      </w:r>
      <w:r>
        <w:rPr>
          <w:rFonts w:asciiTheme="minorEastAsia" w:hAnsiTheme="minorEastAsia" w:hint="eastAsia"/>
        </w:rPr>
        <w:t>。</w:t>
      </w:r>
    </w:p>
    <w:p w14:paraId="1B2D8A3E"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2.4承包人需要为发包人和监理人提供的现场办公条件和设施</w:t>
      </w:r>
    </w:p>
    <w:p w14:paraId="3D1D3D5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2.4.1承包人需要为发包人和监理人提供的现场办公条件和设施及其详细要求如下：_____________________________________________________________________________________________________________________________。</w:t>
      </w:r>
    </w:p>
    <w:p w14:paraId="25C83EFA" w14:textId="77777777" w:rsidR="00852C9F" w:rsidRDefault="003B2883">
      <w:pPr>
        <w:pStyle w:val="3"/>
        <w:rPr>
          <w:rFonts w:asciiTheme="minorEastAsia" w:hAnsiTheme="minorEastAsia"/>
        </w:rPr>
      </w:pPr>
      <w:bookmarkStart w:id="185" w:name="_Toc484781268"/>
      <w:r>
        <w:rPr>
          <w:rFonts w:asciiTheme="minorEastAsia" w:hAnsiTheme="minorEastAsia" w:hint="eastAsia"/>
        </w:rPr>
        <w:t>3.工期要求</w:t>
      </w:r>
      <w:bookmarkEnd w:id="185"/>
    </w:p>
    <w:p w14:paraId="0E24D204"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3.1合同工期</w:t>
      </w:r>
    </w:p>
    <w:p w14:paraId="3599AB1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本工程合同工期和计划开、竣工日期为承包人在投标函附录中承诺的工期和计划开、竣工日期，并在合同协议书中载明。</w:t>
      </w:r>
    </w:p>
    <w:p w14:paraId="63453758"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3.2关于工期的一般规定</w:t>
      </w:r>
    </w:p>
    <w:p w14:paraId="7169085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3.2.1承包人在投标函中承诺的工期和计划开、竣工日期之间发生矛盾或者不一致时，以承包人承诺的工期为准。实际开工日期以通用合同条款第11.1款约定的监理人发出的开工通知中载明的开工日期为准。</w:t>
      </w:r>
    </w:p>
    <w:p w14:paraId="657164C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3.2.2如果承包人在投标函附录中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4A34975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3.2.3承包人在投标函附录中所承诺的工期应当包括实施并完成本节上述2.1.2项规定的暂估价项目和上述2.1.3项规定的实际可能发生的暂列金额在内的所有工作的工期。</w:t>
      </w:r>
    </w:p>
    <w:p w14:paraId="5E9EA50B" w14:textId="77777777" w:rsidR="00852C9F" w:rsidRDefault="003B2883">
      <w:pPr>
        <w:pStyle w:val="3"/>
        <w:rPr>
          <w:rFonts w:asciiTheme="minorEastAsia" w:hAnsiTheme="minorEastAsia"/>
        </w:rPr>
      </w:pPr>
      <w:bookmarkStart w:id="186" w:name="_Toc484781269"/>
      <w:r>
        <w:rPr>
          <w:rFonts w:asciiTheme="minorEastAsia" w:hAnsiTheme="minorEastAsia" w:hint="eastAsia"/>
        </w:rPr>
        <w:t>4.质量要求</w:t>
      </w:r>
      <w:bookmarkEnd w:id="186"/>
    </w:p>
    <w:p w14:paraId="072E78EE"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4.1质量标准</w:t>
      </w:r>
    </w:p>
    <w:p w14:paraId="1CE2057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4.1.1本工程要求的质量标准为符合现行国家有关工程施工验收规范和标准的要求合格。</w:t>
      </w:r>
    </w:p>
    <w:p w14:paraId="25F7CF17"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4.2特殊质量要求</w:t>
      </w:r>
    </w:p>
    <w:p w14:paraId="2ED075A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4.2.1有关本工程质量方面的特殊要求如下：____________________________________</w:t>
      </w:r>
    </w:p>
    <w:p w14:paraId="0E3F6343"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w:t>
      </w:r>
      <w:r>
        <w:rPr>
          <w:rFonts w:asciiTheme="minorEastAsia" w:hAnsiTheme="minorEastAsia" w:hint="eastAsia"/>
        </w:rPr>
        <w:t>。</w:t>
      </w:r>
    </w:p>
    <w:p w14:paraId="30CFCD05" w14:textId="77777777" w:rsidR="00852C9F" w:rsidRDefault="003B2883">
      <w:pPr>
        <w:pStyle w:val="3"/>
        <w:rPr>
          <w:rFonts w:asciiTheme="minorEastAsia" w:hAnsiTheme="minorEastAsia"/>
        </w:rPr>
      </w:pPr>
      <w:bookmarkStart w:id="187" w:name="_Toc484781270"/>
      <w:r>
        <w:rPr>
          <w:rFonts w:asciiTheme="minorEastAsia" w:hAnsiTheme="minorEastAsia" w:hint="eastAsia"/>
        </w:rPr>
        <w:t>5.适用规范和标准</w:t>
      </w:r>
      <w:bookmarkEnd w:id="187"/>
    </w:p>
    <w:p w14:paraId="2EF8FDD4"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5.1适用的规范、标准和规程</w:t>
      </w:r>
    </w:p>
    <w:p w14:paraId="212E6CA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5.1.1除合同另有约定外，本工程适用现行国家、行业和地方规范、标准和规程。适用于本工程的国家、行业和地方的规范、标准和规范等的名录见本章第三节。</w:t>
      </w:r>
    </w:p>
    <w:p w14:paraId="0D0B3D2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构成合同文件的任何内容与适用的规范、标准和规程之间出现矛盾，承包人应书面要求监理人予以澄清，除监理人有特别指示外，承包人应按照其中要求最严格的标准执行。</w:t>
      </w:r>
    </w:p>
    <w:p w14:paraId="0336C08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5.1.3除合同另有约定外，材料、施工工艺和本工程都应依照本技术标准和要求以及适用的现行规范、标准和规程的最新版本执行。若适用的现行规范、标准和规程的最新版本是在基准日后颁布的，且相应标准发生变更并成为合同文件中最严格的标准，则应按合同条款第15条的约定办理。</w:t>
      </w:r>
    </w:p>
    <w:p w14:paraId="66844145"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lastRenderedPageBreak/>
        <w:t>5.2特殊技术标准和要求</w:t>
      </w:r>
    </w:p>
    <w:p w14:paraId="7AC8F28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5.2.1适用本工程的特殊技术标准和要求见本章第二节。</w:t>
      </w:r>
    </w:p>
    <w:p w14:paraId="0A0DC6B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5.2.2有合同约束力的图纸和其他设计文件中的有关文字说明是本节的组成内容。</w:t>
      </w:r>
    </w:p>
    <w:p w14:paraId="4D8D3D03" w14:textId="77777777" w:rsidR="00852C9F" w:rsidRDefault="003B2883">
      <w:pPr>
        <w:pStyle w:val="3"/>
        <w:rPr>
          <w:rFonts w:asciiTheme="minorEastAsia" w:hAnsiTheme="minorEastAsia"/>
        </w:rPr>
      </w:pPr>
      <w:bookmarkStart w:id="188" w:name="_Toc484781271"/>
      <w:r>
        <w:rPr>
          <w:rFonts w:asciiTheme="minorEastAsia" w:hAnsiTheme="minorEastAsia" w:hint="eastAsia"/>
        </w:rPr>
        <w:t>6.安全文明施工</w:t>
      </w:r>
      <w:bookmarkEnd w:id="188"/>
    </w:p>
    <w:p w14:paraId="3E6A7076"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6.1安全防护</w:t>
      </w:r>
    </w:p>
    <w:p w14:paraId="1469269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6.1.1在工程施工、竣工、交付及修补任何缺陷的过程中，承包人应当始终遵守国家和地方有关安全生产的法律、法规、规范、标准和规程等，按照通用合同条款第9.2款的约定履行其安全施工职责。</w:t>
      </w:r>
    </w:p>
    <w:p w14:paraId="20F9A8B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6.1.2承包人应坚持“安全第一，预防为主”的方针，建立、健全安全生产责任制度和安全生产教育培训制度。在整个工程施工期间，承包人应在施工场地(现场)设立、提供和维护并在有关工作完成或竣工后撤除：</w:t>
      </w:r>
    </w:p>
    <w:p w14:paraId="24CA9A7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（1）设立在现场入口显著位置的现场施工总平面图、总平面管理、安全生产、文明施工、环境保护、质量控制、材料管理等的规章制度和主要参建单位名称和工程概况等说明的图板；</w:t>
      </w:r>
    </w:p>
    <w:p w14:paraId="0B93EE1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（2）为确保工程安全施工须设立的足够的标志、宣传画、标语、指示牌、警告牌、火警、匪警和急救电话提示牌等等；</w:t>
      </w:r>
    </w:p>
    <w:p w14:paraId="4520D62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（3）洞口和临边位置的安全防护设施，包括护身栏杆、脚手架、洞口盖板和加筋、竖井防护栏杆、防护棚、防护网、坡道等等；</w:t>
      </w:r>
    </w:p>
    <w:p w14:paraId="17C5213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（4）安全带、安全绳、安全帽、安全网、绝缘鞋、绝缘手套、防护口罩和防护衣等安全生产用品；</w:t>
      </w:r>
    </w:p>
    <w:p w14:paraId="0097FC8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（5）所有机械设备包括各类电动工具的安全保护和接地装置和操作说明；</w:t>
      </w:r>
    </w:p>
    <w:p w14:paraId="61C037D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（6）装备良好的临时急救站和配备称职的医护人员；</w:t>
      </w:r>
    </w:p>
    <w:p w14:paraId="262BEB2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（7）主要作业场所和临时安全疏散通道24小时36伏安全照明和必要的警示等以防止各种可能的事故；</w:t>
      </w:r>
    </w:p>
    <w:p w14:paraId="7DEA3D7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（8）足够数量的和合格的手提灭火器；</w:t>
      </w:r>
    </w:p>
    <w:p w14:paraId="1E4504C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（9）装备良好的易燃易爆物品仓库和相应的使用管理制度；</w:t>
      </w:r>
    </w:p>
    <w:p w14:paraId="58D60F0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（10）对涉及明火施工的工作制定诸如用火证等的管理制度；</w:t>
      </w:r>
    </w:p>
    <w:p w14:paraId="270A6DB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（11）其他：______________________________________________________。</w:t>
      </w:r>
    </w:p>
    <w:p w14:paraId="56208D0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6.1.3安全文明施工费用必须专款专用，承包人应对其由于安全文明施工费用和施工安全措施不到位而发生的安全事故承担全部责任。</w:t>
      </w:r>
    </w:p>
    <w:p w14:paraId="39CE32A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6.1.4承包人应建立专门的施工场地(现场)安全生产管理机构，配备足够数量的和符合有关规定的专职安全生产管理人员，负责日常安全生产巡查和专项检查，召集和主持现场全体人员参加的安全生产例会(每周至少一次)，负责安全技术交底和技术方案的安全把关，负责制定或审核安全隐患的整改措施并监督落实，负责安全资料的整理和管理，及时消除安全隐患，做好安全检查记录，确保所有的安全设施都处于良好的运转状态。承包人项目经理和专职安全生产管理人员均应当具备有效的安全生产考核合格证书。</w:t>
      </w:r>
    </w:p>
    <w:p w14:paraId="367B3CD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6.1.5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0D8DE3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6.1.6承包人应为其进场施工人员配备必需的安全防护设施和设备，承包人还应为施工场地(现场)邻近地区的所有者和占有者、公众和其他人员，提供一切必要的临时道路、人行道、防护棚、围栏及警告等，以确保财产和人身安全以及最大程度地降低施工可能造成的不便。</w:t>
      </w:r>
    </w:p>
    <w:p w14:paraId="0AD1B7F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6.1.7承包人应在施工场地(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监理人的指示，经常补充或更换失效的警示和标志。</w:t>
      </w:r>
    </w:p>
    <w:p w14:paraId="2A8BBD0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6.1.8承包人应对施工场地(现场)内由其提供并安装的所有提升架、外用电梯和塔吊等</w:t>
      </w:r>
      <w:r>
        <w:rPr>
          <w:rFonts w:asciiTheme="minorEastAsia" w:hAnsiTheme="minorEastAsia" w:hint="eastAsia"/>
        </w:rPr>
        <w:lastRenderedPageBreak/>
        <w:t>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4DE05D4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6.1.9承包人应对所有用于提升的挂钩、挂环、钢丝绳、铁扁担等进行定期检测、检查和标定；如果监理人认为，任何此类设施已经损坏或有使用不当之处，承包人应立即以合格的产品进行更换；所有垂直和水平运输机械的搭设、顶升、使用和拆除必须严格依照现行有关法规、规章、规范、标准和规程等的要求。</w:t>
      </w:r>
    </w:p>
    <w:p w14:paraId="336790E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6.1.10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272E265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6.1.11在永久工程和施工边坡、建筑物基坑、地下洞室等的开挖过程中，应根据其施工安全的需要和(或)监理人指示，安装必要的施工安全监测仪器，及时进行必要的施工安全监测，并定期将安全监测成果提交监理人，以防止引起任何沉降、变形或其他影响正常施工进度的损害。</w:t>
      </w:r>
    </w:p>
    <w:p w14:paraId="308285B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6.1.12承包人应对任何施工中的永久工程进行必要的支撑或临时加固。除非承包人已获得监理人书面许可并按要求进行了必要的加固或支撑，不允许承包人在任何已完成的永久性结构上堆放超过设计允许荷载的任何材料、物品或设备。在任何情况下，承包人均应对其任何上述超载行为引起的后果负责，并承担相应的修缮费用。</w:t>
      </w:r>
    </w:p>
    <w:p w14:paraId="1A50A5B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6.1.13承包人应成立应急救援小组，配备必要的应急救援器材和设备，制定灾害和生产安全事故的应急救援预案，并将应急救援预案报送监理人。应急救援预案应能随时组织应救专职人员、并定期组织演练。</w:t>
      </w:r>
    </w:p>
    <w:p w14:paraId="22F1DDA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6.1.14施工过程中需要使用爆破或带炸药的工具等危险性施工方法时，承包人应提前通</w:t>
      </w:r>
    </w:p>
    <w:p w14:paraId="33D0514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知监理人。经监理人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w:t>
      </w:r>
      <w:r>
        <w:rPr>
          <w:rFonts w:asciiTheme="minorEastAsia" w:hAnsiTheme="minorEastAsia" w:hint="eastAsia"/>
        </w:rPr>
        <w:lastRenderedPageBreak/>
        <w:t>爆破方法。</w:t>
      </w:r>
    </w:p>
    <w:p w14:paraId="59CA672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6.1.15基坑支护与降水工程、土方开挖工程、模板工程、起重吊装工程、脚手架工程、拆除工程和爆破工程等达到一定规模和危险性较大的分部分项工程，承包人应当编制专项施工方案，其中深基坑、地下暗挖和高大模板工程的专项施工方案，还应组织专家进行论证和审查。</w:t>
      </w:r>
    </w:p>
    <w:p w14:paraId="44E35D7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6.1.16承包人应按照通用合同条款第9.5款的约定处理本工程施工过程中发生的事故。发生施工安全事故后，承包人必须立即报告监理人和发包人，并在事故发生后一小时内向发包人提交事故情况书面报告，并根据《生产安全事故报告和调查处理条例》的规定，及时向工程所在地县级以上地方人民政府安全生产监督管理部门和建设行政主管部门报告。情况紧急时，事故现场有关人员可以直接向工程所在地县级以上地方人民政府安全生产监督管理部门和建设行政主管部门报告。</w:t>
      </w:r>
    </w:p>
    <w:p w14:paraId="618671F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6.1.17承包人还应根据有关法律、法规、规定和条例等的要求，制定一套安全生产应急措施和程序，保证一旦出现任何安全事故，能立即保护好现场，抢救伤员和财产，保证施工生产的正常进行，防止损失扩大。</w:t>
      </w:r>
    </w:p>
    <w:p w14:paraId="7DCE8CE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6.1.18安全防护方面的其他要求如下：_________________________________________</w:t>
      </w:r>
    </w:p>
    <w:p w14:paraId="7800965D"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w:t>
      </w:r>
      <w:r>
        <w:rPr>
          <w:rFonts w:asciiTheme="minorEastAsia" w:hAnsiTheme="minorEastAsia" w:hint="eastAsia"/>
        </w:rPr>
        <w:t>。</w:t>
      </w:r>
    </w:p>
    <w:p w14:paraId="4995782D"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6.2临时消防</w:t>
      </w:r>
    </w:p>
    <w:p w14:paraId="0630431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6.2.1承包人应建立消防安全责任制度，制定用火、用电和使用易燃易爆等危险品的消防安全管理制度和操作规程。各项制度和规程等应满足相关法律法规和政府消防管理机构的要求。</w:t>
      </w:r>
    </w:p>
    <w:p w14:paraId="0489D28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6.2.2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监理人和消防管理部门的审批和验收；承包人还应自费获得</w:t>
      </w:r>
      <w:r>
        <w:rPr>
          <w:rFonts w:asciiTheme="minorEastAsia" w:hAnsiTheme="minorEastAsia" w:hint="eastAsia"/>
        </w:rPr>
        <w:lastRenderedPageBreak/>
        <w:t>消防管理部门的临时消防证书。所有的临时消防设施属于承包人所有，至工程实际竣工时且永久性消防系统投入使用后从现场拆除。</w:t>
      </w:r>
    </w:p>
    <w:p w14:paraId="365E0F0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6.2.3承包人应当成立由项目主要负责人担任组长的临时消防组或消防队，宣传消防基本知识和基本操作培训，组织消防演练，保证一旦发生火灾，能够组织有效的自救，保护生命和财产安全。</w:t>
      </w:r>
    </w:p>
    <w:p w14:paraId="51729FA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6.2.4施工场地(现场)内的易燃、易爆物品应单独和安全地存放，设专人进行存放和领用管理。施工场地(现场)储有或正在使用易燃、易爆或可燃材料时或有明火施工的工序，应当实行严格的“用火证”管理制度。</w:t>
      </w:r>
    </w:p>
    <w:p w14:paraId="3562F6E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6.2.5临时消防方面的其他要求如下：__________________________________________</w:t>
      </w:r>
    </w:p>
    <w:p w14:paraId="30A5ADDE"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w:t>
      </w:r>
      <w:r>
        <w:rPr>
          <w:rFonts w:asciiTheme="minorEastAsia" w:hAnsiTheme="minorEastAsia" w:hint="eastAsia"/>
        </w:rPr>
        <w:t>。</w:t>
      </w:r>
    </w:p>
    <w:p w14:paraId="5F0BE3DB"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6.3临时供电</w:t>
      </w:r>
    </w:p>
    <w:p w14:paraId="663129F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6.3.1承包人应当根据《施工现场临时用电安全技术规范》(JGJ 46—2005)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0723C7A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6.3.2承包人应为施工场地(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02AFA3E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6.3.3临时供电系统的电缆、电线、配电箱、控制柜、开关箱、漏电保护器等材料设备均应当具有生产(制造)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严地面明设，并应避免机械损伤和介质腐蚀。埋地电缆路径应设方位标志。各种配电设备均设有防止漏电和防雨防水设施。</w:t>
      </w:r>
    </w:p>
    <w:p w14:paraId="27303C1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6.3.4承包人应在施工作业区、施工道路、临时设施、办公区和生活区设置足够的照明，地下工程照明系统的电压不得高于36V，在潮湿和易触及带电体场所的照明供电电压不应大</w:t>
      </w:r>
      <w:r>
        <w:rPr>
          <w:rFonts w:asciiTheme="minorEastAsia" w:hAnsiTheme="minorEastAsia" w:hint="eastAsia"/>
        </w:rPr>
        <w:lastRenderedPageBreak/>
        <w:t>于24V。不便于使用电器照明的工作面应采用特殊照明设施。</w:t>
      </w:r>
    </w:p>
    <w:p w14:paraId="007D663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6.3.5凡可能漏电伤人或易受雷击的电器及建筑物均应设置接地和避雷装置。承包人应负责避雷装置的采购、安装、管理和维修，并建立定期检查制度。</w:t>
      </w:r>
    </w:p>
    <w:p w14:paraId="65C831F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6.3.6临时用电方面的其他要求如下：________________________________________</w:t>
      </w:r>
    </w:p>
    <w:p w14:paraId="4C328C1B"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w:t>
      </w:r>
      <w:r>
        <w:rPr>
          <w:rFonts w:asciiTheme="minorEastAsia" w:hAnsiTheme="minorEastAsia" w:hint="eastAsia"/>
        </w:rPr>
        <w:t>。</w:t>
      </w:r>
    </w:p>
    <w:p w14:paraId="4A35BAE7"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6.4劳动保护</w:t>
      </w:r>
    </w:p>
    <w:p w14:paraId="0A501A9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6.4.1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3E19EC0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6.4.2承包人应按照国家《劳动保护法》的规定，保障现场施工人员的劳动安全。承包人应为本合同下雇佣的职员和工人提供适当和充分的劳动保护，包括但不限于安全防护、防寒、防雨、防尘、绝缘保护、常用药品、急救设备、传染病预防等。</w:t>
      </w:r>
    </w:p>
    <w:p w14:paraId="0381819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6.4.3承包人应为其履行本合同所雇佣的职员和工人提供和维护任何必要的膳宿条件和生活环境，包括但不限于宿舍、围栏、供水(饮用及其他目的用水)、供电、卫生设备、食堂及炊具、防火及灭火设备、供热、家具及其他正常膳宿条件和生活环境所需的必需品，并应考虑宗教和民族习惯。</w:t>
      </w:r>
    </w:p>
    <w:p w14:paraId="1A557A0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6.4.4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5C369E1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6.4.5承包人应在现场设立专门的临时医疗站，配备足够的设施、药物和称职的医务人员，承包人还应准备急救担架，用于一旦发生安全事故时对受伤人员的急救。</w:t>
      </w:r>
    </w:p>
    <w:p w14:paraId="365C438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6.4.6劳动保护方面的其他要求如下：_________________________________________</w:t>
      </w:r>
    </w:p>
    <w:p w14:paraId="0C987EF2" w14:textId="77777777" w:rsidR="00852C9F" w:rsidRDefault="003B2883">
      <w:pPr>
        <w:spacing w:line="500" w:lineRule="exact"/>
        <w:rPr>
          <w:rFonts w:asciiTheme="minorEastAsia" w:hAnsiTheme="minorEastAsia"/>
        </w:rPr>
      </w:pPr>
      <w:r>
        <w:rPr>
          <w:rFonts w:asciiTheme="minorEastAsia" w:hAnsiTheme="minorEastAsia"/>
        </w:rPr>
        <w:lastRenderedPageBreak/>
        <w:t>____________________________________________________________________</w:t>
      </w:r>
      <w:r>
        <w:rPr>
          <w:rFonts w:asciiTheme="minorEastAsia" w:hAnsiTheme="minorEastAsia" w:hint="eastAsia"/>
        </w:rPr>
        <w:t>。</w:t>
      </w:r>
    </w:p>
    <w:p w14:paraId="514AD404"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6.5脚手架</w:t>
      </w:r>
    </w:p>
    <w:p w14:paraId="3EB48FF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6.5.1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02FF5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6.5.2所有脚手架，尤其是大型、复杂、高耸和非常规脚手架，要编制专项施工方案，还应当经过安全验算，脚手架安全验算结果必须报送监理人核查后方可实施。</w:t>
      </w:r>
    </w:p>
    <w:p w14:paraId="7E0BABC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6.5.3搭设爬架、挂架、超高脚手架等特种或新型脚手架时，承包人应确保此类脚手架的安全性和保证此类脚手架已经过有关行政管理部门允许使用的批准，并承担与此有关的一切费用。</w:t>
      </w:r>
    </w:p>
    <w:p w14:paraId="20CA3AC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6.5.4承包人应当加强脚手架的日常安全巡查，及时对其中的安全隐患进行整改，确保脚手架使用安全。雨、雪、雾、霜和大风等天气后，承包人必须对脚手架进行安全巡查，并及时消除安全隐患。</w:t>
      </w:r>
    </w:p>
    <w:p w14:paraId="093DA86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6.5.5承包人应允许发包人、监理人、专业分包人、独立承包人(如果有)和有关行政管理部门或者机构免费使用承包人在现场搭设的任何已有脚手架，并就其安全使用做必要交底说明。承包人在拆除任何脚手架前，应书面请示监理人他将要拆除的脚手架是否为发包人、监理人、专业分包人、独立承包人(如果有)和政府有关机构所需，只有在获得监理人书面批准后，承包人才能拆除相关脚手架，否则承包人应自费重新搭设。</w:t>
      </w:r>
    </w:p>
    <w:p w14:paraId="1D72558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6.5.6脚手架的其他要求如下：_______________________________________________</w:t>
      </w:r>
    </w:p>
    <w:p w14:paraId="4647FB47"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w:t>
      </w:r>
      <w:r>
        <w:rPr>
          <w:rFonts w:asciiTheme="minorEastAsia" w:hAnsiTheme="minorEastAsia" w:hint="eastAsia"/>
        </w:rPr>
        <w:t>。</w:t>
      </w:r>
    </w:p>
    <w:p w14:paraId="527FA776"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6.6施工安全措施计划</w:t>
      </w:r>
    </w:p>
    <w:p w14:paraId="06483D7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6.6.1承包人应根据《中华人民共和国安全生产法》、《职业健康安全管理体系规范》、《中华人民共和国消防法》、《中华人民共和国道路交通安全法》、《中华人民共和国传染病防治法实施办法》和地方有关的法规等，按照合同条款第9.2.1项的约定，编制一份施工安全措施</w:t>
      </w:r>
      <w:r>
        <w:rPr>
          <w:rFonts w:asciiTheme="minorEastAsia" w:hAnsiTheme="minorEastAsia" w:hint="eastAsia"/>
        </w:rPr>
        <w:lastRenderedPageBreak/>
        <w:t>计划，报送监理人审批。</w:t>
      </w:r>
    </w:p>
    <w:p w14:paraId="1C6A279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6.6.2施工安全措施计划是承包人阐明其安全管理方针、管理体系、安全制度和安全措施等的文件，其内容应当反映现行法律法规规定的和合同条款约定的以及本条上述约定的承包人安全职责，包括但不限于：(1)施工安全管理机构的设置；(2)专职安全管理人员的配备；(3)安全责任制度和管理措施；(4)安全教育和培训制度及管理措施；(5)各项安全生产规章制度和操作规程；(6)各项施工安全措施和防护措施；(7)危险品管理和使用制度；(8)安全设施、设备、器材和劳动保护用品的配置；(9)其他：。</w:t>
      </w:r>
    </w:p>
    <w:p w14:paraId="2F7E8CC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施工安全措施的项目和范围，应符合国家颁发的《安全技术措施计划的项目总名称表》及其附录H、I、J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24EB607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6.6.3施工安全措施计划应当在专用合同条款第9.2.1项约定的期限内报送监理人。承包人应当严格执行经监理人批准的施工安全措施计划，并及时补充、修订和完善施工安全措施计划，确保安全生产。</w:t>
      </w:r>
    </w:p>
    <w:p w14:paraId="74E1B66F"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6.7文明施工</w:t>
      </w:r>
    </w:p>
    <w:p w14:paraId="1220B96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6.7.1承包人应遵守国家和工程所在地有关法规、规范、规程和标准的规定，履行文明施工义务，确保文明施工专项费用专款专用。</w:t>
      </w:r>
    </w:p>
    <w:p w14:paraId="0C75B90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6.7.2承包人应当规范现场施工秩序，实行标准化管理：</w:t>
      </w:r>
    </w:p>
    <w:p w14:paraId="1B47164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(1)承包人的施工场地(现场)必须干净整治、做到无积水、无淤泥、无杂物，材料堆放整齐；</w:t>
      </w:r>
    </w:p>
    <w:p w14:paraId="112DB2F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(2)施工场地(现场)应进行硬化处理，定期定时洒水，做好防治扬尘和大气污染工作；</w:t>
      </w:r>
    </w:p>
    <w:p w14:paraId="2137E1D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(3)严格遵守“工完、料尽、场地净”的原则，不留垃圾、不留剩余施工材料和施工机具，各种设备运转正常；</w:t>
      </w:r>
    </w:p>
    <w:p w14:paraId="77E081D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(4)承包人修建的施工临时设施应符合监理人批准的施工规划要求，并应满足本节规定的各项安全要求；</w:t>
      </w:r>
    </w:p>
    <w:p w14:paraId="7AE336C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(5)监理人可要求承包人在施工场地(现场)设置各级承包人的安全文明施工责任牌等文</w:t>
      </w:r>
      <w:r>
        <w:rPr>
          <w:rFonts w:asciiTheme="minorEastAsia" w:hAnsiTheme="minorEastAsia" w:hint="eastAsia"/>
        </w:rPr>
        <w:lastRenderedPageBreak/>
        <w:t>明施工警示牌；</w:t>
      </w:r>
    </w:p>
    <w:p w14:paraId="79B875E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(6)材料进入现场应按指定位置堆放整齐，不得影响现场施工和堵塞施工、消防通道。材料堆放场地应有专职的管理人员；</w:t>
      </w:r>
    </w:p>
    <w:p w14:paraId="34913A5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(7)施工和安装用的各种扣件、紧固件、绳索具、小型配件、镙钉等应在专设的仓库内装箱放置；</w:t>
      </w:r>
    </w:p>
    <w:p w14:paraId="4278512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(8)现场风、水管及照明电线的布置应安全、合理、规范、有序，做到整齐美观。不得随意架设和造成隐患或影响施工。</w:t>
      </w:r>
    </w:p>
    <w:p w14:paraId="1CCE49C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6.7.3承包人应为其雇佣的施工工人建立并维护相应的生活宿舍、食堂、浴室、厕所和文化活动室等，其标准应满足政府有关机构的生活标准和卫生标准等的要求。</w:t>
      </w:r>
    </w:p>
    <w:p w14:paraId="30F1B78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6.7.4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等。因承包人措施不得力或不到位而给工程带来的任何损失或损害由承包人自己负责。</w:t>
      </w:r>
    </w:p>
    <w:p w14:paraId="441B8F0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6.7.5在工程施工期间，承包人应始终避免现场出现不必要的障碍物，妥当存放并处置施工设备和多余的材料，及时从现场清除运走任何废料、垃圾或不再需要的临时工程和设施。</w:t>
      </w:r>
    </w:p>
    <w:p w14:paraId="704A4A6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6.7.6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6D15CD0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6.7.7承包人应在现场设立固定的垃圾临时存放点并在各楼层或区域设立必要的垃圾箱；所有垃圾必须在当天清除出现场，并按有关行政管理部门的规定，运送到指定的垃圾消纳场。</w:t>
      </w:r>
    </w:p>
    <w:p w14:paraId="78675D9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6.7.8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07E077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6.7.9承包人应当制订成品保护措施计划，并提供必要的人员、材料和设备用于整个工程的成品保护，包括对已完成的所有分包人和独立承包人(如果有)的工程或工作的保护，防止已完工作遭受任何损坏或破坏。成品保护措施应当合理安排工序，并包括工作面移交制度和责任赔偿制度。成品保护措施计划最迟应当在任何专业分包人或独立承包人进场施工前不少于28天报监理人审批。</w:t>
      </w:r>
    </w:p>
    <w:p w14:paraId="6DF0BD6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6.7.10文明施工方面的其他要求如下：_________________________________________</w:t>
      </w:r>
    </w:p>
    <w:p w14:paraId="479E6D69"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w:t>
      </w:r>
      <w:r>
        <w:rPr>
          <w:rFonts w:asciiTheme="minorEastAsia" w:hAnsiTheme="minorEastAsia" w:hint="eastAsia"/>
        </w:rPr>
        <w:t>。</w:t>
      </w:r>
    </w:p>
    <w:p w14:paraId="23D82518"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6.8环境保护</w:t>
      </w:r>
    </w:p>
    <w:p w14:paraId="3613DC4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6.8.1在工程施工、完工及修补任何缺陷的过程中，承包人应当始终遵守国家和工程所在地有关环境保护、水土保护和污染防治的法律、法规、规章、规范、标准和规程等，按照通用合同条款第4.1.6项和第9.4款的约定履行其环境与生态保护职责。</w:t>
      </w:r>
    </w:p>
    <w:p w14:paraId="32F6E32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6.8.2承包人应按合同约定和监理人指示，接受国家和地方环境保护行政主管部门的监督、监测和检查。承包人应对其违反现行法律、法规、规章、规范、标准和规程等以及本合同约定所造成的环境污染、水土流失、人员伤害和财产损失等承担赔偿责任。</w:t>
      </w:r>
    </w:p>
    <w:p w14:paraId="4475ABC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6.8.3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14B01B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6.8.4承包人应当做好施工场地(现场)范围内各项工程的开挖支护、截水、降水、灌浆、衬砌、挡护结构及排水等工程防护措施。施工场地(现场)内所有边坡应当采取有效的水土流失防治和保持措施。承包人采用的降水方案应当充分考虑对地下水的保护和合理使用，如果国家和(或)地方人民政府有特别规定的，承包人应当遵守有关规定。承包人还应设置完善的排水系统，保持施工场地(现场)始终处于良好的排水状态，防止降雨径流对施工场地(现场)的冲刷。</w:t>
      </w:r>
    </w:p>
    <w:p w14:paraId="658E04A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6.8.5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如放射性材料、</w:t>
      </w:r>
      <w:r>
        <w:rPr>
          <w:rFonts w:asciiTheme="minorEastAsia" w:hAnsiTheme="minorEastAsia" w:hint="eastAsia"/>
        </w:rPr>
        <w:lastRenderedPageBreak/>
        <w:t>石棉制品等)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14554A9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6.8.6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271C61F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6.8.7承包人应当保证施工生产用水和生活用水符合国家有关标准的规定。承包人还应建设、运行和维护施工生产和生活污水收集和处理系统(包括排污口接入)，建立符合排放标准的临时沉淀池和化粪池等，不得将未处理的污水直接或间接排放或造成地表水体、地下水体或生产和生活供水系统的污染。</w:t>
      </w:r>
    </w:p>
    <w:p w14:paraId="06E7476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6.8.8承包人应当采取有效措施，建立相应的过滤、分离、分解或沉淀等处理系统，不得让有害物质(如燃料、油料、化学品、酸等，以及超过剂量的有害气体和尘埃、污水、泥土或水、弃渣等)污染施工场地(现场)及其周边环境。承包人施工工序、工作时间安排和施工设备的配置应当充分考虑降低噪声和照明等对施工场地(现场)周边生产和生活的影响，并满足国家和地方政府有关规定的要求。</w:t>
      </w:r>
    </w:p>
    <w:p w14:paraId="71AA175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6.8.9环境保护方面的其他要求如下：_________________________________________</w:t>
      </w:r>
    </w:p>
    <w:p w14:paraId="254F8E20"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________________________________________________________________________________________________________________</w:t>
      </w:r>
      <w:r>
        <w:rPr>
          <w:rFonts w:asciiTheme="minorEastAsia" w:hAnsiTheme="minorEastAsia" w:hint="eastAsia"/>
        </w:rPr>
        <w:t>。</w:t>
      </w:r>
    </w:p>
    <w:p w14:paraId="780C29C7"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6.9施工环保措施计划</w:t>
      </w:r>
    </w:p>
    <w:p w14:paraId="05ABB46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6.9.1通用合同条款第9.4.2项约定的施工环保措施计划是承包人阐明环保方针和拟采用的环保措施及方法等的文件，其内容应包括但不限于：</w:t>
      </w:r>
    </w:p>
    <w:p w14:paraId="27357A4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(1)承包人生活区(如果有)的生活用水和生活污水处理措施；</w:t>
      </w:r>
    </w:p>
    <w:p w14:paraId="49A02CD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(2)施工生产废水处理措施；</w:t>
      </w:r>
    </w:p>
    <w:p w14:paraId="20E4048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(3)施工扬尘和废气的处理措施；</w:t>
      </w:r>
    </w:p>
    <w:p w14:paraId="668F58A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(4)施工噪声和光污染控制措施；</w:t>
      </w:r>
    </w:p>
    <w:p w14:paraId="2449112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(5)节能减排措施；</w:t>
      </w:r>
    </w:p>
    <w:p w14:paraId="2223E32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(6)不可再生资源循环利用措施；</w:t>
      </w:r>
    </w:p>
    <w:p w14:paraId="55CD3A4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(7)固体废弃物处理措施；</w:t>
      </w:r>
    </w:p>
    <w:p w14:paraId="3D41DF6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(8)人群健康保护和卫生防疫措施；</w:t>
      </w:r>
    </w:p>
    <w:p w14:paraId="232561C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(9)防止误用有害材料的保证措施；</w:t>
      </w:r>
    </w:p>
    <w:p w14:paraId="6C25729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(10)施工边坡工程的水土流失保护措施；</w:t>
      </w:r>
    </w:p>
    <w:p w14:paraId="73AB41B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(11)道路污染防治措施；</w:t>
      </w:r>
    </w:p>
    <w:p w14:paraId="0C04B80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(12)完工后场地清理及其植被(如果有)恢复的规划和措施；</w:t>
      </w:r>
    </w:p>
    <w:p w14:paraId="2C141D4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(13)其他：。</w:t>
      </w:r>
    </w:p>
    <w:p w14:paraId="1AB45D5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6.9.2施工环保措施计划应当在专用合同条款第9.4款约定的期限内报送监理人。承包人应当严格执行经监理人批准的施工环保措施计划，并及时补充、修订和完善施工环保措施计划。</w:t>
      </w:r>
    </w:p>
    <w:p w14:paraId="146D10E5" w14:textId="77777777" w:rsidR="00852C9F" w:rsidRDefault="003B2883">
      <w:pPr>
        <w:pStyle w:val="3"/>
        <w:rPr>
          <w:rFonts w:asciiTheme="minorEastAsia" w:hAnsiTheme="minorEastAsia"/>
        </w:rPr>
      </w:pPr>
      <w:bookmarkStart w:id="189" w:name="_Toc484781272"/>
      <w:r>
        <w:rPr>
          <w:rFonts w:asciiTheme="minorEastAsia" w:hAnsiTheme="minorEastAsia" w:hint="eastAsia"/>
        </w:rPr>
        <w:t>7.治安保卫</w:t>
      </w:r>
      <w:bookmarkEnd w:id="189"/>
    </w:p>
    <w:p w14:paraId="372DEF9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7.1承包人应为施工场地(现场)提供24小时的保安保卫服务，配备足够的保安人员和保安设备，防止未经批准的任何人进入现场，控制人员、材料和设备等的进出场，防止现场材料、设备或其他任何物品的失窃，禁止任何现场内的打架斗殴事件。</w:t>
      </w:r>
    </w:p>
    <w:p w14:paraId="784C675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7.2承包人的保安人员应是训练有素的专业保安人员，承包人可以雇佣专业保安公司负责现场保安和保卫；保安保卫制度除规范现场出入大门控制外，还应规定定时和不定时的施工场地(现场)周边和全现场的保安巡逻。</w:t>
      </w:r>
    </w:p>
    <w:p w14:paraId="262644E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7.3承包人应制定并实施严格的施工场地(现场)出入制度并报监理人审批；车辆的出入须有出入审批制度，并有指定的专人负责管理；人员进出现场应有出入证，出入证须以经过监理人批准的格式印制。</w:t>
      </w:r>
    </w:p>
    <w:p w14:paraId="252D73B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7.4承包人应确保任何未经监理人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监理人批准的参观人员的人身安全。</w:t>
      </w:r>
    </w:p>
    <w:p w14:paraId="5BBDC0C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7.5承包人应为施工场地(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19993EB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7.6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包括其分包人)拖欠工人工资而可能遭受的任何处罚、索赔、损失和损害等。</w:t>
      </w:r>
    </w:p>
    <w:p w14:paraId="2708346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7.7施工场地(现场)治安管理计划的要求：_____________________________________</w:t>
      </w:r>
    </w:p>
    <w:p w14:paraId="00CEE3D5"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w:t>
      </w:r>
      <w:r>
        <w:rPr>
          <w:rFonts w:asciiTheme="minorEastAsia" w:hAnsiTheme="minorEastAsia" w:hint="eastAsia"/>
        </w:rPr>
        <w:t>。</w:t>
      </w:r>
    </w:p>
    <w:p w14:paraId="1C070D6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7.8突发治安事件紧急预案的要求：___________________________________________</w:t>
      </w:r>
    </w:p>
    <w:p w14:paraId="559972D8"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w:t>
      </w:r>
      <w:r>
        <w:rPr>
          <w:rFonts w:asciiTheme="minorEastAsia" w:hAnsiTheme="minorEastAsia" w:hint="eastAsia"/>
        </w:rPr>
        <w:t>。</w:t>
      </w:r>
    </w:p>
    <w:p w14:paraId="7AD7B2A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7.9治安保卫方面的其他要求如下：___________________________________________</w:t>
      </w:r>
    </w:p>
    <w:p w14:paraId="3FEE9614"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w:t>
      </w:r>
      <w:r>
        <w:rPr>
          <w:rFonts w:asciiTheme="minorEastAsia" w:hAnsiTheme="minorEastAsia" w:hint="eastAsia"/>
        </w:rPr>
        <w:t>。</w:t>
      </w:r>
    </w:p>
    <w:p w14:paraId="3F00413A" w14:textId="77777777" w:rsidR="00852C9F" w:rsidRDefault="003B2883">
      <w:pPr>
        <w:pStyle w:val="3"/>
        <w:rPr>
          <w:rFonts w:asciiTheme="minorEastAsia" w:hAnsiTheme="minorEastAsia"/>
        </w:rPr>
      </w:pPr>
      <w:bookmarkStart w:id="190" w:name="_Toc484781273"/>
      <w:r>
        <w:rPr>
          <w:rFonts w:asciiTheme="minorEastAsia" w:hAnsiTheme="minorEastAsia" w:hint="eastAsia"/>
        </w:rPr>
        <w:t>8.地上、地下设施和周边建筑物的临时保护</w:t>
      </w:r>
      <w:bookmarkEnd w:id="190"/>
    </w:p>
    <w:p w14:paraId="07D31E3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8.1承包人应为施工场地及其周边现有的地上、地下设施和建筑物提供足够的临时保护设施，确保施工过程中这些设施和建筑物不会受到干扰和破坏。</w:t>
      </w:r>
    </w:p>
    <w:p w14:paraId="493C180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8.2承包人应当制订现有设施临时保护方案和应急处理方案，并在本工程开工前至少提前7天报送监理人，监理人应在收到现有设施临时保护方案后的3天内批复承包人。承包人应当严格执行经监理人批准的保护方案，并保证在任何可能影响周边现有的地上、地下设施或周边建筑物的施工作业开始前，相应的临时保护设施能够落实到位。</w:t>
      </w:r>
    </w:p>
    <w:p w14:paraId="21718BE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8.3发包人特别提醒承包人注意以下地上、地下设施和周边建筑物的保护：</w:t>
      </w:r>
    </w:p>
    <w:p w14:paraId="1C11A0FF" w14:textId="77777777" w:rsidR="00852C9F" w:rsidRDefault="003B2883">
      <w:pPr>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6B5A1C5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8.4地上、地下设施和周边建筑物的临时保护的其他要求如下：</w:t>
      </w:r>
    </w:p>
    <w:p w14:paraId="7AFD4CC7" w14:textId="77777777" w:rsidR="00852C9F" w:rsidRDefault="003B2883">
      <w:pPr>
        <w:spacing w:line="500" w:lineRule="exact"/>
        <w:rPr>
          <w:rFonts w:asciiTheme="minorEastAsia" w:hAnsiTheme="minorEastAsia"/>
        </w:rPr>
      </w:pPr>
      <w:r>
        <w:rPr>
          <w:rFonts w:asciiTheme="minorEastAsia" w:hAnsiTheme="minorEastAsia" w:hint="eastAsia"/>
        </w:rPr>
        <w:t>_______________________________________________________________________________</w:t>
      </w:r>
      <w:r>
        <w:rPr>
          <w:rFonts w:asciiTheme="minorEastAsia" w:hAnsiTheme="minorEastAsia" w:hint="eastAsia"/>
        </w:rPr>
        <w:lastRenderedPageBreak/>
        <w:t>_____________________________________________________________________________________________________________________________。</w:t>
      </w:r>
    </w:p>
    <w:p w14:paraId="62776A26" w14:textId="77777777" w:rsidR="00852C9F" w:rsidRDefault="003B2883">
      <w:pPr>
        <w:pStyle w:val="3"/>
        <w:rPr>
          <w:rFonts w:asciiTheme="minorEastAsia" w:hAnsiTheme="minorEastAsia"/>
        </w:rPr>
      </w:pPr>
      <w:bookmarkStart w:id="191" w:name="_Toc484781274"/>
      <w:r>
        <w:rPr>
          <w:rFonts w:asciiTheme="minorEastAsia" w:hAnsiTheme="minorEastAsia" w:hint="eastAsia"/>
        </w:rPr>
        <w:t>9.样品和材料代换</w:t>
      </w:r>
      <w:bookmarkEnd w:id="191"/>
    </w:p>
    <w:p w14:paraId="1A30176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9.1样品</w:t>
      </w:r>
    </w:p>
    <w:p w14:paraId="41FDF3C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9.1.1本工程需要承包人提供样品的材料和工程设备如下：________________________</w:t>
      </w:r>
    </w:p>
    <w:p w14:paraId="467EDA36"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w:t>
      </w:r>
      <w:r>
        <w:rPr>
          <w:rFonts w:asciiTheme="minorEastAsia" w:hAnsiTheme="minorEastAsia" w:hint="eastAsia"/>
        </w:rPr>
        <w:t>。</w:t>
      </w:r>
    </w:p>
    <w:p w14:paraId="0B86223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9.1.2对于本款第9.1.1项约定的材料和工程设备，承包人应按照专用合同条款第5.1.2项约定的期限，向监理人提交样品并附上任何必要的说明书、生产(制造)许可证书、出厂合格证明或者证书、出厂检测报告、性能介绍、使用说明等相关资料，同时注明材料和工程设备的供货人及品种、规格、数量和供货时间等，以供检验和审批。样品送达的地点和样品的数量或尺寸应符合监理人和发包人的要求。除合同另有约定外，承包人在报送任何样品时应按监理人同意的格式填写并递交样品报送单。监理人应及时签收样品。</w:t>
      </w:r>
    </w:p>
    <w:p w14:paraId="33DA336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9.1.3合同条款第15.8.2项约定的依法不需要招标的、以暂估价形式包括在工程量清单中的材料和工程设备，所附资料除本款第9.1.2项约定的内容外，还应附上价格资料，每一类材料设备，至少应准备符合合同要求的三个产品，价格分高、中、低三档，以便监理人和发包人选择和批准。</w:t>
      </w:r>
    </w:p>
    <w:p w14:paraId="54F1BC9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9.1.4监理人应在收到承包人报送的样品后7天内转呈发包人并附上监理人的书面审批意见。发包人在收到通过监理人转交的样品以及监理人的审批意见后7天内就此样品给出书面批复。监理人应在收到样品后21天内通知承包人他相关样品所做出的决定或指示(同时抄送一份给发包人)。承包人应根据监理人的书面批复和指示相应地进行下一步工作。如果监理人未能在承包人报送样品后21天内给出书面批复，承包人应就此通知监理人，要求尽快批复。如果发包人在收到此类通知后7天内仍未对样品进行批复，则视为监理人和发包人已经批准。</w:t>
      </w:r>
    </w:p>
    <w:p w14:paraId="58DD017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9.1.5得到批准后的样品由监理人负责存放。但承包人应为保存样品提供适当和固定的场所并保持适当和良好的环境条件。</w:t>
      </w:r>
    </w:p>
    <w:p w14:paraId="318D06F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9.1.6提供样品和提供存放样品场所的费用由承包人承担。</w:t>
      </w:r>
    </w:p>
    <w:p w14:paraId="0A5042E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9.2材料代换</w:t>
      </w:r>
    </w:p>
    <w:p w14:paraId="4423CC0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9.2.1如果任何后继法律、法规、规章、规范、标准和规程等等禁止使用合同中约定的材料和工程设备，承包人应当按本款约定的程序使用其他替代品来实施工程或修补缺陷。监理人对使用替代品的批准以及承包人据此使用替代品不应减免合同约定的承包人的任何责任和义务。</w:t>
      </w:r>
    </w:p>
    <w:p w14:paraId="2C57B55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9.2.2如果使用替代品，承包人应至少在被替代品按批准的进度计划用于永久工程前56天以书面形式通知监理人并随此通知提交下列文件：</w:t>
      </w:r>
    </w:p>
    <w:p w14:paraId="3BD3867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(1)拟被替代的合同约定的材料和工程设备的名称、数量、规格、型号、品牌、性能、价格及其他任何详细资料；</w:t>
      </w:r>
    </w:p>
    <w:p w14:paraId="3CD988B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(2)拟采用的替代品的名称、数量、规格、型号、品牌、性能、价格及其他任何必要的详细资料；</w:t>
      </w:r>
    </w:p>
    <w:p w14:paraId="005EFBB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(3)替代品使用的工程部位；</w:t>
      </w:r>
    </w:p>
    <w:p w14:paraId="56EBABD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(4)采用替代品的理由和原因说明；</w:t>
      </w:r>
    </w:p>
    <w:p w14:paraId="2A2D3E5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(5)替代品与合同中约定的产品之间的差异以及使用替代品后可能对工程产生的任何影响；</w:t>
      </w:r>
    </w:p>
    <w:p w14:paraId="24BC630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(6)价格上的差异；</w:t>
      </w:r>
    </w:p>
    <w:p w14:paraId="6A3090F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(7)监理人为做出适当的决定而随时要求承包人提供的任何其他文件。</w:t>
      </w:r>
    </w:p>
    <w:p w14:paraId="6436F44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监理人在收到此类通知及上述文件后，应在28天内向承包人给出书面指示。如果28天内监理人未给出书面指示，应视为监理人和发包人已经批准使用上述替代品，承包人可以据此使用替代品。</w:t>
      </w:r>
    </w:p>
    <w:p w14:paraId="2B4634B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9.2.3任何情况下，替代品都应遵守本合同中对相关材料和工程设备的要求。</w:t>
      </w:r>
    </w:p>
    <w:p w14:paraId="3F62148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9.2.4如果承包人根据本条约定使用了替代品，监理人应与承包人适当协商之后并在合理的期限内确定替代材料和工程设备与合同中约定的材料和工程设备之间的价值差值，并决定：</w:t>
      </w:r>
    </w:p>
    <w:p w14:paraId="30BB093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(1)如果替代材料和工程设备的价值高于合同中约定的材料和工程设备的价值，则将高出部分的价值追加到合同价格中并相应地通知承包人；</w:t>
      </w:r>
    </w:p>
    <w:p w14:paraId="125C577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(2)(2)如果替代材料和工程设备的价值低于合同中约定的材料和工程设备的价值，则将</w:t>
      </w:r>
      <w:r>
        <w:rPr>
          <w:rFonts w:asciiTheme="minorEastAsia" w:hAnsiTheme="minorEastAsia" w:hint="eastAsia"/>
        </w:rPr>
        <w:lastRenderedPageBreak/>
        <w:t>节余部分的价值从合同价格中扣除并相应地通知承包人。</w:t>
      </w:r>
    </w:p>
    <w:p w14:paraId="7B94790C" w14:textId="77777777" w:rsidR="00852C9F" w:rsidRDefault="003B2883">
      <w:pPr>
        <w:pStyle w:val="3"/>
        <w:rPr>
          <w:rFonts w:asciiTheme="minorEastAsia" w:hAnsiTheme="minorEastAsia"/>
        </w:rPr>
      </w:pPr>
      <w:bookmarkStart w:id="192" w:name="_Toc484781275"/>
      <w:r>
        <w:rPr>
          <w:rFonts w:asciiTheme="minorEastAsia" w:hAnsiTheme="minorEastAsia" w:hint="eastAsia"/>
        </w:rPr>
        <w:t>10.进口材料和工程设备</w:t>
      </w:r>
      <w:bookmarkEnd w:id="192"/>
    </w:p>
    <w:p w14:paraId="09F4B52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10.1本工程需要进口的材料和工程设备如下：__________________________________</w:t>
      </w:r>
    </w:p>
    <w:p w14:paraId="0BD55888"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__________________________________________________________________________________________________</w:t>
      </w:r>
      <w:r>
        <w:rPr>
          <w:rFonts w:asciiTheme="minorEastAsia" w:hAnsiTheme="minorEastAsia" w:hint="eastAsia"/>
        </w:rPr>
        <w:t>。</w:t>
      </w:r>
    </w:p>
    <w:p w14:paraId="12B20CF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10.2上述进口材料和工程设备采购、进口、报关、清关、商检、境内运输(包括保险)、保管的责任以及费用承担方式划分如下：_________________________________________</w:t>
      </w:r>
    </w:p>
    <w:p w14:paraId="53A7EBA5"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_____________________________________________________________________________________________________</w:t>
      </w:r>
      <w:r>
        <w:rPr>
          <w:rFonts w:asciiTheme="minorEastAsia" w:hAnsiTheme="minorEastAsia" w:hint="eastAsia"/>
        </w:rPr>
        <w:t>。</w:t>
      </w:r>
    </w:p>
    <w:p w14:paraId="6C07EE35" w14:textId="77777777" w:rsidR="00852C9F" w:rsidRDefault="003B2883">
      <w:pPr>
        <w:pStyle w:val="3"/>
        <w:rPr>
          <w:rFonts w:asciiTheme="minorEastAsia" w:hAnsiTheme="minorEastAsia"/>
        </w:rPr>
      </w:pPr>
      <w:bookmarkStart w:id="193" w:name="_Toc484781276"/>
      <w:r>
        <w:rPr>
          <w:rFonts w:asciiTheme="minorEastAsia" w:hAnsiTheme="minorEastAsia" w:hint="eastAsia"/>
        </w:rPr>
        <w:t>11.进度报告和进度例会</w:t>
      </w:r>
      <w:bookmarkEnd w:id="193"/>
    </w:p>
    <w:p w14:paraId="074A5C39" w14:textId="77777777" w:rsidR="00852C9F" w:rsidRDefault="003B2883">
      <w:pPr>
        <w:rPr>
          <w:rFonts w:asciiTheme="minorEastAsia" w:hAnsiTheme="minorEastAsia"/>
          <w:sz w:val="22"/>
        </w:rPr>
      </w:pPr>
      <w:r>
        <w:rPr>
          <w:rFonts w:asciiTheme="minorEastAsia" w:hAnsiTheme="minorEastAsia" w:hint="eastAsia"/>
          <w:sz w:val="22"/>
        </w:rPr>
        <w:t>11.1进度报告</w:t>
      </w:r>
    </w:p>
    <w:p w14:paraId="4AC098A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11.1.1施工过程中，承包人应向监理人指定的代表呈递一份每日的日进度报表、每周的周进度报表和每月的月进度报表。除非监理人同意，日进度报表应在次日上午九点前递交，周进度报表应在次周的周一上午九时前递交，月进度报表应随合同条款第17.3.2项约定的进度付款申请单一并递交。</w:t>
      </w:r>
    </w:p>
    <w:p w14:paraId="59ACFD0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11.1.2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5C73145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11.1.3月进度报表应当反映月完成工程量和累计完成工程量(包括永久工程和临时工程)、材料实际进货、消耗和库存量、现场施工设备的投运数量和运行状况、工程设备的到货情况、劳动力数量(本月及预计未来三个月劳动力的数量)、当前影响施工进度计划的因素和采取的改进措施、进度计划调整及其说明、质量事故和质量缺陷处理纪录、质量状况评价、安全施工措施计划实施情况、安全事故以及人员伤亡和财产损失情况(如果有)、环境保护措</w:t>
      </w:r>
      <w:r>
        <w:rPr>
          <w:rFonts w:asciiTheme="minorEastAsia" w:hAnsiTheme="minorEastAsia" w:hint="eastAsia"/>
        </w:rPr>
        <w:lastRenderedPageBreak/>
        <w:t>施实施和文明施工措施实施情况。</w:t>
      </w:r>
    </w:p>
    <w:p w14:paraId="45E0F71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11.1.4月进度报告还应附有一组充分显示工程形象进度的定点摄影照片。照片应当在经监理人批准的不同位置定期拍摄，每张照片都应标上相应的拍摄日期和简要文字说明，且应用经发包人和监理人批准的标准或格式装裱后呈交。</w:t>
      </w:r>
    </w:p>
    <w:p w14:paraId="62734BB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11.1.5各个进度报表的格式和内容应经过监理人的审批。进度报表应如实填写，由承包人授权代表签名，并报监理人的指定代表签名确认后再行分发。</w:t>
      </w:r>
    </w:p>
    <w:p w14:paraId="7C2CDE6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11.1.6如果监理人认为必要，进度报告和进度照片应同时以存储在磁盘或光盘中的数据文件的形式递交给发包人和监理人。数据文件采用的应用软件及其版本应经过监理人的审批。</w:t>
      </w:r>
    </w:p>
    <w:p w14:paraId="605D32B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11.1.7有关进度报告的其他要求：____________________________________________</w:t>
      </w:r>
    </w:p>
    <w:p w14:paraId="726E9454"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________________________________________________________________________________________________________</w:t>
      </w:r>
      <w:r>
        <w:rPr>
          <w:rFonts w:asciiTheme="minorEastAsia" w:hAnsiTheme="minorEastAsia" w:hint="eastAsia"/>
        </w:rPr>
        <w:t>。</w:t>
      </w:r>
    </w:p>
    <w:p w14:paraId="173D472A" w14:textId="77777777" w:rsidR="00852C9F" w:rsidRDefault="00852C9F">
      <w:pPr>
        <w:spacing w:line="500" w:lineRule="exact"/>
        <w:rPr>
          <w:rFonts w:asciiTheme="minorEastAsia" w:hAnsiTheme="minorEastAsia"/>
        </w:rPr>
      </w:pPr>
    </w:p>
    <w:p w14:paraId="24DFD86C" w14:textId="77777777" w:rsidR="00852C9F" w:rsidRDefault="003B2883">
      <w:pPr>
        <w:rPr>
          <w:rFonts w:asciiTheme="minorEastAsia" w:hAnsiTheme="minorEastAsia"/>
          <w:sz w:val="22"/>
        </w:rPr>
      </w:pPr>
      <w:r>
        <w:rPr>
          <w:rFonts w:asciiTheme="minorEastAsia" w:hAnsiTheme="minorEastAsia" w:hint="eastAsia"/>
          <w:sz w:val="22"/>
        </w:rPr>
        <w:t>11.2进度例会</w:t>
      </w:r>
    </w:p>
    <w:p w14:paraId="3A7E699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11.2.1监理人将主持召开有发包人、承包人、独立承包人和主要分包人等与本工程建设有关各方出席的每周一次的进度例会。必要时，监理人可随时召集所有上述各方或其中部分单位参加的会议。承包人应保证能代表其当场作出决定的高级管理人员出席会议。</w:t>
      </w:r>
    </w:p>
    <w:p w14:paraId="1EA6D00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11.2.2进度例会的内容将涉及合同管理、进度协调和工程管理的各个方面，由监理人准备的会议议题将随会议通知在会议召开前至少24小时发给各参会方。</w:t>
      </w:r>
    </w:p>
    <w:p w14:paraId="0088740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11.2.3监理人应当做好会议记录，并在会议结束时由与会各方签字确认。监理人应根据会议记录整理出会议纪要，并在相应会议后24小时内分发给出席会议的各方。会议纪要应当如实反映会议记录的内容，包括任何决定、存在的问题、责任方、有关工作的时间目标等等。各方在收到会议纪要后24小时内给予签字确认，如有任何异议，应将有关异议以书面形式通知监理人，由监理人与有异议一方或各方共同核对会议记录，有异议的一方或者各方对与会议记录内容一致的会议纪要必须给予签字确认，否则监理人可以用会议记录作为会议纪要。经参会各方签字认可的会议纪要对各方有合同约束力。</w:t>
      </w:r>
    </w:p>
    <w:p w14:paraId="0DD7898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11.2.4有关进度例会的其他要求：_____________________________________________</w:t>
      </w:r>
    </w:p>
    <w:p w14:paraId="20C301B8"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w:t>
      </w:r>
      <w:r>
        <w:rPr>
          <w:rFonts w:asciiTheme="minorEastAsia" w:hAnsiTheme="minorEastAsia" w:hint="eastAsia"/>
        </w:rPr>
        <w:t>。</w:t>
      </w:r>
    </w:p>
    <w:p w14:paraId="7425A561" w14:textId="77777777" w:rsidR="00852C9F" w:rsidRDefault="00852C9F">
      <w:pPr>
        <w:rPr>
          <w:rFonts w:asciiTheme="minorEastAsia" w:hAnsiTheme="minorEastAsia"/>
        </w:rPr>
      </w:pPr>
    </w:p>
    <w:p w14:paraId="63465EE7" w14:textId="77777777" w:rsidR="00852C9F" w:rsidRDefault="003B2883">
      <w:pPr>
        <w:pStyle w:val="3"/>
        <w:rPr>
          <w:rFonts w:asciiTheme="minorEastAsia" w:hAnsiTheme="minorEastAsia"/>
        </w:rPr>
      </w:pPr>
      <w:bookmarkStart w:id="194" w:name="_Toc484781277"/>
      <w:r>
        <w:rPr>
          <w:rFonts w:asciiTheme="minorEastAsia" w:hAnsiTheme="minorEastAsia" w:hint="eastAsia"/>
        </w:rPr>
        <w:t>12.试验和检验</w:t>
      </w:r>
      <w:bookmarkEnd w:id="194"/>
    </w:p>
    <w:p w14:paraId="1DB3B24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12.1承包人应当按照工程施工验收规范和标准的规定和通用合同条款第14条的约定，对用于永久工程的主要材料、半成品、成品、建筑构配件、工程设备等进行试验和检验。</w:t>
      </w:r>
    </w:p>
    <w:p w14:paraId="11CB89B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12.2本工程需要承包人进行试验和检验的材料、工程设备和工艺如下：</w:t>
      </w:r>
    </w:p>
    <w:p w14:paraId="486EFA3C" w14:textId="77777777" w:rsidR="00852C9F" w:rsidRDefault="00852C9F">
      <w:pPr>
        <w:rPr>
          <w:rFonts w:asciiTheme="minorEastAsia" w:hAnsiTheme="minorEastAsia"/>
        </w:rPr>
      </w:pPr>
    </w:p>
    <w:p w14:paraId="6482B7F2" w14:textId="77777777" w:rsidR="00852C9F" w:rsidRDefault="003B2883">
      <w:pPr>
        <w:rPr>
          <w:rFonts w:asciiTheme="minorEastAsia" w:hAnsiTheme="minorEastAsia"/>
        </w:rPr>
      </w:pPr>
      <w:r>
        <w:rPr>
          <w:rFonts w:asciiTheme="minorEastAsia" w:hAnsiTheme="minorEastAsia" w:hint="eastAsia"/>
        </w:rPr>
        <w:t>监理人可以根据工程需要，指示承包人进行其他现场材料和工艺的试验和检验。</w:t>
      </w:r>
    </w:p>
    <w:p w14:paraId="05D7AB3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12.3本工程需要由监理人和承包人共同进行试验和检验的材料、工程设备和工艺如下：</w:t>
      </w:r>
    </w:p>
    <w:p w14:paraId="3DCF15F9" w14:textId="77777777" w:rsidR="00852C9F" w:rsidRDefault="003B2883">
      <w:pPr>
        <w:spacing w:line="500" w:lineRule="exact"/>
        <w:rPr>
          <w:rFonts w:asciiTheme="minorEastAsia" w:hAnsiTheme="minorEastAsia"/>
        </w:rPr>
      </w:pPr>
      <w:r>
        <w:rPr>
          <w:rFonts w:asciiTheme="minorEastAsia" w:hAnsiTheme="minorEastAsia" w:hint="eastAsia"/>
        </w:rPr>
        <w:t>_</w:t>
      </w:r>
      <w:r>
        <w:rPr>
          <w:rFonts w:asciiTheme="minorEastAsia" w:hAnsiTheme="minorEastAsia"/>
        </w:rPr>
        <w:t>__________________________________________________________________________________________________________</w:t>
      </w:r>
      <w:r>
        <w:rPr>
          <w:rFonts w:asciiTheme="minorEastAsia" w:hAnsiTheme="minorEastAsia" w:hint="eastAsia"/>
        </w:rPr>
        <w:t>。</w:t>
      </w:r>
    </w:p>
    <w:p w14:paraId="4C8ABA8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12.4本条上述约定需要进行检验的材料、工程设备和工艺在经过检验并获得监理人批准以前，不得用于任何永久工程。</w:t>
      </w:r>
    </w:p>
    <w:p w14:paraId="0122114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12.5承包人应为任何材料、工程设备和工艺的检查、检测和检验提供劳务、电力、燃料、备用品、设备和仪器以及必要的协助。监理人及其任何授权人员应能够在任何时候进入现场及正在为工程制造、装配、准备材料和(或)工程设备的车间和场所进行任何必要的检查。无论这些车间和场所是否属于承包人，承包人都应提供一切便利，并协助其取得相应的权力和(或)许可。</w:t>
      </w:r>
    </w:p>
    <w:p w14:paraId="12FCA00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12.6如果检查、检测、检验或试验的结果表明，材料、工程设备和工艺有缺陷或不符合合同约定，监理人和发包人可拒收此类材料、工程设备和工艺，并应立即通知承包人同时说明理由。承包人应立即修复上述缺陷并保证其符合合同约定。若监理人或发包人要求对此类工程设备、材料、设计或工艺重新进行检验，则此类检验应按相同条款和条件重新进行。如果此类拒收和重新检验致使发包人产生了额外费用，则此类费用应由承包人支付给发包人，或从发包人应支付给承包人的款项中扣除。</w:t>
      </w:r>
    </w:p>
    <w:p w14:paraId="009466A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12.7承包人应在监理人的监督下，对涉及结构安全的试块、试件以及有关材料进行现场取样，并送质量检测单位进行检测。</w:t>
      </w:r>
    </w:p>
    <w:p w14:paraId="5833749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12.8除合同另有约定外，承包人应负担本合同项下的所有材料、工程设备和工艺检验的费用。</w:t>
      </w:r>
    </w:p>
    <w:p w14:paraId="490CAB79" w14:textId="77777777" w:rsidR="00852C9F" w:rsidRDefault="003B2883">
      <w:pPr>
        <w:pStyle w:val="3"/>
        <w:rPr>
          <w:rFonts w:asciiTheme="minorEastAsia" w:hAnsiTheme="minorEastAsia"/>
        </w:rPr>
      </w:pPr>
      <w:bookmarkStart w:id="195" w:name="_Toc484781278"/>
      <w:r>
        <w:rPr>
          <w:rFonts w:asciiTheme="minorEastAsia" w:hAnsiTheme="minorEastAsia" w:hint="eastAsia"/>
        </w:rPr>
        <w:lastRenderedPageBreak/>
        <w:t>13.计日工</w:t>
      </w:r>
      <w:bookmarkEnd w:id="195"/>
    </w:p>
    <w:p w14:paraId="061B09C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13.1通用合同条款第15.7款约定的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监理人按通用合同条款第15.7.1项约定通知承包人实施。</w:t>
      </w:r>
    </w:p>
    <w:p w14:paraId="5653532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13.2在工程实际开工后14天内，承包人应当按通用合同条款第15.7.2项约定的计日工报表内容，准备一份计日工日报表的格式，报送监理人审批，监理人应当在收到之日后7天内给予批复或提出修改意见。</w:t>
      </w:r>
    </w:p>
    <w:p w14:paraId="55A94DD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13.3按计日工实施相关变更的过程中，承包人应当按经监理人批准的计日工日报表格式，每天提交计日工报表和有关凭证，报送监理人审批，监理人应当在收到相关报表和凭证后24小时内给予批复。</w:t>
      </w:r>
    </w:p>
    <w:p w14:paraId="5B1D038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13.4计日工劳务按工日(8小时)计量，单次4小时以内按0.5个工日，单次4小时至8小时按1个工日，加班时间按照国家劳动法律法规的规定办理。实施计日工的劳务人员仅应包括直接从事计日工工作的工人和班组长(如果有)，不应包括工长及其以上管理人员。</w:t>
      </w:r>
    </w:p>
    <w:p w14:paraId="031E4A7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13.5已标价工程量清单计日工材料表中未列出的材料，实际发生于计日工时，其价格按照经监理人事先审批的材料运到现场的价格和有关材料采购的发票票面价格(运到现场价)中的较低者结算，另计一个在计日工材料表中填写的包括承包人企业管理费、利润在内的一个固定百分比，规费和税金另计。</w:t>
      </w:r>
    </w:p>
    <w:p w14:paraId="3C1C401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13.6施工机械按台班计量(8小时)，单次4小时以内按0.5个台班，单次4小时至8小时按1个台班，操作人员加班时间按照国家劳动法律法规的规定办理。计日工如果需要使用场外施工机械，台班费用和进出场费用按市场平均价格，由承包人事后报监理人审批。</w:t>
      </w:r>
    </w:p>
    <w:p w14:paraId="22D4031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13.7关于计日工的其他约定：_______________________________________________</w:t>
      </w:r>
    </w:p>
    <w:p w14:paraId="3A881599"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w:t>
      </w:r>
      <w:r>
        <w:rPr>
          <w:rFonts w:asciiTheme="minorEastAsia" w:hAnsiTheme="minorEastAsia" w:hint="eastAsia"/>
        </w:rPr>
        <w:t>。</w:t>
      </w:r>
    </w:p>
    <w:p w14:paraId="11B172EA" w14:textId="77777777" w:rsidR="00852C9F" w:rsidRDefault="003B2883">
      <w:pPr>
        <w:pStyle w:val="3"/>
        <w:rPr>
          <w:rFonts w:asciiTheme="minorEastAsia" w:hAnsiTheme="minorEastAsia"/>
        </w:rPr>
      </w:pPr>
      <w:bookmarkStart w:id="196" w:name="_Toc484781279"/>
      <w:r>
        <w:rPr>
          <w:rFonts w:asciiTheme="minorEastAsia" w:hAnsiTheme="minorEastAsia" w:hint="eastAsia"/>
        </w:rPr>
        <w:t>14.计量与支付</w:t>
      </w:r>
      <w:bookmarkEnd w:id="196"/>
    </w:p>
    <w:p w14:paraId="5F9236CD" w14:textId="77777777" w:rsidR="00852C9F" w:rsidRDefault="003B2883">
      <w:pPr>
        <w:rPr>
          <w:rFonts w:asciiTheme="minorEastAsia" w:hAnsiTheme="minorEastAsia"/>
          <w:sz w:val="24"/>
        </w:rPr>
      </w:pPr>
      <w:r>
        <w:rPr>
          <w:rFonts w:asciiTheme="minorEastAsia" w:hAnsiTheme="minorEastAsia" w:hint="eastAsia"/>
          <w:sz w:val="24"/>
        </w:rPr>
        <w:t>14.1付款申请单</w:t>
      </w:r>
    </w:p>
    <w:p w14:paraId="074D2E5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14.1.1在工程实际开工后14天内，承包人应当按照合同条款第17条的约定，准备一</w:t>
      </w:r>
      <w:r>
        <w:rPr>
          <w:rFonts w:asciiTheme="minorEastAsia" w:hAnsiTheme="minorEastAsia" w:hint="eastAsia"/>
        </w:rPr>
        <w:lastRenderedPageBreak/>
        <w:t>份已完工程量报表、进度付款申请单和计量文件的格式等报送监理人，监理人应当在收到承包人报送的格式后7天内给予批复或者提出修改意见。</w:t>
      </w:r>
    </w:p>
    <w:p w14:paraId="36F8821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14.1.2根据合同条款第17.1款和第17.3款，承包人应当在合同约定的每个付款周期末，对当期完成的各项工程量进行计量和计价，并按照第17.3.2项的约定，对当期应增加和扣减的各类款项进行梳理和汇总，按经监理人批准的格式和专用合同条款约定的份数和内容准备并向监理人递交进度付款申请单，并将进度付款申请单连同已完工程量报表、有关计量资料以及能够证明其进度付款申请单中所索要款项符合合同约定的各个支持性文件同时报送监理人审批。</w:t>
      </w:r>
    </w:p>
    <w:p w14:paraId="76A3CA8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14.1.3竣工付款申诅单的内容按专用合同条款第17.5.1(1)目的约定。采用单价合同形式的，竣工付款申请单应当附上按通用合同条款第17.1.4(5)目确定的结算工程量和最近一欠进度付款和竣工付款之间完成的各子目的工程量计量文件。采用总价合同形式的，签约合同价所基于的工程量就是相应的竣工结算工程量，但是，变更应按合同约定进行计量和计价。</w:t>
      </w:r>
    </w:p>
    <w:p w14:paraId="049D87E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14.1.4竣工结算总价(合同价格)应当按以下内容梳理：</w:t>
      </w:r>
    </w:p>
    <w:p w14:paraId="2A73109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(1)签约合同价；</w:t>
      </w:r>
    </w:p>
    <w:p w14:paraId="1B4F633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(2)应当扣减的项目；</w:t>
      </w:r>
    </w:p>
    <w:p w14:paraId="4F9F0FD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1)所有暂列金额；</w:t>
      </w:r>
    </w:p>
    <w:p w14:paraId="242EE46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2)所有暂估价；</w:t>
      </w:r>
    </w:p>
    <w:p w14:paraId="35FBFEB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3)根据合同条款第15条应扣减的变更金额；</w:t>
      </w:r>
    </w:p>
    <w:p w14:paraId="1F682D3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4)根据合同条款第16条应扣减的价格调整(下调部分)；</w:t>
      </w:r>
    </w:p>
    <w:p w14:paraId="7A9A81C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5)根据合同条款第23.4款应扣减的发包人索赔金额；</w:t>
      </w:r>
    </w:p>
    <w:p w14:paraId="1472568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6)甩项工程的合同价值(如果有)；</w:t>
      </w:r>
    </w:p>
    <w:p w14:paraId="016DAC8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7)根据合同约定发包人应扣减的其他金额。</w:t>
      </w:r>
    </w:p>
    <w:p w14:paraId="678118E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(3)应当增加的项目；</w:t>
      </w:r>
    </w:p>
    <w:p w14:paraId="5EA4350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1)实际发生的暂列金额(包括计日工)；</w:t>
      </w:r>
    </w:p>
    <w:p w14:paraId="5C93F35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2)实际发生的暂估价；</w:t>
      </w:r>
    </w:p>
    <w:p w14:paraId="32EB0C4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3)根据合同条款第15条应增加的变更金额；</w:t>
      </w:r>
    </w:p>
    <w:p w14:paraId="7E41BD3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4)根据合同条款第16条应增加的价格调整(上调部分)；</w:t>
      </w:r>
    </w:p>
    <w:p w14:paraId="3B04587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5)根据合同条款第23.2款应增加的承包人索赔金额；</w:t>
      </w:r>
    </w:p>
    <w:p w14:paraId="30C1DE4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6)根据合同约定承包人应当得到的其他金额。</w:t>
      </w:r>
    </w:p>
    <w:p w14:paraId="187889C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(4)规费和税金差额部分。</w:t>
      </w:r>
    </w:p>
    <w:p w14:paraId="634B790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14.1.5最终结清申请单的应付金额应当按下列内容梳理：</w:t>
      </w:r>
    </w:p>
    <w:p w14:paraId="616EEF8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(1)按合同约定扣留的质量保证金；</w:t>
      </w:r>
    </w:p>
    <w:p w14:paraId="77E84D7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(2)应当扣除的金额：</w:t>
      </w:r>
    </w:p>
    <w:p w14:paraId="25F16B6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1)按通用合同条款17.4.3项约定扣留的质量保证金；</w:t>
      </w:r>
    </w:p>
    <w:p w14:paraId="39B25B3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2)按通用合同条款19.2.4项约定扣除的质量保证金；</w:t>
      </w:r>
    </w:p>
    <w:p w14:paraId="0A61E5B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3)根据合同条款第23.4款应扣减的缺陷责任期内发生的发包人索赔金额；</w:t>
      </w:r>
    </w:p>
    <w:p w14:paraId="68B6285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4)根据合同约定应扣减的其他金额。</w:t>
      </w:r>
    </w:p>
    <w:p w14:paraId="2F369EC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(3)应当增加的金额：</w:t>
      </w:r>
    </w:p>
    <w:p w14:paraId="5D75CD7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1)已完且符合合同约定的甩项工程的价值；</w:t>
      </w:r>
    </w:p>
    <w:p w14:paraId="0B596A7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2)按通用合同条款19.2.3项约定由承包人修复的发包人原因造成的缺陷的价值；</w:t>
      </w:r>
    </w:p>
    <w:p w14:paraId="0056FFB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3)根据合同条款第23.2款应增加的缺陷责任期内发生的承包人索赔金额；</w:t>
      </w:r>
    </w:p>
    <w:p w14:paraId="249D2C88"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4)根据合同约定承包人应当得到的其他金额。</w:t>
      </w:r>
    </w:p>
    <w:p w14:paraId="3CC22C7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最终结清应当由发包人和承包人按照“多退少补”的原则办理。</w:t>
      </w:r>
    </w:p>
    <w:p w14:paraId="00305E9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14.1.6竣工付款申请单和最终结清申请单应当比照进度付款申请单的格式准备，并提供相关证明材料。</w:t>
      </w:r>
    </w:p>
    <w:p w14:paraId="5AA8C740" w14:textId="77777777" w:rsidR="00852C9F" w:rsidRDefault="003B2883">
      <w:pPr>
        <w:rPr>
          <w:rFonts w:asciiTheme="minorEastAsia" w:hAnsiTheme="minorEastAsia"/>
          <w:sz w:val="24"/>
        </w:rPr>
      </w:pPr>
      <w:r>
        <w:rPr>
          <w:rFonts w:asciiTheme="minorEastAsia" w:hAnsiTheme="minorEastAsia" w:hint="eastAsia"/>
          <w:sz w:val="24"/>
        </w:rPr>
        <w:t>14.2其他约定</w:t>
      </w:r>
    </w:p>
    <w:p w14:paraId="17F0D5A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其他约定内容：______________________________________________________________</w:t>
      </w:r>
    </w:p>
    <w:p w14:paraId="0D40D251"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__________________________________________________________________________________________________</w:t>
      </w:r>
      <w:r>
        <w:rPr>
          <w:rFonts w:asciiTheme="minorEastAsia" w:hAnsiTheme="minorEastAsia" w:hint="eastAsia"/>
        </w:rPr>
        <w:t>。</w:t>
      </w:r>
    </w:p>
    <w:p w14:paraId="0AD129D2" w14:textId="77777777" w:rsidR="00852C9F" w:rsidRDefault="00852C9F">
      <w:pPr>
        <w:rPr>
          <w:rFonts w:asciiTheme="minorEastAsia" w:hAnsiTheme="minorEastAsia"/>
        </w:rPr>
      </w:pPr>
    </w:p>
    <w:p w14:paraId="153E2034" w14:textId="77777777" w:rsidR="00852C9F" w:rsidRDefault="003B2883">
      <w:pPr>
        <w:pStyle w:val="3"/>
        <w:rPr>
          <w:rFonts w:asciiTheme="minorEastAsia" w:hAnsiTheme="minorEastAsia"/>
        </w:rPr>
      </w:pPr>
      <w:bookmarkStart w:id="197" w:name="_Toc484781280"/>
      <w:r>
        <w:rPr>
          <w:rFonts w:asciiTheme="minorEastAsia" w:hAnsiTheme="minorEastAsia" w:hint="eastAsia"/>
        </w:rPr>
        <w:t>15.竣工验收和工程移交</w:t>
      </w:r>
      <w:bookmarkEnd w:id="197"/>
    </w:p>
    <w:p w14:paraId="0B66263D" w14:textId="77777777" w:rsidR="00852C9F" w:rsidRDefault="003B2883">
      <w:pPr>
        <w:rPr>
          <w:rFonts w:asciiTheme="minorEastAsia" w:hAnsiTheme="minorEastAsia"/>
          <w:sz w:val="24"/>
        </w:rPr>
      </w:pPr>
      <w:r>
        <w:rPr>
          <w:rFonts w:asciiTheme="minorEastAsia" w:hAnsiTheme="minorEastAsia" w:hint="eastAsia"/>
          <w:sz w:val="24"/>
        </w:rPr>
        <w:t>15.1竣工验收前的清理</w:t>
      </w:r>
    </w:p>
    <w:p w14:paraId="68D5A03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15.1.1在向监理人提交竣工验收申请报告前，承包人应当完成竣工验收前的清理工作，包括但不限于：</w:t>
      </w:r>
    </w:p>
    <w:p w14:paraId="66713932"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(1)从永久工程内清除所有剩余材料、杂物、垃圾等等；</w:t>
      </w:r>
    </w:p>
    <w:p w14:paraId="20AC28B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(2)清洗工程的所有地面、墙面、楼面、路面等表面；</w:t>
      </w:r>
    </w:p>
    <w:p w14:paraId="07A3413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(3)清洗和擦洗所有玻璃、磁砖、石材和所有金属面；</w:t>
      </w:r>
    </w:p>
    <w:p w14:paraId="1D088B3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(4)修缮所有损坏、清除所有污迹、替换所有需更换的材料；</w:t>
      </w:r>
    </w:p>
    <w:p w14:paraId="6BD12FA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(5)所有表面完成约定的装修和装饰；</w:t>
      </w:r>
    </w:p>
    <w:p w14:paraId="531D9A0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(6)检查和调试所有的门、窗、抽屉等以确保他们开启的顺畅；</w:t>
      </w:r>
    </w:p>
    <w:p w14:paraId="31AB6E64"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(7)检查和调试所有的五金件并上油；</w:t>
      </w:r>
    </w:p>
    <w:p w14:paraId="18B6B65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(8)检查、测试和确保所有服务系统、设施和设备达到良好的运行状态和效果；</w:t>
      </w:r>
    </w:p>
    <w:p w14:paraId="347EE4E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(9)所有钥匙(如果有)贴上标签并固定到钥匙排上随时可以交给监理人。</w:t>
      </w:r>
    </w:p>
    <w:p w14:paraId="03213B7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15.1.2清理工作所需费用由承包人承担。</w:t>
      </w:r>
    </w:p>
    <w:p w14:paraId="2CF2A570" w14:textId="77777777" w:rsidR="00852C9F" w:rsidRDefault="00852C9F" w:rsidP="004F396C">
      <w:pPr>
        <w:spacing w:line="500" w:lineRule="exact"/>
        <w:ind w:firstLineChars="196" w:firstLine="412"/>
        <w:rPr>
          <w:rFonts w:asciiTheme="minorEastAsia" w:hAnsiTheme="minorEastAsia"/>
        </w:rPr>
      </w:pPr>
    </w:p>
    <w:p w14:paraId="73C17A6D" w14:textId="77777777" w:rsidR="00852C9F" w:rsidRDefault="003B2883">
      <w:pPr>
        <w:rPr>
          <w:rFonts w:asciiTheme="minorEastAsia" w:hAnsiTheme="minorEastAsia"/>
          <w:sz w:val="24"/>
        </w:rPr>
      </w:pPr>
      <w:r>
        <w:rPr>
          <w:rFonts w:asciiTheme="minorEastAsia" w:hAnsiTheme="minorEastAsia" w:hint="eastAsia"/>
          <w:sz w:val="24"/>
        </w:rPr>
        <w:t>15.2竣工验收申请报告</w:t>
      </w:r>
    </w:p>
    <w:p w14:paraId="6082960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15.2.1竣工验收申请报告，也称竣工验收报告，是承包人完成合同约定的工作内容后，按照国家有关施工质量验收标准的规定，经其自行检查，证明已经完成合同工作内容并符合合同约定，达到竣工验收标准，而向监理人或发包人提交的请求发包人组织进行合同工程竣工验收的一份书面申请函，合同约定的竣工验收资料和其他文件一般作为竣工验收申请报告的附件，是竣工验收申请报告的组成部分。</w:t>
      </w:r>
    </w:p>
    <w:p w14:paraId="0CC2F3F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15.2.2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监理人的审批。</w:t>
      </w:r>
    </w:p>
    <w:p w14:paraId="2E155D7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15.2.3竣工验收申请报告应当按通用合同条款第18.2款附上下列内容：</w:t>
      </w:r>
    </w:p>
    <w:p w14:paraId="04B03E5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承包人的自行检查和评定记录文件，即除监理人同意列入缺陷责任期内完成的尾工(甩项)工程和缺陷修补工作外，合同范围内的全部单位工程以及有关工作，包括合同要求的试验、试运行以及检验和验收均已完成，并符合合同要求；</w:t>
      </w:r>
    </w:p>
    <w:p w14:paraId="7854060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（2）按专用合同条款第18.2(2)目约定的内容和份数整理的符合要求的竣工资料；</w:t>
      </w:r>
    </w:p>
    <w:p w14:paraId="4A7797B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（3）按监理人的要求编制了在缺陷责任期内完成的尾工(甩项)工程和缺陷修补工作清单以及相应施工计划；</w:t>
      </w:r>
    </w:p>
    <w:p w14:paraId="69039C8B"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（4）监理人要求在竣工验收前应完成的其他工作的证明材料；</w:t>
      </w:r>
    </w:p>
    <w:p w14:paraId="4A997DA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（5）监理人要求提交的竣工验收资料清单；</w:t>
      </w:r>
    </w:p>
    <w:p w14:paraId="7D754A0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（6）通用合同条款第18.4.1项约定的单位工程竣工验收成果和结论文件(如果有)；</w:t>
      </w:r>
    </w:p>
    <w:p w14:paraId="17A4CAE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（7）专用合同条款第19.7款约定的质量保修书(此前已经提交的不再提交)；</w:t>
      </w:r>
    </w:p>
    <w:p w14:paraId="2808BEC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（8）其他：____________________________________________________。</w:t>
      </w:r>
    </w:p>
    <w:p w14:paraId="728BE7B4" w14:textId="77777777" w:rsidR="00852C9F" w:rsidRDefault="00852C9F" w:rsidP="004F396C">
      <w:pPr>
        <w:spacing w:line="500" w:lineRule="exact"/>
        <w:ind w:firstLineChars="196" w:firstLine="412"/>
        <w:rPr>
          <w:rFonts w:asciiTheme="minorEastAsia" w:hAnsiTheme="minorEastAsia"/>
        </w:rPr>
      </w:pPr>
    </w:p>
    <w:p w14:paraId="7C44D78D" w14:textId="77777777" w:rsidR="00852C9F" w:rsidRDefault="003B2883">
      <w:pPr>
        <w:rPr>
          <w:rFonts w:asciiTheme="minorEastAsia" w:hAnsiTheme="minorEastAsia"/>
          <w:sz w:val="24"/>
        </w:rPr>
      </w:pPr>
      <w:r>
        <w:rPr>
          <w:rFonts w:asciiTheme="minorEastAsia" w:hAnsiTheme="minorEastAsia" w:hint="eastAsia"/>
          <w:sz w:val="24"/>
        </w:rPr>
        <w:t>15.3竣工清场</w:t>
      </w:r>
    </w:p>
    <w:p w14:paraId="780E437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15.3.1监理人颁发(出具)工程接收证书后，承包人应在56天内按以下要求对施工场地(现场)进行清理：</w:t>
      </w:r>
    </w:p>
    <w:p w14:paraId="563F273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(1)从施工场地(现场)清除所有杂物和垃圾等等；</w:t>
      </w:r>
    </w:p>
    <w:p w14:paraId="4FCF392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(2)从施工场地现场拆除所有的临时工程和临时设施并恢复地面原状，但经监理人批准的护坡桩、锚杆、塔吊基础和无法拆除的埋入式模板等无法拆除的临时设施除外；</w:t>
      </w:r>
    </w:p>
    <w:p w14:paraId="5BCF4E8D"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(3)撤离所有承包人施工设备和剩余材料(经监理人同意需在缺陷责任期内继续使用的除外)；</w:t>
      </w:r>
    </w:p>
    <w:p w14:paraId="3B054D7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(4)监理人指示的其他清场工作。</w:t>
      </w:r>
    </w:p>
    <w:p w14:paraId="5579AAB1" w14:textId="77777777" w:rsidR="00852C9F" w:rsidRDefault="003B2883">
      <w:pPr>
        <w:pStyle w:val="3"/>
        <w:rPr>
          <w:rFonts w:asciiTheme="minorEastAsia" w:hAnsiTheme="minorEastAsia"/>
        </w:rPr>
      </w:pPr>
      <w:bookmarkStart w:id="198" w:name="_Toc484781281"/>
      <w:r>
        <w:rPr>
          <w:rFonts w:asciiTheme="minorEastAsia" w:hAnsiTheme="minorEastAsia" w:hint="eastAsia"/>
        </w:rPr>
        <w:t>16.其他要求</w:t>
      </w:r>
      <w:bookmarkEnd w:id="198"/>
    </w:p>
    <w:p w14:paraId="379627AF" w14:textId="77777777" w:rsidR="00852C9F" w:rsidRDefault="003B2883">
      <w:pPr>
        <w:ind w:firstLineChars="300" w:firstLine="630"/>
        <w:rPr>
          <w:rFonts w:asciiTheme="minorEastAsia" w:hAnsiTheme="minorEastAsia"/>
        </w:rPr>
      </w:pPr>
      <w:r>
        <w:rPr>
          <w:rFonts w:asciiTheme="minorEastAsia" w:hAnsiTheme="minorEastAsia" w:hint="eastAsia"/>
        </w:rPr>
        <w:t>______________________________________________________________________________________________________________________________________________________________________________________。</w:t>
      </w:r>
    </w:p>
    <w:p w14:paraId="167D472F" w14:textId="77777777" w:rsidR="00852C9F" w:rsidRDefault="003B2883">
      <w:pPr>
        <w:pStyle w:val="3"/>
        <w:rPr>
          <w:rFonts w:asciiTheme="minorEastAsia" w:hAnsiTheme="minorEastAsia"/>
        </w:rPr>
      </w:pPr>
      <w:bookmarkStart w:id="199" w:name="_Toc484781282"/>
      <w:r>
        <w:rPr>
          <w:rFonts w:asciiTheme="minorEastAsia" w:hAnsiTheme="minorEastAsia" w:hint="eastAsia"/>
        </w:rPr>
        <w:t>第二节特殊技术标准和要求</w:t>
      </w:r>
      <w:bookmarkEnd w:id="199"/>
    </w:p>
    <w:p w14:paraId="5F208B0C"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1．材料和工程设备技术要求</w:t>
      </w:r>
    </w:p>
    <w:p w14:paraId="7E83354E"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1.1承包人自行施工范围内的部分材料和工程设备技术要求如下：_________________</w:t>
      </w:r>
    </w:p>
    <w:p w14:paraId="0AA0EB66" w14:textId="77777777" w:rsidR="00852C9F" w:rsidRDefault="003B2883">
      <w:pPr>
        <w:rPr>
          <w:rFonts w:asciiTheme="minorEastAsia" w:hAnsiTheme="minorEastAsia"/>
        </w:rPr>
      </w:pPr>
      <w:r>
        <w:rPr>
          <w:rFonts w:asciiTheme="minorEastAsia" w:hAnsiTheme="minorEastAsia" w:hint="eastAsi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A73577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lastRenderedPageBreak/>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15F00911"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1.2承包人自行施工范围内的材料和工程设备选型允许的偏离如下：</w:t>
      </w: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346"/>
        <w:gridCol w:w="2067"/>
        <w:gridCol w:w="1703"/>
        <w:gridCol w:w="1703"/>
        <w:gridCol w:w="1703"/>
      </w:tblGrid>
      <w:tr w:rsidR="00852C9F" w14:paraId="4C819BDF" w14:textId="77777777">
        <w:tc>
          <w:tcPr>
            <w:tcW w:w="1346" w:type="dxa"/>
          </w:tcPr>
          <w:p w14:paraId="34987C8F" w14:textId="77777777" w:rsidR="00852C9F" w:rsidRDefault="003B2883">
            <w:pPr>
              <w:jc w:val="center"/>
              <w:rPr>
                <w:rFonts w:asciiTheme="minorEastAsia" w:hAnsiTheme="minorEastAsia"/>
              </w:rPr>
            </w:pPr>
            <w:r>
              <w:rPr>
                <w:rFonts w:asciiTheme="minorEastAsia" w:hAnsiTheme="minorEastAsia" w:hint="eastAsia"/>
              </w:rPr>
              <w:t>序号</w:t>
            </w:r>
          </w:p>
        </w:tc>
        <w:tc>
          <w:tcPr>
            <w:tcW w:w="2067" w:type="dxa"/>
          </w:tcPr>
          <w:p w14:paraId="58EF5A4E" w14:textId="77777777" w:rsidR="00852C9F" w:rsidRDefault="003B2883">
            <w:pPr>
              <w:jc w:val="center"/>
              <w:rPr>
                <w:rFonts w:asciiTheme="minorEastAsia" w:hAnsiTheme="minorEastAsia"/>
              </w:rPr>
            </w:pPr>
            <w:r>
              <w:rPr>
                <w:rFonts w:asciiTheme="minorEastAsia" w:hAnsiTheme="minorEastAsia" w:hint="eastAsia"/>
              </w:rPr>
              <w:t>材料和工程设备</w:t>
            </w:r>
          </w:p>
          <w:p w14:paraId="716852CD" w14:textId="77777777" w:rsidR="00852C9F" w:rsidRDefault="003B2883">
            <w:pPr>
              <w:jc w:val="center"/>
              <w:rPr>
                <w:rFonts w:asciiTheme="minorEastAsia" w:hAnsiTheme="minorEastAsia"/>
              </w:rPr>
            </w:pPr>
            <w:r>
              <w:rPr>
                <w:rFonts w:asciiTheme="minorEastAsia" w:hAnsiTheme="minorEastAsia" w:hint="eastAsia"/>
              </w:rPr>
              <w:t>名称</w:t>
            </w:r>
          </w:p>
        </w:tc>
        <w:tc>
          <w:tcPr>
            <w:tcW w:w="1703" w:type="dxa"/>
          </w:tcPr>
          <w:p w14:paraId="4A3D74F6" w14:textId="77777777" w:rsidR="00852C9F" w:rsidRDefault="003B2883">
            <w:pPr>
              <w:jc w:val="center"/>
              <w:rPr>
                <w:rFonts w:asciiTheme="minorEastAsia" w:hAnsiTheme="minorEastAsia"/>
              </w:rPr>
            </w:pPr>
            <w:r>
              <w:rPr>
                <w:rFonts w:asciiTheme="minorEastAsia" w:hAnsiTheme="minorEastAsia" w:hint="eastAsia"/>
              </w:rPr>
              <w:t>技术指标</w:t>
            </w:r>
          </w:p>
        </w:tc>
        <w:tc>
          <w:tcPr>
            <w:tcW w:w="1703" w:type="dxa"/>
          </w:tcPr>
          <w:p w14:paraId="32BCF030" w14:textId="77777777" w:rsidR="00852C9F" w:rsidRDefault="003B2883">
            <w:pPr>
              <w:jc w:val="center"/>
              <w:rPr>
                <w:rFonts w:asciiTheme="minorEastAsia" w:hAnsiTheme="minorEastAsia"/>
              </w:rPr>
            </w:pPr>
            <w:r>
              <w:rPr>
                <w:rFonts w:asciiTheme="minorEastAsia" w:hAnsiTheme="minorEastAsia" w:hint="eastAsia"/>
              </w:rPr>
              <w:t>允许偏离范围</w:t>
            </w:r>
          </w:p>
        </w:tc>
        <w:tc>
          <w:tcPr>
            <w:tcW w:w="1703" w:type="dxa"/>
          </w:tcPr>
          <w:p w14:paraId="15572DB8" w14:textId="77777777" w:rsidR="00852C9F" w:rsidRDefault="003B2883">
            <w:pPr>
              <w:jc w:val="center"/>
              <w:rPr>
                <w:rFonts w:asciiTheme="minorEastAsia" w:hAnsiTheme="minorEastAsia"/>
              </w:rPr>
            </w:pPr>
            <w:r>
              <w:rPr>
                <w:rFonts w:asciiTheme="minorEastAsia" w:hAnsiTheme="minorEastAsia" w:hint="eastAsia"/>
              </w:rPr>
              <w:t>备注</w:t>
            </w:r>
          </w:p>
        </w:tc>
      </w:tr>
      <w:tr w:rsidR="00852C9F" w14:paraId="75CDB025" w14:textId="77777777">
        <w:tc>
          <w:tcPr>
            <w:tcW w:w="1346" w:type="dxa"/>
          </w:tcPr>
          <w:p w14:paraId="2345A469" w14:textId="77777777" w:rsidR="00852C9F" w:rsidRDefault="003B2883">
            <w:pPr>
              <w:jc w:val="center"/>
              <w:rPr>
                <w:rFonts w:asciiTheme="minorEastAsia" w:hAnsiTheme="minorEastAsia"/>
              </w:rPr>
            </w:pPr>
            <w:r>
              <w:rPr>
                <w:rFonts w:asciiTheme="minorEastAsia" w:hAnsiTheme="minorEastAsia" w:hint="eastAsia"/>
              </w:rPr>
              <w:t>1</w:t>
            </w:r>
          </w:p>
        </w:tc>
        <w:tc>
          <w:tcPr>
            <w:tcW w:w="2067" w:type="dxa"/>
          </w:tcPr>
          <w:p w14:paraId="41C12749" w14:textId="77777777" w:rsidR="00852C9F" w:rsidRDefault="00852C9F">
            <w:pPr>
              <w:jc w:val="center"/>
              <w:rPr>
                <w:rFonts w:asciiTheme="minorEastAsia" w:hAnsiTheme="minorEastAsia"/>
              </w:rPr>
            </w:pPr>
          </w:p>
        </w:tc>
        <w:tc>
          <w:tcPr>
            <w:tcW w:w="1703" w:type="dxa"/>
          </w:tcPr>
          <w:p w14:paraId="2A0CFEE0" w14:textId="77777777" w:rsidR="00852C9F" w:rsidRDefault="00852C9F">
            <w:pPr>
              <w:jc w:val="center"/>
              <w:rPr>
                <w:rFonts w:asciiTheme="minorEastAsia" w:hAnsiTheme="minorEastAsia"/>
              </w:rPr>
            </w:pPr>
          </w:p>
        </w:tc>
        <w:tc>
          <w:tcPr>
            <w:tcW w:w="1703" w:type="dxa"/>
          </w:tcPr>
          <w:p w14:paraId="4F9AABAB" w14:textId="77777777" w:rsidR="00852C9F" w:rsidRDefault="00852C9F">
            <w:pPr>
              <w:jc w:val="center"/>
              <w:rPr>
                <w:rFonts w:asciiTheme="minorEastAsia" w:hAnsiTheme="minorEastAsia"/>
              </w:rPr>
            </w:pPr>
          </w:p>
        </w:tc>
        <w:tc>
          <w:tcPr>
            <w:tcW w:w="1703" w:type="dxa"/>
          </w:tcPr>
          <w:p w14:paraId="7BB8A638" w14:textId="77777777" w:rsidR="00852C9F" w:rsidRDefault="00852C9F">
            <w:pPr>
              <w:jc w:val="center"/>
              <w:rPr>
                <w:rFonts w:asciiTheme="minorEastAsia" w:hAnsiTheme="minorEastAsia"/>
              </w:rPr>
            </w:pPr>
          </w:p>
        </w:tc>
      </w:tr>
      <w:tr w:rsidR="00852C9F" w14:paraId="10729D75" w14:textId="77777777">
        <w:tc>
          <w:tcPr>
            <w:tcW w:w="1346" w:type="dxa"/>
          </w:tcPr>
          <w:p w14:paraId="6EEB7ABE" w14:textId="77777777" w:rsidR="00852C9F" w:rsidRDefault="003B2883">
            <w:pPr>
              <w:jc w:val="center"/>
              <w:rPr>
                <w:rFonts w:asciiTheme="minorEastAsia" w:hAnsiTheme="minorEastAsia"/>
              </w:rPr>
            </w:pPr>
            <w:r>
              <w:rPr>
                <w:rFonts w:asciiTheme="minorEastAsia" w:hAnsiTheme="minorEastAsia" w:hint="eastAsia"/>
              </w:rPr>
              <w:t>2</w:t>
            </w:r>
          </w:p>
        </w:tc>
        <w:tc>
          <w:tcPr>
            <w:tcW w:w="2067" w:type="dxa"/>
          </w:tcPr>
          <w:p w14:paraId="5AD0BC3D" w14:textId="77777777" w:rsidR="00852C9F" w:rsidRDefault="00852C9F">
            <w:pPr>
              <w:jc w:val="center"/>
              <w:rPr>
                <w:rFonts w:asciiTheme="minorEastAsia" w:hAnsiTheme="minorEastAsia"/>
              </w:rPr>
            </w:pPr>
          </w:p>
        </w:tc>
        <w:tc>
          <w:tcPr>
            <w:tcW w:w="1703" w:type="dxa"/>
          </w:tcPr>
          <w:p w14:paraId="14D25BAF" w14:textId="77777777" w:rsidR="00852C9F" w:rsidRDefault="00852C9F">
            <w:pPr>
              <w:jc w:val="center"/>
              <w:rPr>
                <w:rFonts w:asciiTheme="minorEastAsia" w:hAnsiTheme="minorEastAsia"/>
              </w:rPr>
            </w:pPr>
          </w:p>
        </w:tc>
        <w:tc>
          <w:tcPr>
            <w:tcW w:w="1703" w:type="dxa"/>
          </w:tcPr>
          <w:p w14:paraId="65141526" w14:textId="77777777" w:rsidR="00852C9F" w:rsidRDefault="00852C9F">
            <w:pPr>
              <w:jc w:val="center"/>
              <w:rPr>
                <w:rFonts w:asciiTheme="minorEastAsia" w:hAnsiTheme="minorEastAsia"/>
              </w:rPr>
            </w:pPr>
          </w:p>
        </w:tc>
        <w:tc>
          <w:tcPr>
            <w:tcW w:w="1703" w:type="dxa"/>
          </w:tcPr>
          <w:p w14:paraId="4E7C4512" w14:textId="77777777" w:rsidR="00852C9F" w:rsidRDefault="00852C9F">
            <w:pPr>
              <w:jc w:val="center"/>
              <w:rPr>
                <w:rFonts w:asciiTheme="minorEastAsia" w:hAnsiTheme="minorEastAsia"/>
              </w:rPr>
            </w:pPr>
          </w:p>
        </w:tc>
      </w:tr>
      <w:tr w:rsidR="00852C9F" w14:paraId="715CF6DF" w14:textId="77777777">
        <w:tc>
          <w:tcPr>
            <w:tcW w:w="1346" w:type="dxa"/>
          </w:tcPr>
          <w:p w14:paraId="180F43C9" w14:textId="77777777" w:rsidR="00852C9F" w:rsidRDefault="003B2883">
            <w:pPr>
              <w:jc w:val="center"/>
              <w:rPr>
                <w:rFonts w:asciiTheme="minorEastAsia" w:hAnsiTheme="minorEastAsia"/>
              </w:rPr>
            </w:pPr>
            <w:r>
              <w:rPr>
                <w:rFonts w:asciiTheme="minorEastAsia" w:hAnsiTheme="minorEastAsia" w:hint="eastAsia"/>
              </w:rPr>
              <w:t>……</w:t>
            </w:r>
          </w:p>
        </w:tc>
        <w:tc>
          <w:tcPr>
            <w:tcW w:w="2067" w:type="dxa"/>
          </w:tcPr>
          <w:p w14:paraId="1CA824ED" w14:textId="77777777" w:rsidR="00852C9F" w:rsidRDefault="00852C9F">
            <w:pPr>
              <w:jc w:val="center"/>
              <w:rPr>
                <w:rFonts w:asciiTheme="minorEastAsia" w:hAnsiTheme="minorEastAsia"/>
              </w:rPr>
            </w:pPr>
          </w:p>
        </w:tc>
        <w:tc>
          <w:tcPr>
            <w:tcW w:w="1703" w:type="dxa"/>
          </w:tcPr>
          <w:p w14:paraId="799D66B2" w14:textId="77777777" w:rsidR="00852C9F" w:rsidRDefault="00852C9F">
            <w:pPr>
              <w:jc w:val="center"/>
              <w:rPr>
                <w:rFonts w:asciiTheme="minorEastAsia" w:hAnsiTheme="minorEastAsia"/>
              </w:rPr>
            </w:pPr>
          </w:p>
        </w:tc>
        <w:tc>
          <w:tcPr>
            <w:tcW w:w="1703" w:type="dxa"/>
          </w:tcPr>
          <w:p w14:paraId="2679A943" w14:textId="77777777" w:rsidR="00852C9F" w:rsidRDefault="00852C9F">
            <w:pPr>
              <w:jc w:val="center"/>
              <w:rPr>
                <w:rFonts w:asciiTheme="minorEastAsia" w:hAnsiTheme="minorEastAsia"/>
              </w:rPr>
            </w:pPr>
          </w:p>
        </w:tc>
        <w:tc>
          <w:tcPr>
            <w:tcW w:w="1703" w:type="dxa"/>
          </w:tcPr>
          <w:p w14:paraId="245F26B7" w14:textId="77777777" w:rsidR="00852C9F" w:rsidRDefault="00852C9F">
            <w:pPr>
              <w:jc w:val="center"/>
              <w:rPr>
                <w:rFonts w:asciiTheme="minorEastAsia" w:hAnsiTheme="minorEastAsia"/>
              </w:rPr>
            </w:pPr>
          </w:p>
        </w:tc>
      </w:tr>
      <w:tr w:rsidR="00852C9F" w14:paraId="58CC7EEB" w14:textId="77777777">
        <w:tc>
          <w:tcPr>
            <w:tcW w:w="1346" w:type="dxa"/>
          </w:tcPr>
          <w:p w14:paraId="1677B24A" w14:textId="77777777" w:rsidR="00852C9F" w:rsidRDefault="00852C9F">
            <w:pPr>
              <w:jc w:val="center"/>
              <w:rPr>
                <w:rFonts w:asciiTheme="minorEastAsia" w:hAnsiTheme="minorEastAsia"/>
              </w:rPr>
            </w:pPr>
          </w:p>
        </w:tc>
        <w:tc>
          <w:tcPr>
            <w:tcW w:w="2067" w:type="dxa"/>
          </w:tcPr>
          <w:p w14:paraId="08FF7C4E" w14:textId="77777777" w:rsidR="00852C9F" w:rsidRDefault="00852C9F">
            <w:pPr>
              <w:jc w:val="center"/>
              <w:rPr>
                <w:rFonts w:asciiTheme="minorEastAsia" w:hAnsiTheme="minorEastAsia"/>
              </w:rPr>
            </w:pPr>
          </w:p>
        </w:tc>
        <w:tc>
          <w:tcPr>
            <w:tcW w:w="1703" w:type="dxa"/>
          </w:tcPr>
          <w:p w14:paraId="4C507162" w14:textId="77777777" w:rsidR="00852C9F" w:rsidRDefault="00852C9F">
            <w:pPr>
              <w:jc w:val="center"/>
              <w:rPr>
                <w:rFonts w:asciiTheme="minorEastAsia" w:hAnsiTheme="minorEastAsia"/>
              </w:rPr>
            </w:pPr>
          </w:p>
        </w:tc>
        <w:tc>
          <w:tcPr>
            <w:tcW w:w="1703" w:type="dxa"/>
          </w:tcPr>
          <w:p w14:paraId="451AAD85" w14:textId="77777777" w:rsidR="00852C9F" w:rsidRDefault="00852C9F">
            <w:pPr>
              <w:jc w:val="center"/>
              <w:rPr>
                <w:rFonts w:asciiTheme="minorEastAsia" w:hAnsiTheme="minorEastAsia"/>
              </w:rPr>
            </w:pPr>
          </w:p>
        </w:tc>
        <w:tc>
          <w:tcPr>
            <w:tcW w:w="1703" w:type="dxa"/>
          </w:tcPr>
          <w:p w14:paraId="2B7F96E4" w14:textId="77777777" w:rsidR="00852C9F" w:rsidRDefault="00852C9F">
            <w:pPr>
              <w:jc w:val="center"/>
              <w:rPr>
                <w:rFonts w:asciiTheme="minorEastAsia" w:hAnsiTheme="minorEastAsia"/>
              </w:rPr>
            </w:pPr>
          </w:p>
        </w:tc>
      </w:tr>
    </w:tbl>
    <w:p w14:paraId="382DF243"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1.3本工程施工现场所用混凝土或砂浆的供应方式为_____________________________</w:t>
      </w:r>
    </w:p>
    <w:p w14:paraId="55B3B59A"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w:t>
      </w:r>
      <w:r>
        <w:rPr>
          <w:rFonts w:asciiTheme="minorEastAsia" w:hAnsiTheme="minorEastAsia" w:hint="eastAsia"/>
        </w:rPr>
        <w:t>。</w:t>
      </w:r>
    </w:p>
    <w:p w14:paraId="6A4AB6CD"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2.特殊技术要求</w:t>
      </w:r>
    </w:p>
    <w:p w14:paraId="4F53B8D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2.1除合同约定的技术要求外，本工程的特殊技术要求如下：_______________________</w:t>
      </w:r>
    </w:p>
    <w:p w14:paraId="59E76FFD" w14:textId="77777777" w:rsidR="00852C9F" w:rsidRDefault="003B2883">
      <w:pPr>
        <w:spacing w:line="500" w:lineRule="exact"/>
        <w:rPr>
          <w:rFonts w:asciiTheme="minorEastAsia" w:hAnsiTheme="minorEastAsia"/>
        </w:rPr>
      </w:pPr>
      <w:r>
        <w:rPr>
          <w:rFonts w:asciiTheme="minorEastAsia" w:hAnsiTheme="minorEastAsia"/>
        </w:rPr>
        <w:t>______________________________________________________________________________________________</w:t>
      </w:r>
      <w:r>
        <w:rPr>
          <w:rFonts w:asciiTheme="minorEastAsia" w:hAnsiTheme="minorEastAsia" w:hint="eastAsia"/>
        </w:rPr>
        <w:t>。</w:t>
      </w:r>
    </w:p>
    <w:p w14:paraId="1EC03339"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3．新技术、新工艺和新材料</w:t>
      </w:r>
    </w:p>
    <w:p w14:paraId="4E79E447"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3.1本工程涉及的新技术、新工艺和新材料及相应使用和操作说明如下：___________________________________________________________________________________________________________。</w:t>
      </w:r>
    </w:p>
    <w:p w14:paraId="35375814" w14:textId="77777777" w:rsidR="00852C9F" w:rsidRDefault="003B2883">
      <w:pPr>
        <w:pStyle w:val="4"/>
        <w:rPr>
          <w:rFonts w:asciiTheme="minorEastAsia" w:eastAsiaTheme="minorEastAsia" w:hAnsiTheme="minorEastAsia"/>
        </w:rPr>
      </w:pPr>
      <w:r>
        <w:rPr>
          <w:rFonts w:asciiTheme="minorEastAsia" w:eastAsiaTheme="minorEastAsia" w:hAnsiTheme="minorEastAsia" w:hint="eastAsia"/>
        </w:rPr>
        <w:t>4．其他特殊技术标准和要求</w:t>
      </w:r>
    </w:p>
    <w:p w14:paraId="273ABA67" w14:textId="77777777" w:rsidR="00852C9F" w:rsidRDefault="003B2883">
      <w:pPr>
        <w:ind w:firstLineChars="200" w:firstLine="420"/>
        <w:rPr>
          <w:rFonts w:asciiTheme="minorEastAsia" w:hAnsiTheme="minorEastAsia"/>
        </w:rPr>
      </w:pPr>
      <w:r>
        <w:rPr>
          <w:rFonts w:asciiTheme="minorEastAsia" w:hAnsiTheme="minorEastAsi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heme="minorEastAsia" w:hAnsiTheme="minorEastAsia" w:hint="eastAsia"/>
        </w:rPr>
        <w:t>。</w:t>
      </w:r>
    </w:p>
    <w:p w14:paraId="130DD1AB" w14:textId="77777777" w:rsidR="00852C9F" w:rsidRDefault="003B2883">
      <w:pPr>
        <w:pStyle w:val="3"/>
        <w:rPr>
          <w:rFonts w:asciiTheme="minorEastAsia" w:hAnsiTheme="minorEastAsia"/>
          <w:sz w:val="24"/>
        </w:rPr>
      </w:pPr>
      <w:bookmarkStart w:id="200" w:name="_Toc484781283"/>
      <w:r>
        <w:rPr>
          <w:rFonts w:asciiTheme="minorEastAsia" w:hAnsiTheme="minorEastAsia" w:hint="eastAsia"/>
        </w:rPr>
        <w:lastRenderedPageBreak/>
        <w:t>第三节适用的国家、行业以及地方规范、标准和规程</w:t>
      </w:r>
      <w:bookmarkEnd w:id="200"/>
    </w:p>
    <w:p w14:paraId="14315535"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说明：本节内容只需列出规范、标准、规程等的名称、编号等内容。本节由招标人根据国家、行业和地方现行标准、规范和规程等，以及项目具体情况摘录。</w:t>
      </w:r>
    </w:p>
    <w:p w14:paraId="439E7BB0" w14:textId="77777777" w:rsidR="00852C9F" w:rsidRDefault="00852C9F" w:rsidP="004F396C">
      <w:pPr>
        <w:spacing w:line="500" w:lineRule="exact"/>
        <w:ind w:firstLineChars="196" w:firstLine="412"/>
        <w:rPr>
          <w:rFonts w:asciiTheme="minorEastAsia" w:hAnsiTheme="minorEastAsia"/>
        </w:rPr>
      </w:pPr>
    </w:p>
    <w:p w14:paraId="31FBF9F0" w14:textId="77777777" w:rsidR="00852C9F" w:rsidRDefault="003B2883">
      <w:pPr>
        <w:rPr>
          <w:rFonts w:asciiTheme="minorEastAsia" w:hAnsiTheme="minorEastAsia"/>
          <w:sz w:val="24"/>
        </w:rPr>
      </w:pPr>
      <w:r>
        <w:rPr>
          <w:rFonts w:asciiTheme="minorEastAsia" w:hAnsiTheme="minorEastAsia" w:hint="eastAsia"/>
          <w:sz w:val="24"/>
        </w:rPr>
        <w:t>附件A：施工现场现状平面图</w:t>
      </w:r>
    </w:p>
    <w:p w14:paraId="2AB02E5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说明：该图由招标人准备，并作为招标文件本章的组成内容提供给投标人。图中应当标示本章第一节第1.2.1项规定的内容，并做必要的文字说明。</w:t>
      </w:r>
    </w:p>
    <w:p w14:paraId="43EEF515" w14:textId="77777777" w:rsidR="00852C9F" w:rsidRDefault="00852C9F">
      <w:pPr>
        <w:rPr>
          <w:rFonts w:asciiTheme="minorEastAsia" w:hAnsiTheme="minorEastAsia"/>
          <w:sz w:val="27"/>
        </w:rPr>
      </w:pPr>
    </w:p>
    <w:p w14:paraId="413CFDE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注：（1）有关行业主管部门的行业标准施工招标文件对“技术标准和要求”有具体规定的，应参照其规定，其中强制性的规定应从其规定。</w:t>
      </w:r>
    </w:p>
    <w:p w14:paraId="5BE611A9"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（2）招标人应根据《标准施工招标文件》和行业标准施工招标文件（如有），结合招标项目具体特点和实际需要，按照公开、公平、公正和诚实信用原则编写。</w:t>
      </w:r>
    </w:p>
    <w:p w14:paraId="244072D0"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（3）“技术标准和要求”不得违反法律、法规的强制性规定，否则抵触内容无效。</w:t>
      </w:r>
    </w:p>
    <w:p w14:paraId="5781570C"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hint="eastAsia"/>
        </w:rPr>
        <w:t>（4）“技术标准和要求”不得为特定投标人量身定做，不得根据特定投标人的技术规格、标准或参数提出，不得指定品牌。</w:t>
      </w:r>
    </w:p>
    <w:p w14:paraId="17F55E20" w14:textId="77777777" w:rsidR="00852C9F" w:rsidRDefault="003B2883" w:rsidP="004F396C">
      <w:pPr>
        <w:spacing w:line="500" w:lineRule="exact"/>
        <w:ind w:firstLineChars="196" w:firstLine="412"/>
        <w:rPr>
          <w:rFonts w:asciiTheme="minorEastAsia" w:hAnsiTheme="minorEastAsia"/>
          <w:sz w:val="22"/>
        </w:rPr>
      </w:pPr>
      <w:r>
        <w:rPr>
          <w:rFonts w:asciiTheme="minorEastAsia" w:hAnsiTheme="minorEastAsia" w:hint="eastAsia"/>
        </w:rPr>
        <w:t>（5）招标人编制技术标准和要求时，应注意与本招标文件其他章节的衔接。</w:t>
      </w:r>
    </w:p>
    <w:p w14:paraId="3B28A148" w14:textId="77777777" w:rsidR="00852C9F" w:rsidRDefault="00852C9F">
      <w:pPr>
        <w:rPr>
          <w:rFonts w:asciiTheme="minorEastAsia" w:hAnsiTheme="minorEastAsia"/>
          <w:sz w:val="18"/>
        </w:rPr>
      </w:pPr>
    </w:p>
    <w:p w14:paraId="20C00EB7" w14:textId="77777777" w:rsidR="00852C9F" w:rsidRDefault="00852C9F">
      <w:pPr>
        <w:rPr>
          <w:rFonts w:asciiTheme="minorEastAsia" w:hAnsiTheme="minorEastAsia"/>
          <w:sz w:val="18"/>
        </w:rPr>
      </w:pPr>
    </w:p>
    <w:p w14:paraId="030147DE" w14:textId="77777777" w:rsidR="00852C9F" w:rsidRDefault="003B2883">
      <w:pPr>
        <w:spacing w:line="36" w:lineRule="auto"/>
        <w:jc w:val="center"/>
        <w:rPr>
          <w:rFonts w:asciiTheme="minorEastAsia" w:hAnsiTheme="minorEastAsia"/>
          <w:b/>
          <w:sz w:val="44"/>
        </w:rPr>
      </w:pPr>
      <w:r>
        <w:rPr>
          <w:rFonts w:asciiTheme="minorEastAsia" w:hAnsiTheme="minorEastAsia"/>
        </w:rPr>
        <w:br w:type="page"/>
      </w:r>
    </w:p>
    <w:p w14:paraId="632ECAC4" w14:textId="77777777" w:rsidR="00852C9F" w:rsidRDefault="00852C9F">
      <w:pPr>
        <w:spacing w:line="36" w:lineRule="auto"/>
        <w:jc w:val="center"/>
        <w:rPr>
          <w:rFonts w:asciiTheme="minorEastAsia" w:hAnsiTheme="minorEastAsia"/>
          <w:b/>
          <w:sz w:val="44"/>
        </w:rPr>
      </w:pPr>
    </w:p>
    <w:p w14:paraId="1525A71C" w14:textId="77777777" w:rsidR="00852C9F" w:rsidRDefault="003B2883">
      <w:pPr>
        <w:pStyle w:val="1"/>
        <w:jc w:val="center"/>
        <w:rPr>
          <w:rFonts w:asciiTheme="minorEastAsia" w:hAnsiTheme="minorEastAsia"/>
        </w:rPr>
      </w:pPr>
      <w:bookmarkStart w:id="201" w:name="_Toc484781284"/>
      <w:r>
        <w:rPr>
          <w:rFonts w:asciiTheme="minorEastAsia" w:hAnsiTheme="minorEastAsia" w:hint="eastAsia"/>
        </w:rPr>
        <w:t>第四卷</w:t>
      </w:r>
      <w:bookmarkEnd w:id="201"/>
    </w:p>
    <w:p w14:paraId="6088A8D9" w14:textId="77777777" w:rsidR="00852C9F" w:rsidRDefault="00852C9F"/>
    <w:p w14:paraId="75C27834" w14:textId="77777777" w:rsidR="00852C9F" w:rsidRDefault="00852C9F"/>
    <w:p w14:paraId="408A47E5" w14:textId="77777777" w:rsidR="00852C9F" w:rsidRDefault="00852C9F"/>
    <w:p w14:paraId="13F4F057" w14:textId="77777777" w:rsidR="00852C9F" w:rsidRDefault="00852C9F"/>
    <w:p w14:paraId="36B4EC68" w14:textId="77777777" w:rsidR="00852C9F" w:rsidRDefault="00852C9F"/>
    <w:p w14:paraId="55DE3177" w14:textId="77777777" w:rsidR="00852C9F" w:rsidRDefault="00852C9F"/>
    <w:p w14:paraId="481C7A59" w14:textId="77777777" w:rsidR="00852C9F" w:rsidRDefault="00852C9F"/>
    <w:p w14:paraId="078E7330" w14:textId="77777777" w:rsidR="00852C9F" w:rsidRDefault="00852C9F"/>
    <w:p w14:paraId="7EE5BD85" w14:textId="77777777" w:rsidR="00852C9F" w:rsidRDefault="003B2883">
      <w:pPr>
        <w:pStyle w:val="2"/>
        <w:jc w:val="center"/>
        <w:rPr>
          <w:rFonts w:asciiTheme="minorEastAsia" w:eastAsiaTheme="minorEastAsia" w:hAnsiTheme="minorEastAsia"/>
        </w:rPr>
      </w:pPr>
      <w:bookmarkStart w:id="202" w:name="_Toc483556564"/>
      <w:bookmarkStart w:id="203" w:name="_Toc484781285"/>
      <w:r>
        <w:rPr>
          <w:rFonts w:asciiTheme="minorEastAsia" w:eastAsiaTheme="minorEastAsia" w:hAnsiTheme="minorEastAsia" w:hint="eastAsia"/>
        </w:rPr>
        <w:t>第八章  投标文件格式</w:t>
      </w:r>
      <w:bookmarkEnd w:id="202"/>
      <w:bookmarkEnd w:id="203"/>
    </w:p>
    <w:p w14:paraId="4EA4834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注：（1）“_______（盖单位章）”的，下划线上填写单位全称（法定名称），在单位全称上加盖单位章，单位全称应与单位章一致。“盖章”按第二章“投标人须知”3.7.3“签字、盖章要求”办理。</w:t>
      </w:r>
    </w:p>
    <w:p w14:paraId="184D7DFC" w14:textId="77777777" w:rsidR="00852C9F" w:rsidRDefault="003B2883" w:rsidP="004F396C">
      <w:pPr>
        <w:spacing w:line="500" w:lineRule="exact"/>
        <w:ind w:firstLineChars="196" w:firstLine="353"/>
        <w:rPr>
          <w:rFonts w:asciiTheme="minorEastAsia" w:hAnsiTheme="minorEastAsia"/>
        </w:rPr>
      </w:pPr>
      <w:r>
        <w:rPr>
          <w:rFonts w:asciiTheme="minorEastAsia" w:hAnsiTheme="minorEastAsia"/>
          <w:sz w:val="18"/>
        </w:rPr>
        <w:t xml:space="preserve">    </w:t>
      </w:r>
      <w:r>
        <w:rPr>
          <w:rFonts w:asciiTheme="minorEastAsia" w:hAnsiTheme="minorEastAsia" w:hint="eastAsia"/>
        </w:rPr>
        <w:t>下划线后括号内的填写说明，如盖单位章、签字、项目名称、招标人名称、姓名等，投标人在编制投标文件时，可以删除。</w:t>
      </w:r>
    </w:p>
    <w:p w14:paraId="6FE6E6B0" w14:textId="77777777" w:rsidR="00852C9F" w:rsidRDefault="003B2883" w:rsidP="004F396C">
      <w:pPr>
        <w:spacing w:line="500" w:lineRule="exact"/>
        <w:ind w:firstLineChars="196" w:firstLine="353"/>
        <w:rPr>
          <w:rFonts w:asciiTheme="minorEastAsia" w:hAnsiTheme="minorEastAsia"/>
        </w:rPr>
      </w:pPr>
      <w:r>
        <w:rPr>
          <w:rFonts w:asciiTheme="minorEastAsia" w:hAnsiTheme="minorEastAsia"/>
          <w:sz w:val="18"/>
        </w:rPr>
        <w:t xml:space="preserve">    </w:t>
      </w:r>
      <w:r>
        <w:rPr>
          <w:rFonts w:asciiTheme="minorEastAsia" w:hAnsiTheme="minorEastAsia" w:hint="eastAsia"/>
        </w:rPr>
        <w:t>（2）投标人参加投标，可以由法定代表人亲自进行，也可由其授权的委托代理人进行。</w:t>
      </w:r>
    </w:p>
    <w:p w14:paraId="082CEC58" w14:textId="77777777" w:rsidR="00852C9F" w:rsidRDefault="003B2883" w:rsidP="004F396C">
      <w:pPr>
        <w:spacing w:line="500" w:lineRule="exact"/>
        <w:ind w:firstLineChars="196" w:firstLine="353"/>
        <w:rPr>
          <w:rFonts w:asciiTheme="minorEastAsia" w:hAnsiTheme="minorEastAsia"/>
        </w:rPr>
      </w:pPr>
      <w:r>
        <w:rPr>
          <w:rFonts w:asciiTheme="minorEastAsia" w:hAnsiTheme="minorEastAsia"/>
          <w:sz w:val="18"/>
        </w:rPr>
        <w:t xml:space="preserve">    </w:t>
      </w:r>
      <w:r>
        <w:rPr>
          <w:rFonts w:asciiTheme="minorEastAsia" w:hAnsiTheme="minorEastAsia" w:hint="eastAsia"/>
        </w:rPr>
        <w:t>法定代表人亲自参加投标而不委托代理人投标的，应按“二、法定代表人身份证明”的格式和要求由投标人单位出具证明</w:t>
      </w:r>
    </w:p>
    <w:p w14:paraId="3E73AFEE" w14:textId="77777777" w:rsidR="00852C9F" w:rsidRDefault="003B2883" w:rsidP="004F396C">
      <w:pPr>
        <w:spacing w:line="500" w:lineRule="exact"/>
        <w:ind w:firstLineChars="196" w:firstLine="353"/>
        <w:rPr>
          <w:rFonts w:asciiTheme="minorEastAsia" w:hAnsiTheme="minorEastAsia"/>
        </w:rPr>
      </w:pPr>
      <w:r>
        <w:rPr>
          <w:rFonts w:asciiTheme="minorEastAsia" w:hAnsiTheme="minorEastAsia"/>
          <w:sz w:val="18"/>
        </w:rPr>
        <w:t xml:space="preserve">    </w:t>
      </w:r>
      <w:r>
        <w:rPr>
          <w:rFonts w:asciiTheme="minorEastAsia" w:hAnsiTheme="minorEastAsia" w:hint="eastAsia"/>
        </w:rPr>
        <w:t>委托代理人投标的，应按“二、授权委托书”的格式和要求由法定代表人签署授权委托书并附有关证明</w:t>
      </w:r>
    </w:p>
    <w:p w14:paraId="77310DA2" w14:textId="77777777" w:rsidR="00852C9F" w:rsidRDefault="003B2883" w:rsidP="004F396C">
      <w:pPr>
        <w:spacing w:line="500" w:lineRule="exact"/>
        <w:ind w:firstLineChars="196" w:firstLine="353"/>
        <w:rPr>
          <w:rFonts w:asciiTheme="minorEastAsia" w:hAnsiTheme="minorEastAsia"/>
        </w:rPr>
      </w:pPr>
      <w:r>
        <w:rPr>
          <w:rFonts w:asciiTheme="minorEastAsia" w:hAnsiTheme="minorEastAsia"/>
          <w:sz w:val="18"/>
        </w:rPr>
        <w:t xml:space="preserve">    </w:t>
      </w:r>
      <w:r>
        <w:rPr>
          <w:rFonts w:asciiTheme="minorEastAsia" w:hAnsiTheme="minorEastAsia" w:hint="eastAsia"/>
        </w:rPr>
        <w:t>（3）本章中与投标人有关的“注”，招标人在编制招标文件时，都应保留（已删除内容除外）。</w:t>
      </w:r>
    </w:p>
    <w:p w14:paraId="2FE4E754" w14:textId="77777777" w:rsidR="00852C9F" w:rsidRDefault="003B2883" w:rsidP="004F396C">
      <w:pPr>
        <w:spacing w:line="500" w:lineRule="exact"/>
        <w:ind w:firstLineChars="196" w:firstLine="353"/>
        <w:rPr>
          <w:rFonts w:asciiTheme="minorEastAsia" w:hAnsiTheme="minorEastAsia"/>
          <w:sz w:val="24"/>
        </w:rPr>
      </w:pPr>
      <w:r>
        <w:rPr>
          <w:rFonts w:asciiTheme="minorEastAsia" w:hAnsiTheme="minorEastAsia"/>
          <w:sz w:val="18"/>
        </w:rPr>
        <w:t xml:space="preserve">    </w:t>
      </w:r>
      <w:r>
        <w:rPr>
          <w:rFonts w:asciiTheme="minorEastAsia" w:hAnsiTheme="minorEastAsia" w:hint="eastAsia"/>
        </w:rPr>
        <w:t>（4）数据电文形式投标文件中所有要求签字的地方直接录入内容，投标文件封面、投标函使用电子印章进行盖章。</w:t>
      </w:r>
    </w:p>
    <w:p w14:paraId="7B8B5582" w14:textId="77777777" w:rsidR="00852C9F" w:rsidRDefault="00852C9F">
      <w:pPr>
        <w:spacing w:line="36" w:lineRule="auto"/>
        <w:rPr>
          <w:rFonts w:asciiTheme="minorEastAsia" w:hAnsiTheme="minorEastAsia"/>
          <w:sz w:val="27"/>
        </w:rPr>
      </w:pPr>
    </w:p>
    <w:p w14:paraId="2B5C4DD2" w14:textId="77777777" w:rsidR="00852C9F" w:rsidRDefault="003B2883">
      <w:pPr>
        <w:spacing w:line="36" w:lineRule="auto"/>
        <w:jc w:val="center"/>
        <w:rPr>
          <w:rFonts w:asciiTheme="minorEastAsia" w:hAnsiTheme="minorEastAsia"/>
          <w:b/>
          <w:sz w:val="36"/>
        </w:rPr>
      </w:pPr>
      <w:r>
        <w:rPr>
          <w:rFonts w:asciiTheme="minorEastAsia" w:hAnsiTheme="minorEastAsia" w:hint="eastAsia"/>
          <w:b/>
          <w:sz w:val="36"/>
        </w:rPr>
        <w:lastRenderedPageBreak/>
        <w:t xml:space="preserve"> </w:t>
      </w:r>
      <w:r>
        <w:rPr>
          <w:rFonts w:asciiTheme="minorEastAsia" w:hAnsiTheme="minorEastAsia" w:hint="eastAsia"/>
          <w:b/>
          <w:sz w:val="36"/>
          <w:u w:val="single"/>
        </w:rPr>
        <w:t xml:space="preserve">      </w:t>
      </w:r>
      <w:r>
        <w:rPr>
          <w:rFonts w:asciiTheme="minorEastAsia" w:hAnsiTheme="minorEastAsia" w:hint="eastAsia"/>
          <w:b/>
          <w:sz w:val="36"/>
        </w:rPr>
        <w:t>（项目名称）______标段施工招标</w:t>
      </w:r>
    </w:p>
    <w:p w14:paraId="0F2232DB" w14:textId="77777777" w:rsidR="00852C9F" w:rsidRDefault="00852C9F">
      <w:pPr>
        <w:spacing w:line="36" w:lineRule="auto"/>
        <w:jc w:val="center"/>
        <w:rPr>
          <w:rFonts w:asciiTheme="minorEastAsia" w:hAnsiTheme="minorEastAsia"/>
          <w:b/>
          <w:sz w:val="36"/>
        </w:rPr>
      </w:pPr>
    </w:p>
    <w:p w14:paraId="2E05AC90" w14:textId="77777777" w:rsidR="00852C9F" w:rsidRDefault="00852C9F">
      <w:pPr>
        <w:spacing w:line="36" w:lineRule="auto"/>
        <w:jc w:val="center"/>
        <w:rPr>
          <w:rFonts w:asciiTheme="minorEastAsia" w:hAnsiTheme="minorEastAsia"/>
          <w:b/>
          <w:sz w:val="36"/>
        </w:rPr>
      </w:pPr>
    </w:p>
    <w:p w14:paraId="2AB9E236" w14:textId="77777777" w:rsidR="00852C9F" w:rsidRDefault="00852C9F">
      <w:pPr>
        <w:spacing w:line="36" w:lineRule="auto"/>
        <w:jc w:val="center"/>
        <w:rPr>
          <w:rFonts w:asciiTheme="minorEastAsia" w:hAnsiTheme="minorEastAsia"/>
          <w:b/>
          <w:sz w:val="36"/>
        </w:rPr>
      </w:pPr>
    </w:p>
    <w:p w14:paraId="3827F98D" w14:textId="77777777" w:rsidR="00852C9F" w:rsidRDefault="003B2883">
      <w:pPr>
        <w:spacing w:line="36" w:lineRule="auto"/>
        <w:jc w:val="center"/>
        <w:rPr>
          <w:rFonts w:asciiTheme="minorEastAsia" w:hAnsiTheme="minorEastAsia"/>
          <w:b/>
          <w:sz w:val="52"/>
        </w:rPr>
      </w:pPr>
      <w:r>
        <w:rPr>
          <w:rFonts w:asciiTheme="minorEastAsia" w:hAnsiTheme="minorEastAsia" w:hint="eastAsia"/>
          <w:b/>
          <w:sz w:val="52"/>
        </w:rPr>
        <w:t>投标文件</w:t>
      </w:r>
    </w:p>
    <w:p w14:paraId="709D5815" w14:textId="77777777" w:rsidR="00852C9F" w:rsidRDefault="00852C9F">
      <w:pPr>
        <w:spacing w:line="36" w:lineRule="auto"/>
        <w:rPr>
          <w:rFonts w:asciiTheme="minorEastAsia" w:hAnsiTheme="minorEastAsia"/>
          <w:sz w:val="36"/>
        </w:rPr>
      </w:pPr>
    </w:p>
    <w:p w14:paraId="5F4910DE" w14:textId="77777777" w:rsidR="00852C9F" w:rsidRDefault="00852C9F">
      <w:pPr>
        <w:spacing w:line="36" w:lineRule="auto"/>
        <w:rPr>
          <w:rFonts w:asciiTheme="minorEastAsia" w:hAnsiTheme="minorEastAsia"/>
          <w:sz w:val="36"/>
        </w:rPr>
      </w:pPr>
    </w:p>
    <w:p w14:paraId="1118FC94" w14:textId="77777777" w:rsidR="00852C9F" w:rsidRDefault="00852C9F">
      <w:pPr>
        <w:spacing w:line="36" w:lineRule="auto"/>
        <w:rPr>
          <w:rFonts w:asciiTheme="minorEastAsia" w:hAnsiTheme="minorEastAsia"/>
          <w:sz w:val="36"/>
        </w:rPr>
      </w:pPr>
    </w:p>
    <w:p w14:paraId="069E6AC6" w14:textId="77777777" w:rsidR="00852C9F" w:rsidRDefault="00852C9F">
      <w:pPr>
        <w:spacing w:line="36" w:lineRule="auto"/>
        <w:rPr>
          <w:rFonts w:asciiTheme="minorEastAsia" w:hAnsiTheme="minorEastAsia"/>
          <w:sz w:val="36"/>
        </w:rPr>
      </w:pPr>
    </w:p>
    <w:p w14:paraId="0672D978" w14:textId="77777777" w:rsidR="00852C9F" w:rsidRDefault="00852C9F">
      <w:pPr>
        <w:spacing w:line="36" w:lineRule="auto"/>
        <w:rPr>
          <w:rFonts w:asciiTheme="minorEastAsia" w:hAnsiTheme="minorEastAsia"/>
          <w:sz w:val="36"/>
        </w:rPr>
      </w:pPr>
    </w:p>
    <w:p w14:paraId="7F0D7228" w14:textId="77777777" w:rsidR="00852C9F" w:rsidRDefault="00852C9F">
      <w:pPr>
        <w:spacing w:line="36" w:lineRule="auto"/>
        <w:rPr>
          <w:rFonts w:asciiTheme="minorEastAsia" w:hAnsiTheme="minorEastAsia"/>
          <w:sz w:val="36"/>
        </w:rPr>
      </w:pPr>
    </w:p>
    <w:p w14:paraId="41E1771F" w14:textId="77777777" w:rsidR="00852C9F" w:rsidRDefault="00852C9F">
      <w:pPr>
        <w:spacing w:line="36" w:lineRule="auto"/>
        <w:rPr>
          <w:rFonts w:asciiTheme="minorEastAsia" w:hAnsiTheme="minorEastAsia"/>
          <w:sz w:val="36"/>
        </w:rPr>
      </w:pPr>
    </w:p>
    <w:p w14:paraId="01A3AD38" w14:textId="77777777" w:rsidR="00852C9F" w:rsidRDefault="00852C9F">
      <w:pPr>
        <w:spacing w:line="36" w:lineRule="auto"/>
        <w:jc w:val="center"/>
        <w:rPr>
          <w:rFonts w:asciiTheme="minorEastAsia" w:hAnsiTheme="minorEastAsia"/>
          <w:sz w:val="36"/>
        </w:rPr>
      </w:pPr>
    </w:p>
    <w:p w14:paraId="7F38DF5C" w14:textId="77777777" w:rsidR="00852C9F" w:rsidRDefault="003B2883">
      <w:pPr>
        <w:spacing w:line="36" w:lineRule="auto"/>
        <w:jc w:val="center"/>
        <w:rPr>
          <w:rFonts w:asciiTheme="minorEastAsia" w:hAnsiTheme="minorEastAsia"/>
          <w:b/>
          <w:sz w:val="36"/>
        </w:rPr>
      </w:pPr>
      <w:r>
        <w:rPr>
          <w:rFonts w:asciiTheme="minorEastAsia" w:hAnsiTheme="minorEastAsia" w:hint="eastAsia"/>
          <w:b/>
          <w:sz w:val="36"/>
        </w:rPr>
        <w:t>投标人：_______（法定名称）</w:t>
      </w:r>
    </w:p>
    <w:p w14:paraId="43DDB818" w14:textId="77777777" w:rsidR="00852C9F" w:rsidRDefault="00852C9F">
      <w:pPr>
        <w:spacing w:line="36" w:lineRule="auto"/>
        <w:jc w:val="center"/>
        <w:rPr>
          <w:rFonts w:asciiTheme="minorEastAsia" w:hAnsiTheme="minorEastAsia"/>
          <w:sz w:val="36"/>
        </w:rPr>
      </w:pPr>
    </w:p>
    <w:p w14:paraId="2BEC56D9" w14:textId="77777777" w:rsidR="00852C9F" w:rsidRDefault="003B2883">
      <w:pPr>
        <w:spacing w:line="36" w:lineRule="auto"/>
        <w:jc w:val="center"/>
        <w:rPr>
          <w:rFonts w:asciiTheme="minorEastAsia" w:hAnsiTheme="minorEastAsia"/>
          <w:b/>
          <w:sz w:val="36"/>
        </w:rPr>
      </w:pPr>
      <w:r>
        <w:rPr>
          <w:rFonts w:asciiTheme="minorEastAsia" w:hAnsiTheme="minorEastAsia" w:hint="eastAsia"/>
          <w:b/>
          <w:sz w:val="36"/>
          <w:u w:val="single"/>
        </w:rPr>
        <w:t xml:space="preserve">    </w:t>
      </w:r>
      <w:r>
        <w:rPr>
          <w:rFonts w:asciiTheme="minorEastAsia" w:hAnsiTheme="minorEastAsia" w:hint="eastAsia"/>
          <w:b/>
          <w:sz w:val="36"/>
        </w:rPr>
        <w:t>年</w:t>
      </w:r>
      <w:r>
        <w:rPr>
          <w:rFonts w:asciiTheme="minorEastAsia" w:hAnsiTheme="minorEastAsia" w:hint="eastAsia"/>
          <w:b/>
          <w:sz w:val="36"/>
          <w:u w:val="single"/>
        </w:rPr>
        <w:t xml:space="preserve">  </w:t>
      </w:r>
      <w:r>
        <w:rPr>
          <w:rFonts w:asciiTheme="minorEastAsia" w:hAnsiTheme="minorEastAsia" w:hint="eastAsia"/>
          <w:b/>
          <w:sz w:val="36"/>
        </w:rPr>
        <w:t>月</w:t>
      </w:r>
      <w:r>
        <w:rPr>
          <w:rFonts w:asciiTheme="minorEastAsia" w:hAnsiTheme="minorEastAsia" w:hint="eastAsia"/>
          <w:b/>
          <w:sz w:val="36"/>
          <w:u w:val="single"/>
        </w:rPr>
        <w:t xml:space="preserve">  </w:t>
      </w:r>
      <w:r>
        <w:rPr>
          <w:rFonts w:asciiTheme="minorEastAsia" w:hAnsiTheme="minorEastAsia" w:hint="eastAsia"/>
          <w:b/>
          <w:sz w:val="36"/>
        </w:rPr>
        <w:t>日</w:t>
      </w:r>
    </w:p>
    <w:p w14:paraId="24CC8C6A" w14:textId="77777777" w:rsidR="00852C9F" w:rsidRDefault="00852C9F">
      <w:pPr>
        <w:spacing w:line="36" w:lineRule="auto"/>
        <w:rPr>
          <w:rFonts w:asciiTheme="minorEastAsia" w:hAnsiTheme="minorEastAsia"/>
          <w:sz w:val="27"/>
        </w:rPr>
      </w:pPr>
    </w:p>
    <w:p w14:paraId="56338038" w14:textId="77777777" w:rsidR="00852C9F" w:rsidRDefault="00852C9F">
      <w:pPr>
        <w:spacing w:line="36" w:lineRule="auto"/>
        <w:rPr>
          <w:rFonts w:asciiTheme="minorEastAsia" w:hAnsiTheme="minorEastAsia"/>
          <w:sz w:val="27"/>
        </w:rPr>
      </w:pPr>
    </w:p>
    <w:p w14:paraId="10CAC9A6" w14:textId="77777777" w:rsidR="00852C9F" w:rsidRDefault="00852C9F">
      <w:pPr>
        <w:spacing w:line="36" w:lineRule="auto"/>
        <w:rPr>
          <w:rFonts w:asciiTheme="minorEastAsia" w:hAnsiTheme="minorEastAsia"/>
          <w:sz w:val="27"/>
        </w:rPr>
      </w:pPr>
    </w:p>
    <w:p w14:paraId="4EA6AEF5" w14:textId="77777777" w:rsidR="00852C9F" w:rsidRDefault="00852C9F">
      <w:pPr>
        <w:spacing w:line="36" w:lineRule="auto"/>
        <w:rPr>
          <w:rFonts w:asciiTheme="minorEastAsia" w:hAnsiTheme="minorEastAsia"/>
          <w:sz w:val="36"/>
        </w:rPr>
      </w:pPr>
    </w:p>
    <w:p w14:paraId="6B92DC0C" w14:textId="77777777" w:rsidR="00852C9F" w:rsidRDefault="00852C9F">
      <w:pPr>
        <w:spacing w:line="36" w:lineRule="auto"/>
        <w:rPr>
          <w:rFonts w:asciiTheme="minorEastAsia" w:hAnsiTheme="minorEastAsia"/>
          <w:sz w:val="36"/>
        </w:rPr>
      </w:pPr>
    </w:p>
    <w:p w14:paraId="7C10998A" w14:textId="77777777" w:rsidR="00852C9F" w:rsidRDefault="003B2883">
      <w:pPr>
        <w:spacing w:line="36" w:lineRule="auto"/>
        <w:jc w:val="center"/>
        <w:rPr>
          <w:rFonts w:asciiTheme="minorEastAsia" w:hAnsiTheme="minorEastAsia"/>
          <w:b/>
          <w:sz w:val="36"/>
        </w:rPr>
      </w:pPr>
      <w:r>
        <w:rPr>
          <w:rFonts w:asciiTheme="minorEastAsia" w:hAnsiTheme="minorEastAsia" w:hint="eastAsia"/>
          <w:b/>
          <w:sz w:val="36"/>
          <w:u w:val="single"/>
        </w:rPr>
        <w:lastRenderedPageBreak/>
        <w:t xml:space="preserve">      </w:t>
      </w:r>
      <w:r>
        <w:rPr>
          <w:rFonts w:asciiTheme="minorEastAsia" w:hAnsiTheme="minorEastAsia" w:hint="eastAsia"/>
          <w:b/>
          <w:sz w:val="36"/>
        </w:rPr>
        <w:t>（项目名称）______标段施工招标</w:t>
      </w:r>
    </w:p>
    <w:p w14:paraId="23DF339A" w14:textId="77777777" w:rsidR="00852C9F" w:rsidRDefault="00852C9F">
      <w:pPr>
        <w:spacing w:line="36" w:lineRule="auto"/>
        <w:jc w:val="center"/>
        <w:rPr>
          <w:rFonts w:asciiTheme="minorEastAsia" w:hAnsiTheme="minorEastAsia"/>
          <w:b/>
          <w:sz w:val="36"/>
        </w:rPr>
      </w:pPr>
    </w:p>
    <w:p w14:paraId="44CB6726" w14:textId="77777777" w:rsidR="00852C9F" w:rsidRDefault="00852C9F">
      <w:pPr>
        <w:spacing w:line="36" w:lineRule="auto"/>
        <w:rPr>
          <w:rFonts w:asciiTheme="minorEastAsia" w:hAnsiTheme="minorEastAsia"/>
          <w:b/>
          <w:sz w:val="36"/>
        </w:rPr>
      </w:pPr>
    </w:p>
    <w:p w14:paraId="4A40EC3A" w14:textId="77777777" w:rsidR="00852C9F" w:rsidRDefault="003B2883">
      <w:pPr>
        <w:spacing w:line="36" w:lineRule="auto"/>
        <w:jc w:val="center"/>
        <w:rPr>
          <w:rFonts w:asciiTheme="minorEastAsia" w:hAnsiTheme="minorEastAsia"/>
          <w:b/>
          <w:sz w:val="52"/>
        </w:rPr>
      </w:pPr>
      <w:r>
        <w:rPr>
          <w:rFonts w:asciiTheme="minorEastAsia" w:hAnsiTheme="minorEastAsia" w:hint="eastAsia"/>
          <w:b/>
          <w:sz w:val="52"/>
        </w:rPr>
        <w:t>投标文件</w:t>
      </w:r>
    </w:p>
    <w:p w14:paraId="37B35B97" w14:textId="77777777" w:rsidR="00852C9F" w:rsidRDefault="00852C9F">
      <w:pPr>
        <w:spacing w:line="36" w:lineRule="auto"/>
        <w:jc w:val="center"/>
        <w:rPr>
          <w:rFonts w:asciiTheme="minorEastAsia" w:hAnsiTheme="minorEastAsia"/>
          <w:sz w:val="36"/>
        </w:rPr>
      </w:pPr>
    </w:p>
    <w:p w14:paraId="76CD869F" w14:textId="77777777" w:rsidR="00852C9F" w:rsidRDefault="00852C9F">
      <w:pPr>
        <w:spacing w:line="36" w:lineRule="auto"/>
        <w:jc w:val="center"/>
        <w:rPr>
          <w:rFonts w:asciiTheme="minorEastAsia" w:hAnsiTheme="minorEastAsia"/>
          <w:sz w:val="36"/>
        </w:rPr>
      </w:pPr>
    </w:p>
    <w:p w14:paraId="45B268A3" w14:textId="77777777" w:rsidR="00852C9F" w:rsidRDefault="00852C9F">
      <w:pPr>
        <w:spacing w:line="36" w:lineRule="auto"/>
        <w:rPr>
          <w:rFonts w:asciiTheme="minorEastAsia" w:hAnsiTheme="minorEastAsia"/>
          <w:sz w:val="36"/>
        </w:rPr>
      </w:pPr>
    </w:p>
    <w:p w14:paraId="68651E30" w14:textId="77777777" w:rsidR="00852C9F" w:rsidRDefault="00852C9F">
      <w:pPr>
        <w:spacing w:line="36" w:lineRule="auto"/>
        <w:jc w:val="center"/>
        <w:rPr>
          <w:rFonts w:asciiTheme="minorEastAsia" w:hAnsiTheme="minorEastAsia"/>
          <w:sz w:val="36"/>
        </w:rPr>
      </w:pPr>
    </w:p>
    <w:p w14:paraId="0A4403A3" w14:textId="77777777" w:rsidR="00852C9F" w:rsidRDefault="00852C9F">
      <w:pPr>
        <w:spacing w:line="36" w:lineRule="auto"/>
        <w:jc w:val="center"/>
        <w:rPr>
          <w:rFonts w:asciiTheme="minorEastAsia" w:hAnsiTheme="minorEastAsia"/>
          <w:sz w:val="36"/>
        </w:rPr>
      </w:pPr>
    </w:p>
    <w:p w14:paraId="6E4C42C7" w14:textId="77777777" w:rsidR="00852C9F" w:rsidRDefault="00852C9F">
      <w:pPr>
        <w:spacing w:line="36" w:lineRule="auto"/>
        <w:jc w:val="center"/>
        <w:rPr>
          <w:rFonts w:asciiTheme="minorEastAsia" w:hAnsiTheme="minorEastAsia"/>
          <w:sz w:val="36"/>
        </w:rPr>
      </w:pPr>
    </w:p>
    <w:p w14:paraId="7EAABFD4" w14:textId="77777777" w:rsidR="00852C9F" w:rsidRDefault="00852C9F">
      <w:pPr>
        <w:spacing w:line="36" w:lineRule="auto"/>
        <w:jc w:val="center"/>
        <w:rPr>
          <w:rFonts w:asciiTheme="minorEastAsia" w:hAnsiTheme="minorEastAsia"/>
          <w:sz w:val="36"/>
        </w:rPr>
      </w:pPr>
    </w:p>
    <w:p w14:paraId="778E2BD0" w14:textId="77777777" w:rsidR="00852C9F" w:rsidRDefault="00852C9F">
      <w:pPr>
        <w:spacing w:line="36" w:lineRule="auto"/>
        <w:jc w:val="center"/>
        <w:rPr>
          <w:rFonts w:asciiTheme="minorEastAsia" w:hAnsiTheme="minorEastAsia"/>
          <w:sz w:val="36"/>
        </w:rPr>
      </w:pPr>
    </w:p>
    <w:p w14:paraId="2433B7E3" w14:textId="77777777" w:rsidR="00852C9F" w:rsidRDefault="00852C9F">
      <w:pPr>
        <w:spacing w:line="36" w:lineRule="auto"/>
        <w:jc w:val="center"/>
        <w:rPr>
          <w:rFonts w:asciiTheme="minorEastAsia" w:hAnsiTheme="minorEastAsia"/>
          <w:sz w:val="36"/>
        </w:rPr>
      </w:pPr>
    </w:p>
    <w:p w14:paraId="6F22338A" w14:textId="77777777" w:rsidR="00852C9F" w:rsidRDefault="003B2883">
      <w:pPr>
        <w:spacing w:line="36" w:lineRule="auto"/>
        <w:jc w:val="center"/>
        <w:rPr>
          <w:rFonts w:asciiTheme="minorEastAsia" w:hAnsiTheme="minorEastAsia"/>
          <w:b/>
          <w:sz w:val="36"/>
        </w:rPr>
      </w:pPr>
      <w:r>
        <w:rPr>
          <w:rFonts w:asciiTheme="minorEastAsia" w:hAnsiTheme="minorEastAsia" w:hint="eastAsia"/>
          <w:b/>
          <w:sz w:val="36"/>
        </w:rPr>
        <w:t>投标人：_______（盖单位章）</w:t>
      </w:r>
    </w:p>
    <w:p w14:paraId="0E201831" w14:textId="77777777" w:rsidR="00852C9F" w:rsidRDefault="00852C9F">
      <w:pPr>
        <w:spacing w:line="36" w:lineRule="auto"/>
        <w:jc w:val="center"/>
        <w:rPr>
          <w:rFonts w:asciiTheme="minorEastAsia" w:hAnsiTheme="minorEastAsia"/>
          <w:b/>
          <w:sz w:val="36"/>
        </w:rPr>
      </w:pPr>
    </w:p>
    <w:p w14:paraId="004CC860" w14:textId="77777777" w:rsidR="00852C9F" w:rsidRDefault="003B2883">
      <w:pPr>
        <w:spacing w:line="36" w:lineRule="auto"/>
        <w:jc w:val="center"/>
        <w:rPr>
          <w:rFonts w:asciiTheme="minorEastAsia" w:hAnsiTheme="minorEastAsia"/>
          <w:b/>
          <w:sz w:val="36"/>
        </w:rPr>
      </w:pPr>
      <w:r>
        <w:rPr>
          <w:rFonts w:asciiTheme="minorEastAsia" w:hAnsiTheme="minorEastAsia" w:hint="eastAsia"/>
          <w:b/>
          <w:sz w:val="36"/>
        </w:rPr>
        <w:t>法定代表人或其委托代理人：_____________（签字）</w:t>
      </w:r>
    </w:p>
    <w:p w14:paraId="1CAFC3AC" w14:textId="77777777" w:rsidR="00852C9F" w:rsidRDefault="00852C9F">
      <w:pPr>
        <w:spacing w:line="36" w:lineRule="auto"/>
        <w:jc w:val="center"/>
        <w:rPr>
          <w:rFonts w:asciiTheme="minorEastAsia" w:hAnsiTheme="minorEastAsia"/>
          <w:b/>
          <w:sz w:val="36"/>
        </w:rPr>
      </w:pPr>
    </w:p>
    <w:p w14:paraId="1DF26B30" w14:textId="77777777" w:rsidR="00852C9F" w:rsidRDefault="003B2883">
      <w:pPr>
        <w:spacing w:line="36" w:lineRule="auto"/>
        <w:ind w:firstLine="780"/>
        <w:jc w:val="center"/>
        <w:rPr>
          <w:rFonts w:asciiTheme="minorEastAsia" w:hAnsiTheme="minorEastAsia"/>
          <w:b/>
          <w:sz w:val="36"/>
        </w:rPr>
      </w:pPr>
      <w:r>
        <w:rPr>
          <w:rFonts w:asciiTheme="minorEastAsia" w:hAnsiTheme="minorEastAsia" w:hint="eastAsia"/>
          <w:b/>
          <w:sz w:val="36"/>
        </w:rPr>
        <w:t>年</w:t>
      </w:r>
      <w:r>
        <w:rPr>
          <w:rFonts w:asciiTheme="minorEastAsia" w:hAnsiTheme="minorEastAsia" w:hint="eastAsia"/>
          <w:b/>
          <w:sz w:val="36"/>
          <w:u w:val="single"/>
        </w:rPr>
        <w:t xml:space="preserve">  </w:t>
      </w:r>
      <w:r>
        <w:rPr>
          <w:rFonts w:asciiTheme="minorEastAsia" w:hAnsiTheme="minorEastAsia" w:hint="eastAsia"/>
          <w:b/>
          <w:sz w:val="36"/>
        </w:rPr>
        <w:t>月</w:t>
      </w:r>
      <w:r>
        <w:rPr>
          <w:rFonts w:asciiTheme="minorEastAsia" w:hAnsiTheme="minorEastAsia" w:hint="eastAsia"/>
          <w:b/>
          <w:sz w:val="36"/>
          <w:u w:val="single"/>
        </w:rPr>
        <w:t xml:space="preserve">  </w:t>
      </w:r>
      <w:r>
        <w:rPr>
          <w:rFonts w:asciiTheme="minorEastAsia" w:hAnsiTheme="minorEastAsia" w:hint="eastAsia"/>
          <w:b/>
          <w:sz w:val="36"/>
        </w:rPr>
        <w:t>日</w:t>
      </w:r>
    </w:p>
    <w:p w14:paraId="7806E028" w14:textId="77777777" w:rsidR="00852C9F" w:rsidRDefault="00852C9F">
      <w:pPr>
        <w:spacing w:line="36" w:lineRule="auto"/>
        <w:rPr>
          <w:rFonts w:asciiTheme="minorEastAsia" w:hAnsiTheme="minorEastAsia"/>
          <w:sz w:val="27"/>
        </w:rPr>
      </w:pPr>
    </w:p>
    <w:p w14:paraId="3AD268ED" w14:textId="77777777" w:rsidR="00852C9F" w:rsidRDefault="00852C9F">
      <w:pPr>
        <w:spacing w:line="36" w:lineRule="auto"/>
        <w:rPr>
          <w:rFonts w:asciiTheme="minorEastAsia" w:hAnsiTheme="minorEastAsia"/>
          <w:sz w:val="27"/>
        </w:rPr>
      </w:pPr>
    </w:p>
    <w:p w14:paraId="35101275" w14:textId="77777777" w:rsidR="00852C9F" w:rsidRDefault="003B2883">
      <w:pPr>
        <w:pStyle w:val="3"/>
        <w:jc w:val="center"/>
        <w:rPr>
          <w:rFonts w:asciiTheme="minorEastAsia" w:hAnsiTheme="minorEastAsia"/>
        </w:rPr>
      </w:pPr>
      <w:bookmarkStart w:id="204" w:name="_Toc483556566"/>
      <w:bookmarkStart w:id="205" w:name="_Toc484781286"/>
      <w:r>
        <w:rPr>
          <w:rFonts w:asciiTheme="minorEastAsia" w:hAnsiTheme="minorEastAsia" w:hint="eastAsia"/>
        </w:rPr>
        <w:lastRenderedPageBreak/>
        <w:t>一、投标函及投标函附录</w:t>
      </w:r>
      <w:bookmarkEnd w:id="204"/>
      <w:bookmarkEnd w:id="205"/>
    </w:p>
    <w:p w14:paraId="44A0DB7C" w14:textId="77777777" w:rsidR="00852C9F" w:rsidRDefault="00852C9F">
      <w:pPr>
        <w:spacing w:line="36" w:lineRule="auto"/>
        <w:rPr>
          <w:rFonts w:asciiTheme="minorEastAsia" w:hAnsiTheme="minorEastAsia"/>
          <w:sz w:val="27"/>
        </w:rPr>
      </w:pPr>
    </w:p>
    <w:p w14:paraId="6A10FABD" w14:textId="77777777" w:rsidR="00852C9F" w:rsidRDefault="003B2883">
      <w:pPr>
        <w:pStyle w:val="4"/>
        <w:jc w:val="center"/>
      </w:pPr>
      <w:bookmarkStart w:id="206" w:name="_Toc483556567"/>
      <w:r>
        <w:rPr>
          <w:rFonts w:hint="eastAsia"/>
        </w:rPr>
        <w:t>（一）投标函</w:t>
      </w:r>
      <w:bookmarkEnd w:id="206"/>
    </w:p>
    <w:p w14:paraId="28700492" w14:textId="77777777" w:rsidR="00852C9F" w:rsidRDefault="00852C9F">
      <w:pPr>
        <w:spacing w:line="36" w:lineRule="auto"/>
        <w:rPr>
          <w:rFonts w:asciiTheme="minorEastAsia" w:hAnsiTheme="minorEastAsia"/>
          <w:sz w:val="27"/>
        </w:rPr>
      </w:pPr>
    </w:p>
    <w:p w14:paraId="6C6C1BB2" w14:textId="77777777" w:rsidR="00852C9F" w:rsidRDefault="003B2883">
      <w:pPr>
        <w:spacing w:line="360" w:lineRule="auto"/>
        <w:rPr>
          <w:rFonts w:asciiTheme="minorEastAsia" w:hAnsiTheme="minorEastAsia"/>
          <w:sz w:val="27"/>
        </w:rPr>
      </w:pPr>
      <w:r>
        <w:rPr>
          <w:rFonts w:asciiTheme="minorEastAsia" w:hAnsiTheme="minorEastAsia" w:hint="eastAsia"/>
          <w:sz w:val="27"/>
        </w:rPr>
        <w:t>_______（招标人名称）：</w:t>
      </w:r>
    </w:p>
    <w:p w14:paraId="0A6F6085"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6DD694AC"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1．我方已仔细研究了</w:t>
      </w:r>
      <w:r>
        <w:rPr>
          <w:rFonts w:asciiTheme="minorEastAsia" w:hAnsiTheme="minorEastAsia" w:hint="eastAsia"/>
          <w:sz w:val="27"/>
          <w:u w:val="single"/>
        </w:rPr>
        <w:t xml:space="preserve">         </w:t>
      </w:r>
      <w:r>
        <w:rPr>
          <w:rFonts w:asciiTheme="minorEastAsia" w:hAnsiTheme="minorEastAsia" w:hint="eastAsia"/>
          <w:sz w:val="27"/>
        </w:rPr>
        <w:t>（项目名称）</w:t>
      </w:r>
      <w:r>
        <w:rPr>
          <w:rFonts w:asciiTheme="minorEastAsia" w:hAnsiTheme="minorEastAsia" w:hint="eastAsia"/>
          <w:sz w:val="27"/>
          <w:u w:val="single"/>
        </w:rPr>
        <w:t xml:space="preserve">        </w:t>
      </w:r>
      <w:r>
        <w:rPr>
          <w:rFonts w:asciiTheme="minorEastAsia" w:hAnsiTheme="minorEastAsia" w:hint="eastAsia"/>
          <w:sz w:val="27"/>
        </w:rPr>
        <w:t>标段施工招标文件的全部内容，愿意以人民币（大写）</w:t>
      </w:r>
      <w:r>
        <w:rPr>
          <w:rFonts w:asciiTheme="minorEastAsia" w:hAnsiTheme="minorEastAsia" w:hint="eastAsia"/>
          <w:sz w:val="27"/>
          <w:u w:val="single"/>
        </w:rPr>
        <w:t xml:space="preserve">   </w:t>
      </w:r>
      <w:r>
        <w:rPr>
          <w:rFonts w:asciiTheme="minorEastAsia" w:hAnsiTheme="minorEastAsia" w:hint="eastAsia"/>
          <w:sz w:val="27"/>
        </w:rPr>
        <w:t>拾（亿）</w:t>
      </w:r>
      <w:r>
        <w:rPr>
          <w:rFonts w:asciiTheme="minorEastAsia" w:hAnsiTheme="minorEastAsia" w:hint="eastAsia"/>
          <w:sz w:val="27"/>
          <w:u w:val="single"/>
        </w:rPr>
        <w:t xml:space="preserve">   </w:t>
      </w:r>
      <w:r>
        <w:rPr>
          <w:rFonts w:asciiTheme="minorEastAsia" w:hAnsiTheme="minorEastAsia" w:hint="eastAsia"/>
          <w:sz w:val="27"/>
        </w:rPr>
        <w:t>亿</w:t>
      </w:r>
      <w:r>
        <w:rPr>
          <w:rFonts w:asciiTheme="minorEastAsia" w:hAnsiTheme="minorEastAsia" w:hint="eastAsia"/>
          <w:sz w:val="27"/>
          <w:u w:val="single"/>
        </w:rPr>
        <w:t xml:space="preserve">    </w:t>
      </w:r>
      <w:r>
        <w:rPr>
          <w:rFonts w:asciiTheme="minorEastAsia" w:hAnsiTheme="minorEastAsia" w:hint="eastAsia"/>
          <w:sz w:val="27"/>
        </w:rPr>
        <w:t>仟（万）</w:t>
      </w:r>
      <w:r>
        <w:rPr>
          <w:rFonts w:asciiTheme="minorEastAsia" w:hAnsiTheme="minorEastAsia" w:hint="eastAsia"/>
          <w:sz w:val="27"/>
          <w:u w:val="single"/>
        </w:rPr>
        <w:t xml:space="preserve">    </w:t>
      </w:r>
      <w:r>
        <w:rPr>
          <w:rFonts w:asciiTheme="minorEastAsia" w:hAnsiTheme="minorEastAsia" w:hint="eastAsia"/>
          <w:sz w:val="27"/>
        </w:rPr>
        <w:t>佰（万）</w:t>
      </w:r>
      <w:r>
        <w:rPr>
          <w:rFonts w:asciiTheme="minorEastAsia" w:hAnsiTheme="minorEastAsia" w:hint="eastAsia"/>
          <w:sz w:val="27"/>
          <w:u w:val="single"/>
        </w:rPr>
        <w:t xml:space="preserve">    </w:t>
      </w:r>
      <w:r>
        <w:rPr>
          <w:rFonts w:asciiTheme="minorEastAsia" w:hAnsiTheme="minorEastAsia" w:hint="eastAsia"/>
          <w:sz w:val="27"/>
        </w:rPr>
        <w:t>拾（万）</w:t>
      </w:r>
      <w:r>
        <w:rPr>
          <w:rFonts w:asciiTheme="minorEastAsia" w:hAnsiTheme="minorEastAsia" w:hint="eastAsia"/>
          <w:sz w:val="27"/>
          <w:u w:val="single"/>
        </w:rPr>
        <w:t xml:space="preserve">    </w:t>
      </w:r>
      <w:r>
        <w:rPr>
          <w:rFonts w:asciiTheme="minorEastAsia" w:hAnsiTheme="minorEastAsia" w:hint="eastAsia"/>
          <w:sz w:val="27"/>
        </w:rPr>
        <w:t>万</w:t>
      </w:r>
      <w:r>
        <w:rPr>
          <w:rFonts w:asciiTheme="minorEastAsia" w:hAnsiTheme="minorEastAsia" w:hint="eastAsia"/>
          <w:sz w:val="27"/>
          <w:u w:val="single"/>
        </w:rPr>
        <w:t xml:space="preserve">    </w:t>
      </w:r>
      <w:r>
        <w:rPr>
          <w:rFonts w:asciiTheme="minorEastAsia" w:hAnsiTheme="minorEastAsia" w:hint="eastAsia"/>
          <w:sz w:val="27"/>
        </w:rPr>
        <w:t>仟</w:t>
      </w:r>
      <w:r>
        <w:rPr>
          <w:rFonts w:asciiTheme="minorEastAsia" w:hAnsiTheme="minorEastAsia" w:hint="eastAsia"/>
          <w:sz w:val="27"/>
          <w:u w:val="single"/>
        </w:rPr>
        <w:t xml:space="preserve">    </w:t>
      </w:r>
      <w:r>
        <w:rPr>
          <w:rFonts w:asciiTheme="minorEastAsia" w:hAnsiTheme="minorEastAsia" w:hint="eastAsia"/>
          <w:sz w:val="27"/>
        </w:rPr>
        <w:t>佰</w:t>
      </w:r>
      <w:r>
        <w:rPr>
          <w:rFonts w:asciiTheme="minorEastAsia" w:hAnsiTheme="minorEastAsia" w:hint="eastAsia"/>
          <w:sz w:val="27"/>
          <w:u w:val="single"/>
        </w:rPr>
        <w:t xml:space="preserve">    </w:t>
      </w:r>
      <w:r>
        <w:rPr>
          <w:rFonts w:asciiTheme="minorEastAsia" w:hAnsiTheme="minorEastAsia" w:hint="eastAsia"/>
          <w:sz w:val="27"/>
        </w:rPr>
        <w:t>拾</w:t>
      </w:r>
      <w:r>
        <w:rPr>
          <w:rFonts w:asciiTheme="minorEastAsia" w:hAnsiTheme="minorEastAsia" w:hint="eastAsia"/>
          <w:sz w:val="27"/>
          <w:u w:val="single"/>
        </w:rPr>
        <w:t xml:space="preserve">    </w:t>
      </w:r>
      <w:r>
        <w:rPr>
          <w:rFonts w:asciiTheme="minorEastAsia" w:hAnsiTheme="minorEastAsia" w:hint="eastAsia"/>
          <w:sz w:val="27"/>
        </w:rPr>
        <w:t>元</w:t>
      </w:r>
      <w:r>
        <w:rPr>
          <w:rFonts w:asciiTheme="minorEastAsia" w:hAnsiTheme="minorEastAsia" w:hint="eastAsia"/>
          <w:sz w:val="27"/>
          <w:u w:val="single"/>
        </w:rPr>
        <w:t xml:space="preserve">    </w:t>
      </w:r>
      <w:r>
        <w:rPr>
          <w:rFonts w:asciiTheme="minorEastAsia" w:hAnsiTheme="minorEastAsia" w:hint="eastAsia"/>
          <w:sz w:val="27"/>
        </w:rPr>
        <w:t>角</w:t>
      </w:r>
      <w:r>
        <w:rPr>
          <w:rFonts w:asciiTheme="minorEastAsia" w:hAnsiTheme="minorEastAsia" w:hint="eastAsia"/>
          <w:sz w:val="27"/>
          <w:u w:val="single"/>
        </w:rPr>
        <w:t xml:space="preserve">    </w:t>
      </w:r>
      <w:r>
        <w:rPr>
          <w:rFonts w:asciiTheme="minorEastAsia" w:hAnsiTheme="minorEastAsia" w:hint="eastAsia"/>
          <w:sz w:val="27"/>
        </w:rPr>
        <w:t>分（</w:t>
      </w:r>
      <w:r>
        <w:rPr>
          <w:rFonts w:asciiTheme="minorEastAsia" w:hAnsiTheme="minorEastAsia" w:cs="Calibri"/>
          <w:sz w:val="27"/>
        </w:rPr>
        <w:t>¥</w:t>
      </w:r>
      <w:r>
        <w:rPr>
          <w:rFonts w:asciiTheme="minorEastAsia" w:hAnsiTheme="minorEastAsia" w:hint="eastAsia"/>
          <w:sz w:val="27"/>
          <w:u w:val="single"/>
        </w:rPr>
        <w:t xml:space="preserve">          </w:t>
      </w:r>
      <w:r>
        <w:rPr>
          <w:rFonts w:asciiTheme="minorEastAsia" w:hAnsiTheme="minorEastAsia" w:hint="eastAsia"/>
          <w:sz w:val="27"/>
        </w:rPr>
        <w:t>）的投标总报价，工期_______日历天，按合同约定实施和完成承包工程，修补工程中的任何缺陷 ，工程质量达到_______。</w:t>
      </w:r>
    </w:p>
    <w:p w14:paraId="5C1279D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2．我方承诺在投标有效期内不修改、撤销投标文件。</w:t>
      </w:r>
    </w:p>
    <w:p w14:paraId="4BD890D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3．随同本投标函提交投标保证金一份，金额为人民币（大写）_______元（</w:t>
      </w:r>
      <w:r>
        <w:rPr>
          <w:rFonts w:asciiTheme="minorEastAsia" w:hAnsiTheme="minorEastAsia" w:cs="Calibri"/>
          <w:sz w:val="27"/>
        </w:rPr>
        <w:t>¥</w:t>
      </w:r>
      <w:r>
        <w:rPr>
          <w:rFonts w:asciiTheme="minorEastAsia" w:hAnsiTheme="minorEastAsia" w:hint="eastAsia"/>
          <w:sz w:val="27"/>
        </w:rPr>
        <w:t>_______）。</w:t>
      </w:r>
    </w:p>
    <w:p w14:paraId="4E3A0F6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4．如我方中标：</w:t>
      </w:r>
    </w:p>
    <w:p w14:paraId="246DC733"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（1）我方承诺在收到中标通知书后，在中标通知书规定的期限内，与你方按照招标文件和我方的投标文件签订合同。</w:t>
      </w:r>
    </w:p>
    <w:p w14:paraId="227FAEC5"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（2）随同本投标函递交的投标函附录属于合同文件的组成部分。</w:t>
      </w:r>
    </w:p>
    <w:p w14:paraId="17607ABC"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（3）我方承诺按照招标文件规定向你方递交履约担保。</w:t>
      </w:r>
    </w:p>
    <w:p w14:paraId="6B51367E"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（4）我方承诺在合同约定的期限内完成并移交全部合同工程。</w:t>
      </w:r>
    </w:p>
    <w:p w14:paraId="25A46275"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5．（其他补充说明）</w:t>
      </w:r>
      <w:r>
        <w:rPr>
          <w:rFonts w:asciiTheme="minorEastAsia" w:hAnsiTheme="minorEastAsia" w:hint="eastAsia"/>
          <w:sz w:val="27"/>
          <w:u w:val="single"/>
        </w:rPr>
        <w:t xml:space="preserve">               </w:t>
      </w:r>
      <w:r>
        <w:rPr>
          <w:rFonts w:asciiTheme="minorEastAsia" w:hAnsiTheme="minorEastAsia" w:hint="eastAsia"/>
          <w:sz w:val="27"/>
        </w:rPr>
        <w:t>。</w:t>
      </w:r>
    </w:p>
    <w:p w14:paraId="2E61DE86"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7BA2811C"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2440057C"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 标 人：_______（盖单位章）</w:t>
      </w:r>
    </w:p>
    <w:p w14:paraId="471F38B1" w14:textId="77777777" w:rsidR="00852C9F" w:rsidRDefault="003B2883">
      <w:pPr>
        <w:spacing w:line="360" w:lineRule="auto"/>
        <w:jc w:val="center"/>
        <w:rPr>
          <w:rFonts w:asciiTheme="minorEastAsia" w:hAnsiTheme="minorEastAsia"/>
          <w:sz w:val="27"/>
        </w:rPr>
      </w:pPr>
      <w:r>
        <w:rPr>
          <w:rFonts w:asciiTheme="minorEastAsia" w:hAnsiTheme="minorEastAsia"/>
        </w:rPr>
        <w:lastRenderedPageBreak/>
        <w:t xml:space="preserve">  </w:t>
      </w:r>
    </w:p>
    <w:p w14:paraId="13CEC58E"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法定代表人或其委托代理人：_______（签字）</w:t>
      </w:r>
    </w:p>
    <w:p w14:paraId="7E7D9799" w14:textId="77777777" w:rsidR="00852C9F" w:rsidRDefault="003B2883">
      <w:pPr>
        <w:spacing w:line="360" w:lineRule="auto"/>
        <w:jc w:val="center"/>
        <w:rPr>
          <w:rFonts w:asciiTheme="minorEastAsia" w:hAnsiTheme="minorEastAsia"/>
          <w:sz w:val="27"/>
        </w:rPr>
      </w:pPr>
      <w:r>
        <w:rPr>
          <w:rFonts w:asciiTheme="minorEastAsia" w:hAnsiTheme="minorEastAsia" w:hint="eastAsia"/>
          <w:sz w:val="27"/>
        </w:rPr>
        <w:t>地址：</w:t>
      </w:r>
      <w:r>
        <w:rPr>
          <w:rFonts w:asciiTheme="minorEastAsia" w:hAnsiTheme="minorEastAsia" w:hint="eastAsia"/>
          <w:sz w:val="27"/>
          <w:u w:val="single"/>
        </w:rPr>
        <w:t xml:space="preserve">                   </w:t>
      </w:r>
    </w:p>
    <w:p w14:paraId="332DBF92" w14:textId="77777777" w:rsidR="00852C9F" w:rsidRDefault="003B2883">
      <w:pPr>
        <w:spacing w:line="360" w:lineRule="auto"/>
        <w:jc w:val="center"/>
        <w:rPr>
          <w:rFonts w:asciiTheme="minorEastAsia" w:hAnsiTheme="minorEastAsia"/>
          <w:sz w:val="27"/>
        </w:rPr>
      </w:pPr>
      <w:r>
        <w:rPr>
          <w:rFonts w:asciiTheme="minorEastAsia" w:hAnsiTheme="minorEastAsia" w:hint="eastAsia"/>
          <w:sz w:val="27"/>
        </w:rPr>
        <w:t>网址：</w:t>
      </w:r>
      <w:r>
        <w:rPr>
          <w:rFonts w:asciiTheme="minorEastAsia" w:hAnsiTheme="minorEastAsia" w:hint="eastAsia"/>
          <w:sz w:val="27"/>
          <w:u w:val="single"/>
        </w:rPr>
        <w:t xml:space="preserve">                   </w:t>
      </w:r>
    </w:p>
    <w:p w14:paraId="7D1B0898" w14:textId="77777777" w:rsidR="00852C9F" w:rsidRDefault="003B2883">
      <w:pPr>
        <w:spacing w:line="360" w:lineRule="auto"/>
        <w:jc w:val="center"/>
        <w:rPr>
          <w:rFonts w:asciiTheme="minorEastAsia" w:hAnsiTheme="minorEastAsia"/>
          <w:sz w:val="27"/>
        </w:rPr>
      </w:pPr>
      <w:r>
        <w:rPr>
          <w:rFonts w:asciiTheme="minorEastAsia" w:hAnsiTheme="minorEastAsia" w:hint="eastAsia"/>
          <w:sz w:val="27"/>
        </w:rPr>
        <w:t>电话：</w:t>
      </w:r>
      <w:r>
        <w:rPr>
          <w:rFonts w:asciiTheme="minorEastAsia" w:hAnsiTheme="minorEastAsia" w:hint="eastAsia"/>
          <w:sz w:val="27"/>
          <w:u w:val="single"/>
        </w:rPr>
        <w:t xml:space="preserve">                   </w:t>
      </w:r>
    </w:p>
    <w:p w14:paraId="1125B724" w14:textId="77777777" w:rsidR="00852C9F" w:rsidRDefault="003B2883">
      <w:pPr>
        <w:spacing w:line="360" w:lineRule="auto"/>
        <w:jc w:val="center"/>
        <w:rPr>
          <w:rFonts w:asciiTheme="minorEastAsia" w:hAnsiTheme="minorEastAsia"/>
          <w:sz w:val="27"/>
        </w:rPr>
      </w:pPr>
      <w:r>
        <w:rPr>
          <w:rFonts w:asciiTheme="minorEastAsia" w:hAnsiTheme="minorEastAsia" w:hint="eastAsia"/>
          <w:sz w:val="27"/>
        </w:rPr>
        <w:t>传真：</w:t>
      </w:r>
      <w:r>
        <w:rPr>
          <w:rFonts w:asciiTheme="minorEastAsia" w:hAnsiTheme="minorEastAsia" w:hint="eastAsia"/>
          <w:sz w:val="27"/>
          <w:u w:val="single"/>
        </w:rPr>
        <w:t xml:space="preserve">                   </w:t>
      </w:r>
    </w:p>
    <w:p w14:paraId="6EEFA6BC" w14:textId="77777777" w:rsidR="00852C9F" w:rsidRDefault="003B2883">
      <w:pPr>
        <w:spacing w:line="360" w:lineRule="auto"/>
        <w:ind w:firstLineChars="1200" w:firstLine="3240"/>
        <w:rPr>
          <w:rFonts w:asciiTheme="minorEastAsia" w:hAnsiTheme="minorEastAsia"/>
          <w:sz w:val="27"/>
        </w:rPr>
      </w:pPr>
      <w:r>
        <w:rPr>
          <w:rFonts w:asciiTheme="minorEastAsia" w:hAnsiTheme="minorEastAsia" w:hint="eastAsia"/>
          <w:sz w:val="27"/>
        </w:rPr>
        <w:t>邮政编码：</w:t>
      </w:r>
      <w:r>
        <w:rPr>
          <w:rFonts w:asciiTheme="minorEastAsia" w:hAnsiTheme="minorEastAsia" w:hint="eastAsia"/>
          <w:sz w:val="27"/>
          <w:u w:val="single"/>
        </w:rPr>
        <w:t xml:space="preserve">                   </w:t>
      </w:r>
    </w:p>
    <w:p w14:paraId="7ADC5F26"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p>
    <w:p w14:paraId="733B2186"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p>
    <w:p w14:paraId="3E820119"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1C70F9D2" w14:textId="77777777" w:rsidR="00852C9F" w:rsidRDefault="00852C9F">
      <w:pPr>
        <w:spacing w:line="360" w:lineRule="auto"/>
        <w:rPr>
          <w:rFonts w:asciiTheme="minorEastAsia" w:hAnsiTheme="minorEastAsia"/>
          <w:sz w:val="27"/>
        </w:rPr>
      </w:pPr>
    </w:p>
    <w:p w14:paraId="352CA9AF" w14:textId="77777777" w:rsidR="00852C9F" w:rsidRDefault="00852C9F">
      <w:pPr>
        <w:spacing w:line="360" w:lineRule="auto"/>
        <w:rPr>
          <w:rFonts w:asciiTheme="minorEastAsia" w:hAnsiTheme="minorEastAsia"/>
          <w:sz w:val="27"/>
        </w:rPr>
      </w:pPr>
    </w:p>
    <w:p w14:paraId="0D76617D" w14:textId="77777777" w:rsidR="00852C9F" w:rsidRDefault="00852C9F">
      <w:pPr>
        <w:spacing w:line="360" w:lineRule="auto"/>
        <w:rPr>
          <w:rFonts w:asciiTheme="minorEastAsia" w:hAnsiTheme="minorEastAsia"/>
          <w:sz w:val="27"/>
        </w:rPr>
      </w:pPr>
    </w:p>
    <w:p w14:paraId="1186B3C2" w14:textId="77777777" w:rsidR="00852C9F" w:rsidRDefault="00852C9F">
      <w:pPr>
        <w:spacing w:line="360" w:lineRule="auto"/>
        <w:rPr>
          <w:rFonts w:asciiTheme="minorEastAsia" w:hAnsiTheme="minorEastAsia"/>
          <w:sz w:val="27"/>
        </w:rPr>
      </w:pPr>
    </w:p>
    <w:p w14:paraId="77AAC78E" w14:textId="77777777" w:rsidR="00852C9F" w:rsidRDefault="003B2883">
      <w:pPr>
        <w:spacing w:line="360" w:lineRule="auto"/>
        <w:rPr>
          <w:rFonts w:asciiTheme="minorEastAsia" w:hAnsiTheme="minorEastAsia"/>
        </w:rPr>
      </w:pPr>
      <w:r>
        <w:rPr>
          <w:rFonts w:asciiTheme="minorEastAsia" w:hAnsiTheme="minorEastAsia" w:hint="eastAsia"/>
        </w:rPr>
        <w:t>投标人填写“投标总报价”的解释：</w:t>
      </w:r>
    </w:p>
    <w:p w14:paraId="6DB6879F"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（一）投标人在每一空格（下划线）处都必须分别填写大写数字壹、贰、叁、肆、伍、陆、柒、捌、玖、零，不得空格不填或用其他数字、符号等代替。例如某投标人报价为：</w:t>
      </w:r>
    </w:p>
    <w:p w14:paraId="0E7DD47A"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......，愿意以人民币（大写）</w:t>
      </w:r>
      <w:r>
        <w:rPr>
          <w:rFonts w:asciiTheme="minorEastAsia" w:hAnsiTheme="minorEastAsia" w:hint="eastAsia"/>
          <w:u w:val="single"/>
        </w:rPr>
        <w:t>零</w:t>
      </w:r>
      <w:r>
        <w:rPr>
          <w:rFonts w:asciiTheme="minorEastAsia" w:hAnsiTheme="minorEastAsia" w:hint="eastAsia"/>
        </w:rPr>
        <w:t>拾（亿）</w:t>
      </w:r>
      <w:r>
        <w:rPr>
          <w:rFonts w:asciiTheme="minorEastAsia" w:hAnsiTheme="minorEastAsia" w:hint="eastAsia"/>
          <w:u w:val="single"/>
        </w:rPr>
        <w:t>零</w:t>
      </w:r>
      <w:r>
        <w:rPr>
          <w:rFonts w:asciiTheme="minorEastAsia" w:hAnsiTheme="minorEastAsia" w:hint="eastAsia"/>
        </w:rPr>
        <w:t>亿壹仟（万）</w:t>
      </w:r>
      <w:r>
        <w:rPr>
          <w:rFonts w:asciiTheme="minorEastAsia" w:hAnsiTheme="minorEastAsia" w:hint="eastAsia"/>
          <w:u w:val="single"/>
        </w:rPr>
        <w:t>贰</w:t>
      </w:r>
      <w:r>
        <w:rPr>
          <w:rFonts w:asciiTheme="minorEastAsia" w:hAnsiTheme="minorEastAsia" w:hint="eastAsia"/>
        </w:rPr>
        <w:t>佰（万）</w:t>
      </w:r>
      <w:r>
        <w:rPr>
          <w:rFonts w:asciiTheme="minorEastAsia" w:hAnsiTheme="minorEastAsia" w:hint="eastAsia"/>
          <w:u w:val="single"/>
        </w:rPr>
        <w:t>叁</w:t>
      </w:r>
      <w:r>
        <w:rPr>
          <w:rFonts w:asciiTheme="minorEastAsia" w:hAnsiTheme="minorEastAsia" w:hint="eastAsia"/>
        </w:rPr>
        <w:t>拾（万）</w:t>
      </w:r>
      <w:r>
        <w:rPr>
          <w:rFonts w:asciiTheme="minorEastAsia" w:hAnsiTheme="minorEastAsia" w:hint="eastAsia"/>
          <w:u w:val="single"/>
        </w:rPr>
        <w:t>零</w:t>
      </w:r>
      <w:r>
        <w:rPr>
          <w:rFonts w:asciiTheme="minorEastAsia" w:hAnsiTheme="minorEastAsia" w:hint="eastAsia"/>
        </w:rPr>
        <w:t>万</w:t>
      </w:r>
      <w:r>
        <w:rPr>
          <w:rFonts w:asciiTheme="minorEastAsia" w:hAnsiTheme="minorEastAsia" w:hint="eastAsia"/>
          <w:u w:val="single"/>
        </w:rPr>
        <w:t>肆</w:t>
      </w:r>
      <w:r>
        <w:rPr>
          <w:rFonts w:asciiTheme="minorEastAsia" w:hAnsiTheme="minorEastAsia" w:hint="eastAsia"/>
        </w:rPr>
        <w:t>仟</w:t>
      </w:r>
      <w:r>
        <w:rPr>
          <w:rFonts w:asciiTheme="minorEastAsia" w:hAnsiTheme="minorEastAsia" w:hint="eastAsia"/>
          <w:u w:val="single"/>
        </w:rPr>
        <w:t>伍</w:t>
      </w:r>
      <w:r>
        <w:rPr>
          <w:rFonts w:asciiTheme="minorEastAsia" w:hAnsiTheme="minorEastAsia" w:hint="eastAsia"/>
        </w:rPr>
        <w:t>佰</w:t>
      </w:r>
      <w:r>
        <w:rPr>
          <w:rFonts w:asciiTheme="minorEastAsia" w:hAnsiTheme="minorEastAsia" w:hint="eastAsia"/>
          <w:u w:val="single"/>
        </w:rPr>
        <w:t>陆</w:t>
      </w:r>
      <w:r>
        <w:rPr>
          <w:rFonts w:asciiTheme="minorEastAsia" w:hAnsiTheme="minorEastAsia" w:hint="eastAsia"/>
        </w:rPr>
        <w:t>拾</w:t>
      </w:r>
      <w:r>
        <w:rPr>
          <w:rFonts w:asciiTheme="minorEastAsia" w:hAnsiTheme="minorEastAsia" w:hint="eastAsia"/>
          <w:u w:val="single"/>
        </w:rPr>
        <w:t>零</w:t>
      </w:r>
      <w:r>
        <w:rPr>
          <w:rFonts w:asciiTheme="minorEastAsia" w:hAnsiTheme="minorEastAsia" w:hint="eastAsia"/>
        </w:rPr>
        <w:t>元（</w:t>
      </w:r>
      <w:r>
        <w:rPr>
          <w:rFonts w:asciiTheme="minorEastAsia" w:hAnsiTheme="minorEastAsia" w:cs="Calibri"/>
        </w:rPr>
        <w:t>¥</w:t>
      </w:r>
      <w:r>
        <w:rPr>
          <w:rFonts w:asciiTheme="minorEastAsia" w:hAnsiTheme="minorEastAsia" w:hint="eastAsia"/>
          <w:u w:val="single"/>
        </w:rPr>
        <w:t>12304560</w:t>
      </w:r>
      <w:r>
        <w:rPr>
          <w:rFonts w:asciiTheme="minorEastAsia" w:hAnsiTheme="minorEastAsia" w:hint="eastAsia"/>
        </w:rPr>
        <w:t>）的投标报价，......</w:t>
      </w:r>
    </w:p>
    <w:p w14:paraId="0C4D0D96" w14:textId="77777777" w:rsidR="00852C9F" w:rsidRDefault="003B2883" w:rsidP="004F396C">
      <w:pPr>
        <w:spacing w:line="500" w:lineRule="exact"/>
        <w:ind w:firstLineChars="196" w:firstLine="412"/>
        <w:rPr>
          <w:rFonts w:asciiTheme="minorEastAsia" w:hAnsiTheme="minorEastAsia"/>
        </w:rPr>
      </w:pPr>
      <w:r>
        <w:rPr>
          <w:rFonts w:asciiTheme="minorEastAsia" w:hAnsiTheme="minorEastAsia"/>
        </w:rPr>
        <w:t xml:space="preserve">    </w:t>
      </w:r>
      <w:r>
        <w:rPr>
          <w:rFonts w:asciiTheme="minorEastAsia" w:hAnsiTheme="minorEastAsia" w:hint="eastAsia"/>
        </w:rPr>
        <w:t>（二）投标总报价的金额，应是报价汇总表中的总价金额。大写不按规定格式书写的，违反了“投标人不得对招标文件格式中的内容进行删减或修改”的规定，不符合“投标文件格式”要求，不能通过形式评审。</w:t>
      </w:r>
    </w:p>
    <w:p w14:paraId="030EEEFD" w14:textId="77777777" w:rsidR="00852C9F" w:rsidRDefault="003B2883">
      <w:pPr>
        <w:pStyle w:val="4"/>
        <w:jc w:val="center"/>
        <w:rPr>
          <w:rFonts w:asciiTheme="minorEastAsia" w:eastAsiaTheme="minorEastAsia" w:hAnsiTheme="minorEastAsia"/>
        </w:rPr>
      </w:pPr>
      <w:bookmarkStart w:id="207" w:name="_Toc483556568"/>
      <w:r>
        <w:rPr>
          <w:rFonts w:asciiTheme="minorEastAsia" w:eastAsiaTheme="minorEastAsia" w:hAnsiTheme="minorEastAsia" w:hint="eastAsia"/>
        </w:rPr>
        <w:lastRenderedPageBreak/>
        <w:t>（二）投标文件真实性和不存在限制投标情形的声明</w:t>
      </w:r>
      <w:bookmarkEnd w:id="207"/>
    </w:p>
    <w:p w14:paraId="6EF31BED" w14:textId="77777777" w:rsidR="00852C9F" w:rsidRDefault="00852C9F">
      <w:pPr>
        <w:spacing w:line="36" w:lineRule="auto"/>
        <w:rPr>
          <w:rFonts w:asciiTheme="minorEastAsia" w:hAnsiTheme="minorEastAsia"/>
          <w:sz w:val="27"/>
        </w:rPr>
      </w:pPr>
    </w:p>
    <w:p w14:paraId="7F833FE4" w14:textId="77777777" w:rsidR="00852C9F" w:rsidRDefault="003B2883">
      <w:pPr>
        <w:spacing w:line="360" w:lineRule="auto"/>
        <w:rPr>
          <w:rFonts w:asciiTheme="minorEastAsia" w:hAnsiTheme="minorEastAsia"/>
          <w:sz w:val="27"/>
        </w:rPr>
      </w:pPr>
      <w:r>
        <w:rPr>
          <w:rFonts w:asciiTheme="minorEastAsia" w:hAnsiTheme="minorEastAsia" w:hint="eastAsia"/>
          <w:sz w:val="27"/>
        </w:rPr>
        <w:t>_______（招标人名称）：</w:t>
      </w:r>
    </w:p>
    <w:p w14:paraId="69371B3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我方在此声明，所递交的投标文件（包括有关资料、澄清）真实可信，不存在虚假（包括隐瞒）。</w:t>
      </w:r>
    </w:p>
    <w:p w14:paraId="021C03E5"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经我方认真核查，本投标人不存在第二章“投标人须知”第1.4.3项规定的任何一种情形。</w:t>
      </w:r>
    </w:p>
    <w:p w14:paraId="07CE25C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我方承诺，如存在以上两种虚假投标行为，我方自愿按第二章“投标人须知”10.16 和其他有关规定承担责任。</w:t>
      </w:r>
    </w:p>
    <w:p w14:paraId="0A8C4F57"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43CC735E"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 标 人：_______（盖单位章）</w:t>
      </w:r>
    </w:p>
    <w:p w14:paraId="1572C5A1"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p>
    <w:p w14:paraId="6F147452"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法定代表人或其委托代理人：_______（签字）</w:t>
      </w:r>
    </w:p>
    <w:p w14:paraId="7EBF6EE3"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p>
    <w:p w14:paraId="110DF979"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602845EF" w14:textId="77777777" w:rsidR="00852C9F" w:rsidRDefault="003B2883">
      <w:pPr>
        <w:spacing w:line="36" w:lineRule="auto"/>
        <w:rPr>
          <w:rFonts w:asciiTheme="minorEastAsia" w:hAnsiTheme="minorEastAsia"/>
          <w:sz w:val="27"/>
        </w:rPr>
      </w:pPr>
      <w:r>
        <w:rPr>
          <w:rFonts w:asciiTheme="minorEastAsia" w:hAnsiTheme="minorEastAsia"/>
        </w:rPr>
        <w:t xml:space="preserve">  </w:t>
      </w:r>
    </w:p>
    <w:p w14:paraId="040FDDC2" w14:textId="77777777" w:rsidR="00852C9F" w:rsidRDefault="003B2883">
      <w:pPr>
        <w:spacing w:line="36" w:lineRule="auto"/>
        <w:rPr>
          <w:rFonts w:asciiTheme="minorEastAsia" w:hAnsiTheme="minorEastAsia"/>
          <w:sz w:val="27"/>
        </w:rPr>
      </w:pPr>
      <w:r>
        <w:rPr>
          <w:rFonts w:asciiTheme="minorEastAsia" w:hAnsiTheme="minorEastAsia"/>
        </w:rPr>
        <w:t xml:space="preserve">  </w:t>
      </w:r>
    </w:p>
    <w:p w14:paraId="6FBB1F95" w14:textId="77777777" w:rsidR="00852C9F" w:rsidRDefault="003B2883">
      <w:pPr>
        <w:spacing w:line="36" w:lineRule="auto"/>
        <w:rPr>
          <w:rFonts w:asciiTheme="minorEastAsia" w:hAnsiTheme="minorEastAsia"/>
          <w:sz w:val="27"/>
        </w:rPr>
      </w:pPr>
      <w:r>
        <w:rPr>
          <w:rFonts w:asciiTheme="minorEastAsia" w:hAnsiTheme="minorEastAsia"/>
        </w:rPr>
        <w:t xml:space="preserve">  </w:t>
      </w:r>
    </w:p>
    <w:p w14:paraId="78B79B99"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sz w:val="27"/>
        </w:rPr>
        <w:t xml:space="preserve">  </w:t>
      </w:r>
      <w:r>
        <w:rPr>
          <w:rFonts w:asciiTheme="minorEastAsia" w:hAnsiTheme="minorEastAsia" w:hint="eastAsia"/>
          <w:sz w:val="24"/>
        </w:rPr>
        <w:t>注：（1）只要有被限制投标情形之一的，就不能参加投标。</w:t>
      </w:r>
    </w:p>
    <w:p w14:paraId="36D9422E"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第二章“投标人须知”第 1.4.3 项的解释见第三章“评标办法”注（1）。</w:t>
      </w:r>
    </w:p>
    <w:p w14:paraId="47CCB374"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（2）第二章“投标人须知”1.4.3（9）-（12）项规定的情形， 应以有关行政管理部门或司法机关出具的有关文件为依据。</w:t>
      </w:r>
    </w:p>
    <w:p w14:paraId="130D53B1"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（3）第二章“投标人须知”1.4.3（12）的“近三年”从已生效的有关行政管理部门或司法机关出具的有关文件上的时间起算。</w:t>
      </w:r>
    </w:p>
    <w:p w14:paraId="01506C05"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lastRenderedPageBreak/>
        <w:t xml:space="preserve">    </w:t>
      </w:r>
      <w:r>
        <w:rPr>
          <w:rFonts w:asciiTheme="minorEastAsia" w:hAnsiTheme="minorEastAsia" w:hint="eastAsia"/>
          <w:sz w:val="24"/>
        </w:rPr>
        <w:t>（4）第二章“投标人须知”1.4.3（12）中投标人存在“严重违约”和“重大工程质量问题”的项目，包括投标人作为承包人（分包人）负有责任的所有工程建设项目（包括招标的和不招标的项目）。</w:t>
      </w:r>
    </w:p>
    <w:p w14:paraId="054CB092"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（5）第二章“投标人须知”1.4.3（13）“四川省国家投资建设 项目的第一中标候选人以资金、技术、工期等非正当理由放弃中标的，在_______年（限定在 1 至 3 年）内不接受其投标”。</w:t>
      </w:r>
    </w:p>
    <w:p w14:paraId="6A1E7FB8"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A、《四川省人民政府关于严格规范国家投资工程建设项目招标投标工作的意见》（川府发〔2007〕14 号）:</w:t>
      </w:r>
    </w:p>
    <w:p w14:paraId="2F16A166"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二十二)招标人应依法确定中标人。第一中标候选人以资金、技术、工期等非正当理由放弃中标，没收投标保证金不能弥补第一、第二中标候选人报价差额的，招标人应当依法重新招标。项目业主或招标代理机构必须将本条内容载入招标文件。</w:t>
      </w:r>
    </w:p>
    <w:p w14:paraId="123AA1B2"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在 1 一 3 年内，国家投资建设项目业主不得再接受放弃中标者投标。”</w:t>
      </w:r>
    </w:p>
    <w:p w14:paraId="6E59E2C2"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B、放弃中标的国家投资建设项目的时间界定为：申请人明确表示放弃中标的时间，没有明确时间的，以该项目开标的时间作为放弃中标的时间。</w:t>
      </w:r>
    </w:p>
    <w:p w14:paraId="095D160E"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（6）第二章“投标人须知”1.4.3（14）“在四川省地震灾后重建工程中违法违规的企业和个人被有关行政主管部门行政处罚的，在年（限定在 3 至 5 年）内不接受其投标”。</w:t>
      </w:r>
    </w:p>
    <w:p w14:paraId="5323C803"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A、《四川省人民政府关于灾后重建国家投资工程建设项目招标投标工作的通知》（川府发[2008]21 号）第十二条规定，“对在灾后重建工程中违法违规的企业和个人，有关行政主管部门要依法从重处罚，3 至 5 年内全省国家投资工程建设项目业主不得再接受其投标和参加比选，也不得确定其为应急工程的承包人”。</w:t>
      </w:r>
    </w:p>
    <w:p w14:paraId="1EBD0C62"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B、被行政处罚是指行政监督部门依职权，按《中华人民共和国行政处罚法》的规定及第八条规定的种类，对投标人作出的已生效的行政处罚。</w:t>
      </w:r>
    </w:p>
    <w:p w14:paraId="5590D7A7"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C、限制投标的时间从已生效的行政处罚文书上载明的时间起算。</w:t>
      </w:r>
    </w:p>
    <w:p w14:paraId="30AE0985"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（7）第二章“投标人须知”1.4.3（15）“近半年内在所有招投标和合同</w:t>
      </w:r>
      <w:r>
        <w:rPr>
          <w:rFonts w:asciiTheme="minorEastAsia" w:hAnsiTheme="minorEastAsia" w:hint="eastAsia"/>
          <w:sz w:val="24"/>
        </w:rPr>
        <w:lastRenderedPageBreak/>
        <w:t>履行过程中被监督部门行政处罚的”。</w:t>
      </w:r>
    </w:p>
    <w:p w14:paraId="1FB003B7"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A、被行政处罚是指行政监督部门依职权，按《中华人民共和国行政处罚法》的规定及第八条规定的种类，对投标人作出的已生效的行政处罚。</w:t>
      </w:r>
    </w:p>
    <w:p w14:paraId="3E8B5980"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被行政处罚包括，投标人在招投标投诉过程中，故意捏造事实、伪造证明材料等虚假恶意投诉，被行政监督部门警告、处以罚款的。</w:t>
      </w:r>
    </w:p>
    <w:p w14:paraId="02F54B10"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B、限制投标从已生效的行政处罚文书上载明的时间起算。</w:t>
      </w:r>
    </w:p>
    <w:p w14:paraId="174D43D6"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（8）第二章“投标人须知”1.4.3（16）“近 3 年内在招投标和合同履行过程中有腐败行为并被司法机关认定为犯罪的”。</w:t>
      </w:r>
    </w:p>
    <w:p w14:paraId="0A3023DE"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A、在招投标和合同履行过程中的腐败行为是指在招投标和合同履行过程中发生腐败行为，并被司法机关认定为犯罪的行为。</w:t>
      </w:r>
    </w:p>
    <w:p w14:paraId="73DCABD3"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B、腐败行为的主体包括投标人、对投标人单位直接负责的主管人员和其他直接责任人员。</w:t>
      </w:r>
    </w:p>
    <w:p w14:paraId="73B8B5FC"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C、限制投标从已生效的司法机关裁判文书上载明的时间起算。</w:t>
      </w:r>
    </w:p>
    <w:p w14:paraId="102A79F6"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（9）第二章“投标人须知”1.4.3（17）“近 3 年内，在招标人（包括与本项目招标人有股权或隶属关系的招标人）的既往项目合同履行过程中，被监督部门或司法机关认定投标人不履行合同、项目经理或主要技术负责人被招标人撤换的”。</w:t>
      </w:r>
    </w:p>
    <w:p w14:paraId="48959E1F"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被监督部门或司法机关认定投标人不履行合同、项目经理或主要技术负责人被招标人撤换的相应文件上的时间为限制投标的起算时间。</w:t>
      </w:r>
    </w:p>
    <w:p w14:paraId="2EDFD73E"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（10）第二章“投标人须知”1.4.3（18）“投标人与招标人相互参股或相互任职”。</w:t>
      </w:r>
    </w:p>
    <w:p w14:paraId="5C51200B"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A、相互参股包括直接持股也包括间接持股。</w:t>
      </w:r>
    </w:p>
    <w:p w14:paraId="2F471A84"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B、相互任职的职务包括董事长、董事、监事，总经理、副总经理或可能产生利益冲突的职务。</w:t>
      </w:r>
    </w:p>
    <w:p w14:paraId="55D10F98"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（11）“近年”、“年内”期间的计算。</w:t>
      </w:r>
    </w:p>
    <w:p w14:paraId="50502BA9"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起算的时间按“注”中规定的相应时间起算，不包括当天。</w:t>
      </w:r>
    </w:p>
    <w:p w14:paraId="2EA7CC63"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届满的日期，应当是最后一个月的相当于“期间”开始的那一天；没有</w:t>
      </w:r>
      <w:r>
        <w:rPr>
          <w:rFonts w:asciiTheme="minorEastAsia" w:hAnsiTheme="minorEastAsia" w:hint="eastAsia"/>
          <w:sz w:val="24"/>
        </w:rPr>
        <w:lastRenderedPageBreak/>
        <w:t>相当于“期间”开始的那一天的，最后一个月的最后一天就是“期间”届满的日期。期间以月、年计算时，月不分大小月，年不分平闰年。</w:t>
      </w:r>
    </w:p>
    <w:p w14:paraId="7658AB35"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如某投标人在既往项目中被行政处罚，处罚时间为 2008 年 8 月30 日，按招标文件近半年内限制投标的规定，期间届满的日期是 2009年 2 月 28 日。2009 年 3 月 1 日及以后为递交投标文件截止时间的招 标，投标人才可以参加。</w:t>
      </w:r>
    </w:p>
    <w:p w14:paraId="42AD07C4"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再如某投标人在四川省地震灾后重建工程中违法违规被有关行 政主管部门行政处罚，处罚时间为 2008 年 8 月 8 日。按招标文件在4 年内不接受其投标的规定，从 2008 年 8 月 9 日起算，期间届满的 日期是 2012 年 8 月 8 日。2012 年 8 月 9 日及以后为递交投标文件截 止时间的招标，投标人才可以参加。</w:t>
      </w:r>
    </w:p>
    <w:p w14:paraId="030FB942"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以年、月为期间的计算,下同（本招标文件另有规定的除外）。</w:t>
      </w:r>
    </w:p>
    <w:p w14:paraId="0D42BE4B" w14:textId="77777777" w:rsidR="00852C9F" w:rsidRDefault="003B2883">
      <w:pPr>
        <w:tabs>
          <w:tab w:val="left" w:pos="3045"/>
        </w:tabs>
        <w:spacing w:line="36" w:lineRule="auto"/>
        <w:rPr>
          <w:rFonts w:asciiTheme="minorEastAsia" w:hAnsiTheme="minorEastAsia"/>
          <w:sz w:val="27"/>
        </w:rPr>
      </w:pPr>
      <w:r>
        <w:rPr>
          <w:rFonts w:asciiTheme="minorEastAsia" w:hAnsiTheme="minorEastAsia"/>
          <w:sz w:val="27"/>
        </w:rPr>
        <w:tab/>
      </w:r>
    </w:p>
    <w:p w14:paraId="548B0842" w14:textId="77777777" w:rsidR="00852C9F" w:rsidRDefault="00852C9F">
      <w:pPr>
        <w:tabs>
          <w:tab w:val="left" w:pos="3045"/>
        </w:tabs>
        <w:spacing w:line="36" w:lineRule="auto"/>
        <w:rPr>
          <w:rFonts w:asciiTheme="minorEastAsia" w:hAnsiTheme="minorEastAsia"/>
          <w:sz w:val="27"/>
        </w:rPr>
      </w:pPr>
    </w:p>
    <w:p w14:paraId="74C8A19B" w14:textId="77777777" w:rsidR="00852C9F" w:rsidRDefault="00852C9F">
      <w:pPr>
        <w:spacing w:line="36" w:lineRule="auto"/>
        <w:rPr>
          <w:rFonts w:asciiTheme="minorEastAsia" w:hAnsiTheme="minorEastAsia"/>
          <w:sz w:val="27"/>
        </w:rPr>
      </w:pPr>
    </w:p>
    <w:p w14:paraId="4FECBFD4" w14:textId="77777777" w:rsidR="00852C9F" w:rsidRDefault="00852C9F">
      <w:pPr>
        <w:spacing w:line="36" w:lineRule="auto"/>
        <w:rPr>
          <w:rFonts w:asciiTheme="minorEastAsia" w:hAnsiTheme="minorEastAsia"/>
          <w:sz w:val="27"/>
        </w:rPr>
      </w:pPr>
    </w:p>
    <w:p w14:paraId="4888000E" w14:textId="77777777" w:rsidR="00852C9F" w:rsidRDefault="003B2883">
      <w:pPr>
        <w:pStyle w:val="4"/>
        <w:jc w:val="center"/>
        <w:rPr>
          <w:rFonts w:asciiTheme="minorEastAsia" w:eastAsiaTheme="minorEastAsia" w:hAnsiTheme="minorEastAsia"/>
        </w:rPr>
      </w:pPr>
      <w:bookmarkStart w:id="208" w:name="_Toc483556569"/>
      <w:r>
        <w:rPr>
          <w:rFonts w:asciiTheme="minorEastAsia" w:eastAsiaTheme="minorEastAsia" w:hAnsiTheme="minorEastAsia" w:hint="eastAsia"/>
        </w:rPr>
        <w:t>（三）投标函附录</w:t>
      </w:r>
      <w:bookmarkEnd w:id="208"/>
    </w:p>
    <w:p w14:paraId="24770356" w14:textId="77777777" w:rsidR="00852C9F" w:rsidRDefault="003B2883">
      <w:pPr>
        <w:pStyle w:val="3"/>
        <w:jc w:val="center"/>
        <w:rPr>
          <w:rFonts w:asciiTheme="minorEastAsia" w:hAnsiTheme="minorEastAsia"/>
        </w:rPr>
      </w:pPr>
      <w:bookmarkStart w:id="209" w:name="_Toc483556570"/>
      <w:bookmarkStart w:id="210" w:name="_Toc484781287"/>
      <w:r>
        <w:rPr>
          <w:rFonts w:asciiTheme="minorEastAsia" w:hAnsiTheme="minorEastAsia" w:hint="eastAsia"/>
        </w:rPr>
        <w:t>二、法定代表人身份证明</w:t>
      </w:r>
      <w:bookmarkEnd w:id="209"/>
      <w:bookmarkEnd w:id="210"/>
    </w:p>
    <w:p w14:paraId="04C7C373" w14:textId="77777777" w:rsidR="00852C9F" w:rsidRDefault="003B2883">
      <w:pPr>
        <w:spacing w:line="36" w:lineRule="auto"/>
        <w:rPr>
          <w:rFonts w:asciiTheme="minorEastAsia" w:hAnsiTheme="minorEastAsia"/>
          <w:sz w:val="27"/>
        </w:rPr>
      </w:pPr>
      <w:r>
        <w:rPr>
          <w:rFonts w:asciiTheme="minorEastAsia" w:hAnsiTheme="minorEastAsia"/>
        </w:rPr>
        <w:t xml:space="preserve">    </w:t>
      </w:r>
    </w:p>
    <w:p w14:paraId="7EA1D802"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投标人名称：_______</w:t>
      </w:r>
    </w:p>
    <w:p w14:paraId="21E8BEA3"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单位性质：_______</w:t>
      </w:r>
    </w:p>
    <w:p w14:paraId="78E63B11"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地址：_______</w:t>
      </w:r>
    </w:p>
    <w:p w14:paraId="337502CC"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成立时间：_______年_______月_______日</w:t>
      </w:r>
    </w:p>
    <w:p w14:paraId="2AF91D42"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经营期限：_______</w:t>
      </w:r>
    </w:p>
    <w:p w14:paraId="31E43BF4" w14:textId="77777777" w:rsidR="00852C9F" w:rsidRDefault="00852C9F">
      <w:pPr>
        <w:spacing w:line="360" w:lineRule="auto"/>
        <w:rPr>
          <w:rFonts w:asciiTheme="minorEastAsia" w:hAnsiTheme="minorEastAsia"/>
          <w:sz w:val="27"/>
        </w:rPr>
      </w:pPr>
    </w:p>
    <w:p w14:paraId="1BDCC45A"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姓名：_______系_______（投标人名称） 的法定代表人（职务：_______电话：_______）。</w:t>
      </w:r>
    </w:p>
    <w:p w14:paraId="7F6579D2"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特此证明。</w:t>
      </w:r>
    </w:p>
    <w:p w14:paraId="72FF7847" w14:textId="77777777" w:rsidR="00852C9F" w:rsidRDefault="00852C9F">
      <w:pPr>
        <w:spacing w:line="360" w:lineRule="auto"/>
        <w:rPr>
          <w:rFonts w:asciiTheme="minorEastAsia" w:hAnsiTheme="minorEastAsia"/>
          <w:sz w:val="27"/>
        </w:rPr>
      </w:pPr>
    </w:p>
    <w:p w14:paraId="4DB639E6"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附：法定代表人身份证扫描件（复印件）</w:t>
      </w:r>
    </w:p>
    <w:p w14:paraId="62D7FB01" w14:textId="77777777" w:rsidR="00852C9F" w:rsidRDefault="00852C9F">
      <w:pPr>
        <w:spacing w:line="360" w:lineRule="auto"/>
        <w:rPr>
          <w:rFonts w:asciiTheme="minorEastAsia" w:hAnsiTheme="minorEastAsia"/>
          <w:sz w:val="27"/>
        </w:rPr>
      </w:pPr>
    </w:p>
    <w:p w14:paraId="12C53606"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投标人：_______（ 盖单位章）</w:t>
      </w:r>
    </w:p>
    <w:p w14:paraId="32B643CC" w14:textId="77777777" w:rsidR="00852C9F" w:rsidRDefault="00852C9F">
      <w:pPr>
        <w:spacing w:line="360" w:lineRule="auto"/>
        <w:jc w:val="center"/>
        <w:rPr>
          <w:rFonts w:asciiTheme="minorEastAsia" w:hAnsiTheme="minorEastAsia"/>
          <w:sz w:val="27"/>
        </w:rPr>
      </w:pPr>
    </w:p>
    <w:p w14:paraId="1553A4C1"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44E44A11" w14:textId="77777777" w:rsidR="00852C9F" w:rsidRDefault="00852C9F">
      <w:pPr>
        <w:spacing w:line="36" w:lineRule="auto"/>
        <w:rPr>
          <w:rFonts w:asciiTheme="minorEastAsia" w:hAnsiTheme="minorEastAsia"/>
          <w:sz w:val="27"/>
        </w:rPr>
      </w:pPr>
    </w:p>
    <w:p w14:paraId="04FA52BC" w14:textId="77777777" w:rsidR="00852C9F" w:rsidRDefault="003B2883">
      <w:pPr>
        <w:spacing w:line="36" w:lineRule="auto"/>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注：（1）法定代表人亲自投标而不委托代理人投标适用。</w:t>
      </w:r>
    </w:p>
    <w:p w14:paraId="1244A0A2" w14:textId="77777777" w:rsidR="00852C9F" w:rsidRDefault="00852C9F">
      <w:pPr>
        <w:spacing w:line="36" w:lineRule="auto"/>
        <w:rPr>
          <w:rFonts w:asciiTheme="minorEastAsia" w:hAnsiTheme="minorEastAsia"/>
          <w:sz w:val="27"/>
        </w:rPr>
      </w:pPr>
    </w:p>
    <w:p w14:paraId="6DD33260" w14:textId="77777777" w:rsidR="00852C9F" w:rsidRDefault="00852C9F">
      <w:pPr>
        <w:spacing w:line="36" w:lineRule="auto"/>
        <w:rPr>
          <w:rFonts w:asciiTheme="minorEastAsia" w:hAnsiTheme="minorEastAsia"/>
          <w:sz w:val="27"/>
        </w:rPr>
      </w:pPr>
    </w:p>
    <w:p w14:paraId="5A4090AC" w14:textId="77777777" w:rsidR="00852C9F" w:rsidRDefault="00852C9F">
      <w:pPr>
        <w:spacing w:line="36" w:lineRule="auto"/>
        <w:rPr>
          <w:rFonts w:asciiTheme="minorEastAsia" w:hAnsiTheme="minorEastAsia"/>
          <w:sz w:val="27"/>
        </w:rPr>
      </w:pPr>
    </w:p>
    <w:p w14:paraId="79FB03CD" w14:textId="77777777" w:rsidR="00852C9F" w:rsidRDefault="00852C9F">
      <w:pPr>
        <w:spacing w:line="36" w:lineRule="auto"/>
        <w:rPr>
          <w:rFonts w:asciiTheme="minorEastAsia" w:hAnsiTheme="minorEastAsia"/>
          <w:sz w:val="27"/>
        </w:rPr>
      </w:pPr>
    </w:p>
    <w:p w14:paraId="2DCDD033" w14:textId="77777777" w:rsidR="00852C9F" w:rsidRDefault="003B2883">
      <w:pPr>
        <w:pStyle w:val="3"/>
        <w:jc w:val="center"/>
        <w:rPr>
          <w:rFonts w:asciiTheme="minorEastAsia" w:hAnsiTheme="minorEastAsia"/>
        </w:rPr>
      </w:pPr>
      <w:bookmarkStart w:id="211" w:name="_Toc483556571"/>
      <w:bookmarkStart w:id="212" w:name="_Toc484781288"/>
      <w:r>
        <w:rPr>
          <w:rFonts w:asciiTheme="minorEastAsia" w:hAnsiTheme="minorEastAsia" w:hint="eastAsia"/>
        </w:rPr>
        <w:t>三、授权委托书</w:t>
      </w:r>
      <w:bookmarkEnd w:id="211"/>
      <w:bookmarkEnd w:id="212"/>
    </w:p>
    <w:p w14:paraId="4BB910C4"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15C4F9AF"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本人_______（姓名）系__________________________________（投标 人名称）的法定代表人，现委托本单位人员_______（姓名）为 我方代理人。代理人根据授权，以我方名义签署、澄清、说明、补正、递交、撤回、修改_____________________（项目名称）</w:t>
      </w:r>
      <w:r>
        <w:rPr>
          <w:rFonts w:asciiTheme="minorEastAsia" w:hAnsiTheme="minorEastAsia" w:hint="eastAsia"/>
          <w:sz w:val="27"/>
        </w:rPr>
        <w:lastRenderedPageBreak/>
        <w:t>_____________________标段施工投标文件、签订合同和处理有关事宜（向有关行政监督部门投诉另行授权），其法律后果由我方承担。</w:t>
      </w:r>
    </w:p>
    <w:p w14:paraId="40AB772E"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委托期限：自本授权委托书签署之日起至第二章“投标人须知”前附表3.3.1规定的“投标有效期”结束为止。</w:t>
      </w:r>
    </w:p>
    <w:p w14:paraId="0D07F9EE"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代理人无转委托权。</w:t>
      </w:r>
    </w:p>
    <w:p w14:paraId="060BC740" w14:textId="77777777" w:rsidR="00852C9F" w:rsidRDefault="003B2883">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附：（1）法定代表人身份证明原件和法定代表人身份证扫描件（复印件）</w:t>
      </w:r>
    </w:p>
    <w:p w14:paraId="0CE7A70A" w14:textId="77777777" w:rsidR="00852C9F" w:rsidRDefault="003B2883">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（2）委托代理人身份证扫描件（复印件）、投标人为其缴纳的养老保险（提供最近 6 个月连续缴费证明）扫描件（复印件）</w:t>
      </w:r>
    </w:p>
    <w:p w14:paraId="2DFFD45F"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4A82FAA8"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  标  人：（盖单位章）</w:t>
      </w:r>
    </w:p>
    <w:p w14:paraId="1DD6D713"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法定代表人：______________（签字）</w:t>
      </w:r>
    </w:p>
    <w:p w14:paraId="5605B7C9"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34688997"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委托代理人：_______（签字）</w:t>
      </w:r>
    </w:p>
    <w:p w14:paraId="29732B17"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联系电话：_______（固定电话）_______（移动电话）</w:t>
      </w:r>
    </w:p>
    <w:p w14:paraId="4248E4E7"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018239B4"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7BEC6250" w14:textId="77777777" w:rsidR="00852C9F" w:rsidRDefault="00852C9F">
      <w:pPr>
        <w:spacing w:line="36" w:lineRule="auto"/>
        <w:rPr>
          <w:rFonts w:asciiTheme="minorEastAsia" w:hAnsiTheme="minorEastAsia"/>
          <w:sz w:val="27"/>
        </w:rPr>
      </w:pPr>
    </w:p>
    <w:p w14:paraId="3684928C" w14:textId="77777777" w:rsidR="00852C9F" w:rsidRDefault="00852C9F">
      <w:pPr>
        <w:spacing w:line="36" w:lineRule="auto"/>
        <w:rPr>
          <w:rFonts w:asciiTheme="minorEastAsia" w:hAnsiTheme="minorEastAsia"/>
          <w:sz w:val="27"/>
        </w:rPr>
      </w:pPr>
    </w:p>
    <w:p w14:paraId="16F6D110" w14:textId="77777777" w:rsidR="00852C9F" w:rsidRDefault="00852C9F">
      <w:pPr>
        <w:spacing w:line="36" w:lineRule="auto"/>
        <w:rPr>
          <w:rFonts w:asciiTheme="minorEastAsia" w:hAnsiTheme="minorEastAsia"/>
          <w:sz w:val="27"/>
        </w:rPr>
      </w:pPr>
    </w:p>
    <w:p w14:paraId="15BF223D" w14:textId="77777777" w:rsidR="00852C9F" w:rsidRDefault="00852C9F">
      <w:pPr>
        <w:spacing w:line="36" w:lineRule="auto"/>
        <w:rPr>
          <w:rFonts w:asciiTheme="minorEastAsia" w:hAnsiTheme="minorEastAsia"/>
          <w:sz w:val="27"/>
        </w:rPr>
      </w:pPr>
    </w:p>
    <w:p w14:paraId="60914650" w14:textId="77777777" w:rsidR="00852C9F" w:rsidRDefault="00852C9F">
      <w:pPr>
        <w:spacing w:line="36" w:lineRule="auto"/>
        <w:rPr>
          <w:rFonts w:asciiTheme="minorEastAsia" w:hAnsiTheme="minorEastAsia"/>
          <w:sz w:val="27"/>
        </w:rPr>
      </w:pPr>
    </w:p>
    <w:p w14:paraId="40436831"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lastRenderedPageBreak/>
        <w:t xml:space="preserve">   </w:t>
      </w:r>
      <w:r>
        <w:rPr>
          <w:rFonts w:asciiTheme="minorEastAsia" w:hAnsiTheme="minorEastAsia" w:hint="eastAsia"/>
          <w:sz w:val="24"/>
        </w:rPr>
        <w:t>注：（1）法定代表人不亲自投标而委托代理人投标适用。</w:t>
      </w:r>
    </w:p>
    <w:p w14:paraId="750106AD"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（2）法定代表人委托他人投标的，委托代理人应是投标人本单位的人员。</w:t>
      </w:r>
    </w:p>
    <w:p w14:paraId="436A03BF"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（3）最近6个月（企业设立不足6个月，从设立时起，下同）连续缴费的养老保险是指从购买招标文件时间的上一个月或上上个月起算，往前推6个月的连续、不间断，每个月都缴纳了养老保险费。</w:t>
      </w:r>
    </w:p>
    <w:p w14:paraId="551E9B9D" w14:textId="77777777" w:rsidR="00852C9F" w:rsidRDefault="00852C9F">
      <w:pPr>
        <w:spacing w:line="36" w:lineRule="auto"/>
        <w:rPr>
          <w:rFonts w:asciiTheme="minorEastAsia" w:hAnsiTheme="minorEastAsia"/>
          <w:sz w:val="27"/>
        </w:rPr>
      </w:pPr>
    </w:p>
    <w:p w14:paraId="1244BF16" w14:textId="77777777" w:rsidR="00852C9F" w:rsidRDefault="00852C9F">
      <w:pPr>
        <w:spacing w:line="36" w:lineRule="auto"/>
        <w:rPr>
          <w:rFonts w:asciiTheme="minorEastAsia" w:hAnsiTheme="minorEastAsia"/>
          <w:sz w:val="27"/>
        </w:rPr>
      </w:pPr>
    </w:p>
    <w:p w14:paraId="72637BCA" w14:textId="77777777" w:rsidR="00852C9F" w:rsidRDefault="00852C9F">
      <w:pPr>
        <w:spacing w:line="36" w:lineRule="auto"/>
        <w:rPr>
          <w:rFonts w:asciiTheme="minorEastAsia" w:hAnsiTheme="minorEastAsia"/>
          <w:sz w:val="27"/>
        </w:rPr>
      </w:pPr>
    </w:p>
    <w:p w14:paraId="6D90FB8D" w14:textId="77777777" w:rsidR="00852C9F" w:rsidRDefault="00852C9F">
      <w:pPr>
        <w:spacing w:line="36" w:lineRule="auto"/>
        <w:rPr>
          <w:rFonts w:asciiTheme="minorEastAsia" w:hAnsiTheme="minorEastAsia"/>
          <w:sz w:val="27"/>
        </w:rPr>
      </w:pPr>
    </w:p>
    <w:p w14:paraId="6E0F4422" w14:textId="77777777" w:rsidR="00852C9F" w:rsidRDefault="00852C9F">
      <w:pPr>
        <w:spacing w:line="36" w:lineRule="auto"/>
        <w:rPr>
          <w:rFonts w:asciiTheme="minorEastAsia" w:hAnsiTheme="minorEastAsia"/>
          <w:sz w:val="27"/>
        </w:rPr>
      </w:pPr>
    </w:p>
    <w:p w14:paraId="5AB5CC8D" w14:textId="77777777" w:rsidR="00852C9F" w:rsidRDefault="00852C9F">
      <w:pPr>
        <w:spacing w:line="36" w:lineRule="auto"/>
        <w:rPr>
          <w:rFonts w:asciiTheme="minorEastAsia" w:hAnsiTheme="minorEastAsia"/>
          <w:sz w:val="27"/>
        </w:rPr>
      </w:pPr>
    </w:p>
    <w:p w14:paraId="0B753556" w14:textId="77777777" w:rsidR="00852C9F" w:rsidRDefault="00852C9F">
      <w:pPr>
        <w:spacing w:line="36" w:lineRule="auto"/>
        <w:rPr>
          <w:rFonts w:asciiTheme="minorEastAsia" w:hAnsiTheme="minorEastAsia"/>
          <w:sz w:val="27"/>
        </w:rPr>
      </w:pPr>
    </w:p>
    <w:p w14:paraId="2A8BDE3D" w14:textId="77777777" w:rsidR="00852C9F" w:rsidRDefault="00852C9F">
      <w:pPr>
        <w:spacing w:line="36" w:lineRule="auto"/>
        <w:rPr>
          <w:rFonts w:asciiTheme="minorEastAsia" w:hAnsiTheme="minorEastAsia"/>
          <w:sz w:val="27"/>
        </w:rPr>
      </w:pPr>
    </w:p>
    <w:p w14:paraId="52D99443" w14:textId="77777777" w:rsidR="00852C9F" w:rsidRDefault="00852C9F">
      <w:pPr>
        <w:spacing w:line="36" w:lineRule="auto"/>
        <w:rPr>
          <w:rFonts w:asciiTheme="minorEastAsia" w:hAnsiTheme="minorEastAsia"/>
          <w:sz w:val="27"/>
        </w:rPr>
      </w:pPr>
    </w:p>
    <w:p w14:paraId="0019C0D6" w14:textId="77777777" w:rsidR="00852C9F" w:rsidRDefault="00852C9F">
      <w:pPr>
        <w:spacing w:line="36" w:lineRule="auto"/>
        <w:rPr>
          <w:rFonts w:asciiTheme="minorEastAsia" w:hAnsiTheme="minorEastAsia"/>
          <w:sz w:val="27"/>
        </w:rPr>
      </w:pPr>
    </w:p>
    <w:p w14:paraId="770773D5" w14:textId="77777777" w:rsidR="00852C9F" w:rsidRDefault="00852C9F">
      <w:pPr>
        <w:spacing w:line="36" w:lineRule="auto"/>
        <w:rPr>
          <w:rFonts w:asciiTheme="minorEastAsia" w:hAnsiTheme="minorEastAsia"/>
          <w:sz w:val="27"/>
        </w:rPr>
      </w:pPr>
    </w:p>
    <w:p w14:paraId="73F3A505" w14:textId="77777777" w:rsidR="00852C9F" w:rsidRDefault="00852C9F">
      <w:pPr>
        <w:spacing w:line="36" w:lineRule="auto"/>
        <w:rPr>
          <w:rFonts w:asciiTheme="minorEastAsia" w:hAnsiTheme="minorEastAsia"/>
          <w:sz w:val="27"/>
        </w:rPr>
      </w:pPr>
    </w:p>
    <w:p w14:paraId="650E94FE" w14:textId="77777777" w:rsidR="00852C9F" w:rsidRDefault="00852C9F">
      <w:pPr>
        <w:spacing w:line="36" w:lineRule="auto"/>
        <w:rPr>
          <w:rFonts w:asciiTheme="minorEastAsia" w:hAnsiTheme="minorEastAsia"/>
          <w:sz w:val="27"/>
        </w:rPr>
      </w:pPr>
    </w:p>
    <w:p w14:paraId="7B76CEEE" w14:textId="77777777" w:rsidR="00852C9F" w:rsidRDefault="00852C9F">
      <w:pPr>
        <w:spacing w:line="36" w:lineRule="auto"/>
        <w:rPr>
          <w:rFonts w:asciiTheme="minorEastAsia" w:hAnsiTheme="minorEastAsia"/>
          <w:sz w:val="27"/>
        </w:rPr>
      </w:pPr>
    </w:p>
    <w:p w14:paraId="17ED6791" w14:textId="77777777" w:rsidR="00852C9F" w:rsidRDefault="003B2883">
      <w:pPr>
        <w:pStyle w:val="3"/>
        <w:rPr>
          <w:rFonts w:asciiTheme="minorEastAsia" w:hAnsiTheme="minorEastAsia"/>
        </w:rPr>
      </w:pPr>
      <w:bookmarkStart w:id="213" w:name="_Toc484781289"/>
      <w:bookmarkStart w:id="214" w:name="_Toc483556572"/>
      <w:r>
        <w:rPr>
          <w:rFonts w:asciiTheme="minorEastAsia" w:hAnsiTheme="minorEastAsia" w:hint="eastAsia"/>
        </w:rPr>
        <w:t>四、联合体协议书</w:t>
      </w:r>
      <w:bookmarkEnd w:id="213"/>
      <w:bookmarkEnd w:id="214"/>
    </w:p>
    <w:p w14:paraId="09AAD6C2"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79FD82FA"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lastRenderedPageBreak/>
        <w:t xml:space="preserve">      </w:t>
      </w:r>
      <w:r>
        <w:rPr>
          <w:rFonts w:asciiTheme="minorEastAsia" w:hAnsiTheme="minorEastAsia" w:hint="eastAsia"/>
          <w:sz w:val="27"/>
        </w:rPr>
        <w:t>_______（所有成员单位名称）自愿组成_______（联合体名称）联合体，共同参加_______（项目名称）_______标段施工投标。现就联合体投标事宜订立如下协议。</w:t>
      </w:r>
    </w:p>
    <w:p w14:paraId="0D969AFF"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1、_______（某成员单位名称）为_______（联合体名称）牵头人。</w:t>
      </w:r>
    </w:p>
    <w:p w14:paraId="65C4EAF2"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14:paraId="4E763C9A"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3、联合体将严格按照招标文件的各项要求，递交投标文件，履行合同，并对外承担连带责任。</w:t>
      </w:r>
    </w:p>
    <w:p w14:paraId="28FFAEFF"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4、联合体各成员单位内部的职责分工如下：</w:t>
      </w:r>
    </w:p>
    <w:p w14:paraId="73E93850" w14:textId="77777777" w:rsidR="00852C9F" w:rsidRDefault="003B2883">
      <w:pPr>
        <w:spacing w:line="360" w:lineRule="auto"/>
        <w:rPr>
          <w:rFonts w:asciiTheme="minorEastAsia" w:hAnsiTheme="minorEastAsia"/>
          <w:sz w:val="27"/>
        </w:rPr>
      </w:pPr>
      <w:r>
        <w:rPr>
          <w:rFonts w:asciiTheme="minorEastAsia" w:hAnsiTheme="minorEastAsia" w:hint="eastAsia"/>
          <w:sz w:val="27"/>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522406F"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5、本协议书自签署之日起生效，合同履行完毕后自动失效。</w:t>
      </w:r>
    </w:p>
    <w:p w14:paraId="1E0EC768" w14:textId="77777777" w:rsidR="00852C9F" w:rsidRDefault="003B2883">
      <w:pPr>
        <w:spacing w:line="500" w:lineRule="atLeas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6、本协议书一式_________________份，联合体成员和招标人各执一份。</w:t>
      </w:r>
    </w:p>
    <w:p w14:paraId="38049588"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22E95774"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牵头人名称：_______（盖单位章）</w:t>
      </w:r>
    </w:p>
    <w:p w14:paraId="6CCCB6D5" w14:textId="77777777" w:rsidR="00852C9F" w:rsidRDefault="003B2883">
      <w:pPr>
        <w:spacing w:line="360" w:lineRule="auto"/>
        <w:rPr>
          <w:rFonts w:asciiTheme="minorEastAsia" w:hAnsiTheme="minorEastAsia"/>
          <w:sz w:val="27"/>
        </w:rPr>
      </w:pPr>
      <w:r>
        <w:rPr>
          <w:rFonts w:asciiTheme="minorEastAsia" w:hAnsiTheme="minorEastAsia"/>
        </w:rPr>
        <w:lastRenderedPageBreak/>
        <w:t xml:space="preserve">    </w:t>
      </w:r>
      <w:r>
        <w:rPr>
          <w:rFonts w:asciiTheme="minorEastAsia" w:hAnsiTheme="minorEastAsia" w:hint="eastAsia"/>
          <w:sz w:val="27"/>
        </w:rPr>
        <w:t>法定代表人或其委托代理人：_______（签字）</w:t>
      </w:r>
    </w:p>
    <w:p w14:paraId="048F0457"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7DA633ED"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成员一名称：_______（盖单位章）</w:t>
      </w:r>
    </w:p>
    <w:p w14:paraId="6C22FF62"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法定代表人或其委托代理人：_______（签字）</w:t>
      </w:r>
    </w:p>
    <w:p w14:paraId="15AC4F36"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0E6780CB"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成员二名称：_______（盖单位章）</w:t>
      </w:r>
    </w:p>
    <w:p w14:paraId="33C4ABBC" w14:textId="77777777" w:rsidR="00852C9F" w:rsidRDefault="003B2883">
      <w:pPr>
        <w:spacing w:line="360" w:lineRule="auto"/>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法定代表人或其委托代理人：_______（签字）</w:t>
      </w:r>
    </w:p>
    <w:p w14:paraId="1AFD29C9"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7D38B95D" w14:textId="77777777" w:rsidR="00852C9F" w:rsidRDefault="003B2883">
      <w:pPr>
        <w:spacing w:line="360" w:lineRule="auto"/>
        <w:jc w:val="center"/>
        <w:rPr>
          <w:rFonts w:asciiTheme="minorEastAsia" w:hAnsiTheme="minorEastAsia"/>
          <w:b/>
          <w:sz w:val="27"/>
        </w:rPr>
      </w:pPr>
      <w:r>
        <w:rPr>
          <w:rFonts w:asciiTheme="minorEastAsia" w:hAnsiTheme="minorEastAsia"/>
        </w:rPr>
        <w:t xml:space="preserve">  </w:t>
      </w:r>
    </w:p>
    <w:p w14:paraId="042C3194"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2E76B9EE" w14:textId="77777777" w:rsidR="00852C9F" w:rsidRDefault="003B2883">
      <w:pPr>
        <w:spacing w:line="360" w:lineRule="auto"/>
        <w:rPr>
          <w:rFonts w:asciiTheme="minorEastAsia" w:hAnsiTheme="minorEastAsia"/>
          <w:sz w:val="27"/>
        </w:rPr>
      </w:pPr>
      <w:r>
        <w:rPr>
          <w:rFonts w:asciiTheme="minorEastAsia" w:hAnsiTheme="minorEastAsia"/>
        </w:rPr>
        <w:t xml:space="preserve">  </w:t>
      </w:r>
    </w:p>
    <w:p w14:paraId="1BC7BE06" w14:textId="77777777" w:rsidR="00852C9F" w:rsidRDefault="003B2883">
      <w:pPr>
        <w:spacing w:line="360"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58D1A87F" w14:textId="77777777" w:rsidR="00852C9F" w:rsidRDefault="00852C9F">
      <w:pPr>
        <w:spacing w:line="36" w:lineRule="auto"/>
        <w:rPr>
          <w:rFonts w:asciiTheme="minorEastAsia" w:hAnsiTheme="minorEastAsia"/>
          <w:sz w:val="27"/>
        </w:rPr>
      </w:pPr>
    </w:p>
    <w:p w14:paraId="7E39F270" w14:textId="77777777" w:rsidR="00852C9F" w:rsidRDefault="00852C9F">
      <w:pPr>
        <w:spacing w:line="36" w:lineRule="auto"/>
        <w:rPr>
          <w:rFonts w:asciiTheme="minorEastAsia" w:hAnsiTheme="minorEastAsia"/>
          <w:sz w:val="27"/>
        </w:rPr>
      </w:pPr>
    </w:p>
    <w:p w14:paraId="1016BEE2" w14:textId="77777777" w:rsidR="00852C9F" w:rsidRDefault="00852C9F">
      <w:pPr>
        <w:spacing w:line="36" w:lineRule="auto"/>
        <w:rPr>
          <w:rFonts w:asciiTheme="minorEastAsia" w:hAnsiTheme="minorEastAsia"/>
          <w:sz w:val="27"/>
        </w:rPr>
      </w:pPr>
    </w:p>
    <w:p w14:paraId="53A591E2" w14:textId="77777777" w:rsidR="00852C9F" w:rsidRDefault="00852C9F">
      <w:pPr>
        <w:spacing w:line="36" w:lineRule="auto"/>
        <w:rPr>
          <w:rFonts w:asciiTheme="minorEastAsia" w:hAnsiTheme="minorEastAsia"/>
          <w:sz w:val="27"/>
        </w:rPr>
      </w:pPr>
    </w:p>
    <w:p w14:paraId="11DA6445" w14:textId="77777777" w:rsidR="00852C9F" w:rsidRDefault="00852C9F">
      <w:pPr>
        <w:spacing w:line="36" w:lineRule="auto"/>
        <w:rPr>
          <w:rFonts w:asciiTheme="minorEastAsia" w:hAnsiTheme="minorEastAsia"/>
          <w:sz w:val="27"/>
        </w:rPr>
      </w:pPr>
    </w:p>
    <w:p w14:paraId="02456464" w14:textId="77777777" w:rsidR="00852C9F" w:rsidRDefault="00852C9F">
      <w:pPr>
        <w:spacing w:line="36" w:lineRule="auto"/>
        <w:rPr>
          <w:rFonts w:asciiTheme="minorEastAsia" w:hAnsiTheme="minorEastAsia"/>
          <w:sz w:val="27"/>
        </w:rPr>
      </w:pPr>
    </w:p>
    <w:p w14:paraId="3B290215" w14:textId="77777777" w:rsidR="00852C9F" w:rsidRDefault="00852C9F">
      <w:pPr>
        <w:spacing w:line="36" w:lineRule="auto"/>
        <w:rPr>
          <w:rFonts w:asciiTheme="minorEastAsia" w:hAnsiTheme="minorEastAsia"/>
          <w:sz w:val="27"/>
        </w:rPr>
      </w:pPr>
    </w:p>
    <w:p w14:paraId="2F41AA7C" w14:textId="77777777" w:rsidR="00852C9F" w:rsidRDefault="00852C9F">
      <w:pPr>
        <w:spacing w:line="36" w:lineRule="auto"/>
        <w:rPr>
          <w:rFonts w:asciiTheme="minorEastAsia" w:hAnsiTheme="minorEastAsia"/>
          <w:sz w:val="27"/>
        </w:rPr>
      </w:pPr>
    </w:p>
    <w:p w14:paraId="05363323" w14:textId="77777777" w:rsidR="00852C9F" w:rsidRDefault="00852C9F">
      <w:pPr>
        <w:spacing w:line="36" w:lineRule="auto"/>
        <w:rPr>
          <w:rFonts w:asciiTheme="minorEastAsia" w:hAnsiTheme="minorEastAsia"/>
          <w:sz w:val="27"/>
        </w:rPr>
      </w:pPr>
    </w:p>
    <w:p w14:paraId="0B548243" w14:textId="77777777" w:rsidR="00852C9F" w:rsidRDefault="003B2883">
      <w:pPr>
        <w:pStyle w:val="3"/>
        <w:jc w:val="center"/>
        <w:rPr>
          <w:rFonts w:asciiTheme="minorEastAsia" w:hAnsiTheme="minorEastAsia"/>
        </w:rPr>
      </w:pPr>
      <w:bookmarkStart w:id="215" w:name="_Toc483556573"/>
      <w:bookmarkStart w:id="216" w:name="_Toc484781290"/>
      <w:r>
        <w:rPr>
          <w:rFonts w:asciiTheme="minorEastAsia" w:hAnsiTheme="minorEastAsia" w:hint="eastAsia"/>
        </w:rPr>
        <w:lastRenderedPageBreak/>
        <w:t>五、投标保证金</w:t>
      </w:r>
      <w:bookmarkEnd w:id="215"/>
      <w:bookmarkEnd w:id="216"/>
    </w:p>
    <w:p w14:paraId="4415EED3" w14:textId="77777777" w:rsidR="00852C9F" w:rsidRDefault="00852C9F">
      <w:pPr>
        <w:spacing w:line="36" w:lineRule="auto"/>
        <w:rPr>
          <w:rFonts w:asciiTheme="minorEastAsia" w:hAnsiTheme="minorEastAsia"/>
          <w:sz w:val="27"/>
        </w:rPr>
      </w:pPr>
    </w:p>
    <w:p w14:paraId="1877EE1F" w14:textId="77777777" w:rsidR="00852C9F" w:rsidRDefault="003B2883">
      <w:pPr>
        <w:spacing w:line="360" w:lineRule="auto"/>
        <w:rPr>
          <w:rFonts w:asciiTheme="minorEastAsia" w:hAnsiTheme="minorEastAsia"/>
          <w:sz w:val="27"/>
        </w:rPr>
      </w:pPr>
      <w:r>
        <w:rPr>
          <w:rFonts w:asciiTheme="minorEastAsia" w:hAnsiTheme="minorEastAsia" w:hint="eastAsia"/>
          <w:sz w:val="27"/>
        </w:rPr>
        <w:t>_______（招标人名称）：</w:t>
      </w:r>
    </w:p>
    <w:p w14:paraId="4BF6CA1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本投标人自愿参加_____________________（项目名称）_______标段 施工的投标，并按招标文件要求交纳投标保证金，金额为人民币（大写）_______元（</w:t>
      </w:r>
      <w:r>
        <w:rPr>
          <w:rFonts w:asciiTheme="minorEastAsia" w:hAnsiTheme="minorEastAsia" w:cs="Calibri"/>
          <w:sz w:val="27"/>
        </w:rPr>
        <w:t>¥</w:t>
      </w:r>
      <w:r>
        <w:rPr>
          <w:rFonts w:asciiTheme="minorEastAsia" w:hAnsiTheme="minorEastAsia" w:hint="eastAsia"/>
          <w:sz w:val="27"/>
        </w:rPr>
        <w:t>_______）。</w:t>
      </w:r>
    </w:p>
    <w:p w14:paraId="55B3C25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本投标人承诺所交纳投标保证金是按照招标文件中“投标人须知前附表”3.4.1项要求交纳的，若有虚假，由此引起的一切责任均由我公司承担。</w:t>
      </w:r>
    </w:p>
    <w:p w14:paraId="6C33C30B"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附：（1）银行给投标人的转账回单复印件</w:t>
      </w:r>
    </w:p>
    <w:p w14:paraId="18CE80B9"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（2）人民银行颁发的基本存款账户开户许可证复印件</w:t>
      </w:r>
    </w:p>
    <w:p w14:paraId="452CF945"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（3）采用转账方式递交投标保证金的，仅需提供第（1）、（2）项资料。采用保函或保险合同（保险单）递交投标保证金的，仅需提供第（3）项资料，并在开标现场递交保函或保险合同（保险单）原件。”</w:t>
      </w:r>
    </w:p>
    <w:p w14:paraId="6963B184" w14:textId="77777777" w:rsidR="00852C9F" w:rsidRDefault="00852C9F">
      <w:pPr>
        <w:spacing w:line="500" w:lineRule="exact"/>
        <w:ind w:firstLineChars="196" w:firstLine="529"/>
        <w:rPr>
          <w:rFonts w:asciiTheme="minorEastAsia" w:hAnsiTheme="minorEastAsia"/>
          <w:sz w:val="27"/>
        </w:rPr>
      </w:pPr>
    </w:p>
    <w:p w14:paraId="309E12E9" w14:textId="77777777" w:rsidR="00852C9F" w:rsidRDefault="00852C9F">
      <w:pPr>
        <w:spacing w:line="500" w:lineRule="exact"/>
        <w:ind w:firstLineChars="196" w:firstLine="529"/>
        <w:rPr>
          <w:rFonts w:asciiTheme="minorEastAsia" w:hAnsiTheme="minorEastAsia"/>
          <w:sz w:val="27"/>
        </w:rPr>
      </w:pPr>
    </w:p>
    <w:p w14:paraId="3B483515"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注：采用转账方式递交投标保证金的，仅需提供第（1）、（2）项资料。采用保函递交投标保证金的，仅需提供第（3）项资料，并在开标现场递交保函原件。</w:t>
      </w:r>
    </w:p>
    <w:p w14:paraId="5C29488F" w14:textId="77777777" w:rsidR="00852C9F" w:rsidRDefault="00852C9F">
      <w:pPr>
        <w:spacing w:line="36" w:lineRule="auto"/>
        <w:rPr>
          <w:rFonts w:asciiTheme="minorEastAsia" w:hAnsiTheme="minorEastAsia"/>
          <w:sz w:val="27"/>
        </w:rPr>
      </w:pPr>
    </w:p>
    <w:p w14:paraId="36D17F4D"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 标 人：_______（盖单位章）</w:t>
      </w:r>
    </w:p>
    <w:p w14:paraId="1E0D6F49"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法定代表人或其委托代理人：_______（签字）</w:t>
      </w:r>
    </w:p>
    <w:p w14:paraId="047313D9" w14:textId="77777777" w:rsidR="00852C9F" w:rsidRDefault="00852C9F">
      <w:pPr>
        <w:spacing w:line="36" w:lineRule="auto"/>
        <w:jc w:val="center"/>
        <w:rPr>
          <w:rFonts w:asciiTheme="minorEastAsia" w:hAnsiTheme="minorEastAsia"/>
          <w:sz w:val="27"/>
        </w:rPr>
      </w:pPr>
    </w:p>
    <w:p w14:paraId="4DCD1485" w14:textId="77777777" w:rsidR="00852C9F" w:rsidRDefault="003B2883">
      <w:pPr>
        <w:spacing w:line="36" w:lineRule="auto"/>
        <w:jc w:val="center"/>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_______年_______月_______日</w:t>
      </w:r>
    </w:p>
    <w:p w14:paraId="4F98FDFE" w14:textId="77777777" w:rsidR="00852C9F" w:rsidRDefault="00852C9F">
      <w:pPr>
        <w:spacing w:line="36" w:lineRule="auto"/>
        <w:rPr>
          <w:rFonts w:asciiTheme="minorEastAsia" w:hAnsiTheme="minorEastAsia"/>
          <w:sz w:val="27"/>
        </w:rPr>
      </w:pPr>
    </w:p>
    <w:p w14:paraId="3B54E4A5" w14:textId="77777777" w:rsidR="00852C9F" w:rsidRDefault="003B2883">
      <w:pPr>
        <w:pStyle w:val="3"/>
        <w:jc w:val="center"/>
        <w:rPr>
          <w:rFonts w:asciiTheme="minorEastAsia" w:hAnsiTheme="minorEastAsia"/>
        </w:rPr>
      </w:pPr>
      <w:bookmarkStart w:id="217" w:name="_Toc483556574"/>
      <w:bookmarkStart w:id="218" w:name="_Toc484781291"/>
      <w:r>
        <w:rPr>
          <w:rFonts w:asciiTheme="minorEastAsia" w:hAnsiTheme="minorEastAsia" w:hint="eastAsia"/>
        </w:rPr>
        <w:lastRenderedPageBreak/>
        <w:t>六、已标价工程量清单</w:t>
      </w:r>
      <w:bookmarkEnd w:id="217"/>
      <w:bookmarkEnd w:id="218"/>
    </w:p>
    <w:p w14:paraId="42D472F2" w14:textId="77777777" w:rsidR="00852C9F" w:rsidRDefault="00852C9F">
      <w:pPr>
        <w:spacing w:line="36" w:lineRule="auto"/>
        <w:rPr>
          <w:rFonts w:asciiTheme="minorEastAsia" w:hAnsiTheme="minorEastAsia"/>
          <w:sz w:val="27"/>
        </w:rPr>
      </w:pPr>
    </w:p>
    <w:p w14:paraId="6B4A820E" w14:textId="77777777" w:rsidR="00852C9F" w:rsidRDefault="00852C9F">
      <w:pPr>
        <w:spacing w:line="36" w:lineRule="auto"/>
        <w:rPr>
          <w:rFonts w:asciiTheme="minorEastAsia" w:hAnsiTheme="minorEastAsia"/>
          <w:sz w:val="27"/>
        </w:rPr>
      </w:pPr>
    </w:p>
    <w:p w14:paraId="246C529E" w14:textId="77777777" w:rsidR="00852C9F" w:rsidRDefault="00852C9F">
      <w:pPr>
        <w:spacing w:line="36" w:lineRule="auto"/>
        <w:rPr>
          <w:rFonts w:asciiTheme="minorEastAsia" w:hAnsiTheme="minorEastAsia"/>
          <w:sz w:val="27"/>
        </w:rPr>
      </w:pPr>
    </w:p>
    <w:p w14:paraId="6AAA30DE" w14:textId="77777777" w:rsidR="00852C9F" w:rsidRDefault="00852C9F">
      <w:pPr>
        <w:spacing w:line="36" w:lineRule="auto"/>
        <w:rPr>
          <w:rFonts w:asciiTheme="minorEastAsia" w:hAnsiTheme="minorEastAsia"/>
          <w:sz w:val="27"/>
        </w:rPr>
      </w:pPr>
    </w:p>
    <w:p w14:paraId="1E219AB4" w14:textId="77777777" w:rsidR="00852C9F" w:rsidRDefault="00852C9F">
      <w:pPr>
        <w:spacing w:line="36" w:lineRule="auto"/>
        <w:rPr>
          <w:rFonts w:asciiTheme="minorEastAsia" w:hAnsiTheme="minorEastAsia"/>
          <w:sz w:val="27"/>
        </w:rPr>
      </w:pPr>
    </w:p>
    <w:p w14:paraId="0A38AE01" w14:textId="77777777" w:rsidR="00852C9F" w:rsidRDefault="00852C9F">
      <w:pPr>
        <w:spacing w:line="36" w:lineRule="auto"/>
        <w:rPr>
          <w:rFonts w:asciiTheme="minorEastAsia" w:hAnsiTheme="minorEastAsia"/>
          <w:sz w:val="27"/>
        </w:rPr>
      </w:pPr>
    </w:p>
    <w:p w14:paraId="3B782232" w14:textId="77777777" w:rsidR="00852C9F" w:rsidRDefault="00852C9F">
      <w:pPr>
        <w:spacing w:line="36" w:lineRule="auto"/>
        <w:rPr>
          <w:rFonts w:asciiTheme="minorEastAsia" w:hAnsiTheme="minorEastAsia"/>
          <w:sz w:val="27"/>
        </w:rPr>
      </w:pPr>
    </w:p>
    <w:p w14:paraId="0AC4BD19" w14:textId="77777777" w:rsidR="00852C9F" w:rsidRDefault="00852C9F">
      <w:pPr>
        <w:spacing w:line="36" w:lineRule="auto"/>
        <w:rPr>
          <w:rFonts w:asciiTheme="minorEastAsia" w:hAnsiTheme="minorEastAsia"/>
          <w:sz w:val="27"/>
        </w:rPr>
      </w:pPr>
    </w:p>
    <w:p w14:paraId="38970EE5" w14:textId="77777777" w:rsidR="00852C9F" w:rsidRDefault="00852C9F">
      <w:pPr>
        <w:spacing w:line="36" w:lineRule="auto"/>
        <w:rPr>
          <w:rFonts w:asciiTheme="minorEastAsia" w:hAnsiTheme="minorEastAsia"/>
          <w:sz w:val="27"/>
        </w:rPr>
      </w:pPr>
    </w:p>
    <w:p w14:paraId="1623447B" w14:textId="77777777" w:rsidR="00852C9F" w:rsidRDefault="00852C9F">
      <w:pPr>
        <w:spacing w:line="36" w:lineRule="auto"/>
        <w:rPr>
          <w:rFonts w:asciiTheme="minorEastAsia" w:hAnsiTheme="minorEastAsia"/>
          <w:sz w:val="27"/>
        </w:rPr>
      </w:pPr>
    </w:p>
    <w:p w14:paraId="6206DBA1" w14:textId="77777777" w:rsidR="00852C9F" w:rsidRDefault="00852C9F">
      <w:pPr>
        <w:spacing w:line="36" w:lineRule="auto"/>
        <w:rPr>
          <w:rFonts w:asciiTheme="minorEastAsia" w:hAnsiTheme="minorEastAsia"/>
          <w:sz w:val="27"/>
        </w:rPr>
      </w:pPr>
    </w:p>
    <w:p w14:paraId="3C248B20" w14:textId="77777777" w:rsidR="00852C9F" w:rsidRDefault="00852C9F">
      <w:pPr>
        <w:spacing w:line="36" w:lineRule="auto"/>
        <w:rPr>
          <w:rFonts w:asciiTheme="minorEastAsia" w:hAnsiTheme="minorEastAsia"/>
          <w:sz w:val="27"/>
        </w:rPr>
      </w:pPr>
    </w:p>
    <w:p w14:paraId="60FA2A15" w14:textId="77777777" w:rsidR="00852C9F" w:rsidRDefault="00852C9F">
      <w:pPr>
        <w:spacing w:line="36" w:lineRule="auto"/>
        <w:rPr>
          <w:rFonts w:asciiTheme="minorEastAsia" w:hAnsiTheme="minorEastAsia"/>
          <w:sz w:val="27"/>
        </w:rPr>
      </w:pPr>
    </w:p>
    <w:p w14:paraId="782D5133" w14:textId="77777777" w:rsidR="00852C9F" w:rsidRDefault="00852C9F">
      <w:pPr>
        <w:spacing w:line="36" w:lineRule="auto"/>
        <w:rPr>
          <w:rFonts w:asciiTheme="minorEastAsia" w:hAnsiTheme="minorEastAsia"/>
          <w:sz w:val="27"/>
        </w:rPr>
      </w:pPr>
    </w:p>
    <w:p w14:paraId="7D910F1B" w14:textId="77777777" w:rsidR="00852C9F" w:rsidRDefault="00852C9F">
      <w:pPr>
        <w:spacing w:line="36" w:lineRule="auto"/>
        <w:rPr>
          <w:rFonts w:asciiTheme="minorEastAsia" w:hAnsiTheme="minorEastAsia"/>
          <w:sz w:val="27"/>
        </w:rPr>
      </w:pPr>
    </w:p>
    <w:p w14:paraId="40FD6922" w14:textId="77777777" w:rsidR="00852C9F" w:rsidRDefault="00852C9F">
      <w:pPr>
        <w:spacing w:line="36" w:lineRule="auto"/>
        <w:rPr>
          <w:rFonts w:asciiTheme="minorEastAsia" w:hAnsiTheme="minorEastAsia"/>
          <w:sz w:val="27"/>
        </w:rPr>
      </w:pPr>
    </w:p>
    <w:p w14:paraId="54B70D99" w14:textId="77777777" w:rsidR="00852C9F" w:rsidRDefault="00852C9F">
      <w:pPr>
        <w:spacing w:line="36" w:lineRule="auto"/>
        <w:rPr>
          <w:rFonts w:asciiTheme="minorEastAsia" w:hAnsiTheme="minorEastAsia"/>
          <w:sz w:val="27"/>
        </w:rPr>
      </w:pPr>
    </w:p>
    <w:p w14:paraId="0D919508" w14:textId="77777777" w:rsidR="00852C9F" w:rsidRDefault="00852C9F">
      <w:pPr>
        <w:spacing w:line="36" w:lineRule="auto"/>
        <w:rPr>
          <w:rFonts w:asciiTheme="minorEastAsia" w:hAnsiTheme="minorEastAsia"/>
          <w:sz w:val="27"/>
        </w:rPr>
      </w:pPr>
    </w:p>
    <w:p w14:paraId="250EFD58" w14:textId="77777777" w:rsidR="00852C9F" w:rsidRDefault="00852C9F">
      <w:pPr>
        <w:spacing w:line="36" w:lineRule="auto"/>
        <w:rPr>
          <w:rFonts w:asciiTheme="minorEastAsia" w:hAnsiTheme="minorEastAsia"/>
          <w:sz w:val="27"/>
        </w:rPr>
      </w:pPr>
    </w:p>
    <w:p w14:paraId="4B19DD9A" w14:textId="77777777" w:rsidR="00852C9F" w:rsidRDefault="00852C9F">
      <w:pPr>
        <w:spacing w:line="36" w:lineRule="auto"/>
        <w:rPr>
          <w:rFonts w:asciiTheme="minorEastAsia" w:hAnsiTheme="minorEastAsia"/>
          <w:sz w:val="27"/>
        </w:rPr>
      </w:pPr>
    </w:p>
    <w:p w14:paraId="3A574579" w14:textId="77777777" w:rsidR="00852C9F" w:rsidRDefault="00852C9F">
      <w:pPr>
        <w:spacing w:line="36" w:lineRule="auto"/>
        <w:rPr>
          <w:rFonts w:asciiTheme="minorEastAsia" w:hAnsiTheme="minorEastAsia"/>
          <w:sz w:val="27"/>
        </w:rPr>
      </w:pPr>
    </w:p>
    <w:p w14:paraId="4110F558" w14:textId="77777777" w:rsidR="00852C9F" w:rsidRDefault="003B2883">
      <w:pPr>
        <w:pStyle w:val="3"/>
        <w:jc w:val="center"/>
        <w:rPr>
          <w:rFonts w:asciiTheme="minorEastAsia" w:hAnsiTheme="minorEastAsia"/>
        </w:rPr>
      </w:pPr>
      <w:bookmarkStart w:id="219" w:name="_Toc483556575"/>
      <w:bookmarkStart w:id="220" w:name="_Toc484781292"/>
      <w:r>
        <w:rPr>
          <w:rFonts w:asciiTheme="minorEastAsia" w:hAnsiTheme="minorEastAsia" w:hint="eastAsia"/>
        </w:rPr>
        <w:lastRenderedPageBreak/>
        <w:t>七、施工组织设计</w:t>
      </w:r>
      <w:bookmarkEnd w:id="219"/>
      <w:bookmarkEnd w:id="220"/>
    </w:p>
    <w:p w14:paraId="42A10843" w14:textId="77777777" w:rsidR="00852C9F" w:rsidRDefault="00852C9F">
      <w:pPr>
        <w:spacing w:line="36" w:lineRule="auto"/>
        <w:rPr>
          <w:rFonts w:asciiTheme="minorEastAsia" w:hAnsiTheme="minorEastAsia"/>
          <w:sz w:val="27"/>
        </w:rPr>
      </w:pPr>
    </w:p>
    <w:p w14:paraId="36C6BD45"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 投标人编制施工组织设计的要求：编制时应采用文字并结合图表形式说明施工方法；拟投入本标段的主要施工设备情况、拟配备本标段的试验和检测仪器设备情况、劳动力计划等；结合工程特点提出切实可行的工程质量、安全生产、文明施工、工程进度、技术组织措施，同时应对关键工序、复杂环节重点提出相应技术措施，如冬雨季施工技术、减少噪音、降低环境污染、地下管线及其他地上地下设施的保护加固措施等。</w:t>
      </w:r>
    </w:p>
    <w:p w14:paraId="0157CC1F"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 施工组织设计除采用文字表述外可附下列图表，图表及格式 要求附后。</w:t>
      </w:r>
    </w:p>
    <w:p w14:paraId="203E82C0"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附表一拟投入本标段的主要施工设备表</w:t>
      </w:r>
    </w:p>
    <w:p w14:paraId="192AD027"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附表二拟配备本标段的试验和检测仪器设备表</w:t>
      </w:r>
    </w:p>
    <w:p w14:paraId="1A802354"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附表三劳动力计划表</w:t>
      </w:r>
    </w:p>
    <w:p w14:paraId="40D7FD5C"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附表四计划开、竣工日期和施工进度网络图</w:t>
      </w:r>
    </w:p>
    <w:p w14:paraId="391F7838" w14:textId="77777777" w:rsidR="00852C9F" w:rsidRDefault="003B2883" w:rsidP="004F396C">
      <w:pPr>
        <w:spacing w:line="500" w:lineRule="exac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附表五施工总平面图</w:t>
      </w:r>
    </w:p>
    <w:p w14:paraId="0753CA93" w14:textId="77777777" w:rsidR="00852C9F" w:rsidRDefault="003B2883">
      <w:pPr>
        <w:spacing w:line="500" w:lineRule="exact"/>
        <w:ind w:firstLineChars="196" w:firstLine="529"/>
        <w:rPr>
          <w:rFonts w:asciiTheme="minorEastAsia" w:hAnsiTheme="minorEastAsia"/>
          <w:sz w:val="27"/>
        </w:rPr>
      </w:pPr>
      <w:r>
        <w:rPr>
          <w:rFonts w:asciiTheme="minorEastAsia" w:hAnsiTheme="minorEastAsia"/>
          <w:sz w:val="27"/>
        </w:rPr>
        <w:t xml:space="preserve">    </w:t>
      </w:r>
      <w:r>
        <w:rPr>
          <w:rFonts w:asciiTheme="minorEastAsia" w:hAnsiTheme="minorEastAsia" w:hint="eastAsia"/>
          <w:sz w:val="27"/>
        </w:rPr>
        <w:t>附表六临时用地表</w:t>
      </w:r>
    </w:p>
    <w:p w14:paraId="348F0ECB" w14:textId="77777777" w:rsidR="00852C9F" w:rsidRDefault="003B2883">
      <w:pPr>
        <w:pStyle w:val="3"/>
        <w:rPr>
          <w:rFonts w:asciiTheme="minorEastAsia" w:hAnsiTheme="minorEastAsia"/>
        </w:rPr>
      </w:pPr>
      <w:bookmarkStart w:id="221" w:name="_Toc484781293"/>
      <w:bookmarkStart w:id="222" w:name="_Toc483556576"/>
      <w:r>
        <w:rPr>
          <w:rFonts w:asciiTheme="minorEastAsia" w:hAnsiTheme="minorEastAsia" w:hint="eastAsia"/>
        </w:rPr>
        <w:t>附表一：拟投入本标段的主要施工设备表</w:t>
      </w:r>
      <w:bookmarkEnd w:id="221"/>
      <w:bookmarkEnd w:id="222"/>
    </w:p>
    <w:p w14:paraId="6F374DB9" w14:textId="77777777" w:rsidR="00852C9F" w:rsidRDefault="00852C9F">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486"/>
        <w:gridCol w:w="899"/>
        <w:gridCol w:w="1076"/>
        <w:gridCol w:w="719"/>
        <w:gridCol w:w="895"/>
        <w:gridCol w:w="719"/>
        <w:gridCol w:w="1257"/>
        <w:gridCol w:w="771"/>
        <w:gridCol w:w="1019"/>
        <w:gridCol w:w="681"/>
      </w:tblGrid>
      <w:tr w:rsidR="00852C9F" w14:paraId="5C907C50" w14:textId="77777777">
        <w:tc>
          <w:tcPr>
            <w:tcW w:w="486" w:type="dxa"/>
          </w:tcPr>
          <w:p w14:paraId="37AD931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序</w:t>
            </w:r>
          </w:p>
          <w:p w14:paraId="18F0ADF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号</w:t>
            </w:r>
          </w:p>
        </w:tc>
        <w:tc>
          <w:tcPr>
            <w:tcW w:w="899" w:type="dxa"/>
          </w:tcPr>
          <w:p w14:paraId="644E1FE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设备</w:t>
            </w:r>
          </w:p>
          <w:p w14:paraId="242A34C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名称</w:t>
            </w:r>
          </w:p>
        </w:tc>
        <w:tc>
          <w:tcPr>
            <w:tcW w:w="1076" w:type="dxa"/>
          </w:tcPr>
          <w:p w14:paraId="0237DD6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型号</w:t>
            </w:r>
          </w:p>
          <w:p w14:paraId="3434D4B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规格</w:t>
            </w:r>
          </w:p>
        </w:tc>
        <w:tc>
          <w:tcPr>
            <w:tcW w:w="719" w:type="dxa"/>
          </w:tcPr>
          <w:p w14:paraId="69D046D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数量</w:t>
            </w:r>
          </w:p>
        </w:tc>
        <w:tc>
          <w:tcPr>
            <w:tcW w:w="895" w:type="dxa"/>
          </w:tcPr>
          <w:p w14:paraId="763AB45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国别</w:t>
            </w:r>
          </w:p>
          <w:p w14:paraId="45247E3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产地</w:t>
            </w:r>
          </w:p>
        </w:tc>
        <w:tc>
          <w:tcPr>
            <w:tcW w:w="719" w:type="dxa"/>
          </w:tcPr>
          <w:p w14:paraId="2409CD8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制造</w:t>
            </w:r>
          </w:p>
          <w:p w14:paraId="271EA8E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年份</w:t>
            </w:r>
          </w:p>
        </w:tc>
        <w:tc>
          <w:tcPr>
            <w:tcW w:w="1257" w:type="dxa"/>
          </w:tcPr>
          <w:p w14:paraId="5E439A1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额定功率</w:t>
            </w:r>
          </w:p>
          <w:p w14:paraId="627B1FD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（KW）</w:t>
            </w:r>
          </w:p>
        </w:tc>
        <w:tc>
          <w:tcPr>
            <w:tcW w:w="771" w:type="dxa"/>
          </w:tcPr>
          <w:p w14:paraId="2881AA3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生产</w:t>
            </w:r>
          </w:p>
          <w:p w14:paraId="116BC66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能力</w:t>
            </w:r>
          </w:p>
        </w:tc>
        <w:tc>
          <w:tcPr>
            <w:tcW w:w="1019" w:type="dxa"/>
          </w:tcPr>
          <w:p w14:paraId="6EA7A07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用于施工部位</w:t>
            </w:r>
          </w:p>
        </w:tc>
        <w:tc>
          <w:tcPr>
            <w:tcW w:w="681" w:type="dxa"/>
          </w:tcPr>
          <w:p w14:paraId="2FC37B1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备</w:t>
            </w:r>
          </w:p>
          <w:p w14:paraId="7955685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注</w:t>
            </w:r>
          </w:p>
        </w:tc>
      </w:tr>
      <w:tr w:rsidR="00852C9F" w14:paraId="06FA62E2" w14:textId="77777777">
        <w:tc>
          <w:tcPr>
            <w:tcW w:w="486" w:type="dxa"/>
          </w:tcPr>
          <w:p w14:paraId="2DFDF795" w14:textId="77777777" w:rsidR="00852C9F" w:rsidRDefault="00852C9F">
            <w:pPr>
              <w:spacing w:line="36" w:lineRule="auto"/>
              <w:jc w:val="center"/>
              <w:rPr>
                <w:rFonts w:asciiTheme="minorEastAsia" w:hAnsiTheme="minorEastAsia"/>
                <w:sz w:val="27"/>
              </w:rPr>
            </w:pPr>
          </w:p>
        </w:tc>
        <w:tc>
          <w:tcPr>
            <w:tcW w:w="899" w:type="dxa"/>
          </w:tcPr>
          <w:p w14:paraId="030FE5E6" w14:textId="77777777" w:rsidR="00852C9F" w:rsidRDefault="00852C9F">
            <w:pPr>
              <w:spacing w:line="36" w:lineRule="auto"/>
              <w:jc w:val="center"/>
              <w:rPr>
                <w:rFonts w:asciiTheme="minorEastAsia" w:hAnsiTheme="minorEastAsia"/>
                <w:sz w:val="27"/>
              </w:rPr>
            </w:pPr>
          </w:p>
        </w:tc>
        <w:tc>
          <w:tcPr>
            <w:tcW w:w="1076" w:type="dxa"/>
          </w:tcPr>
          <w:p w14:paraId="13F36912" w14:textId="77777777" w:rsidR="00852C9F" w:rsidRDefault="00852C9F">
            <w:pPr>
              <w:spacing w:line="36" w:lineRule="auto"/>
              <w:jc w:val="center"/>
              <w:rPr>
                <w:rFonts w:asciiTheme="minorEastAsia" w:hAnsiTheme="minorEastAsia"/>
                <w:sz w:val="27"/>
              </w:rPr>
            </w:pPr>
          </w:p>
        </w:tc>
        <w:tc>
          <w:tcPr>
            <w:tcW w:w="719" w:type="dxa"/>
          </w:tcPr>
          <w:p w14:paraId="7C129A13" w14:textId="77777777" w:rsidR="00852C9F" w:rsidRDefault="00852C9F">
            <w:pPr>
              <w:spacing w:line="36" w:lineRule="auto"/>
              <w:jc w:val="center"/>
              <w:rPr>
                <w:rFonts w:asciiTheme="minorEastAsia" w:hAnsiTheme="minorEastAsia"/>
                <w:sz w:val="27"/>
              </w:rPr>
            </w:pPr>
          </w:p>
        </w:tc>
        <w:tc>
          <w:tcPr>
            <w:tcW w:w="895" w:type="dxa"/>
          </w:tcPr>
          <w:p w14:paraId="70ADC721" w14:textId="77777777" w:rsidR="00852C9F" w:rsidRDefault="00852C9F">
            <w:pPr>
              <w:spacing w:line="36" w:lineRule="auto"/>
              <w:jc w:val="center"/>
              <w:rPr>
                <w:rFonts w:asciiTheme="minorEastAsia" w:hAnsiTheme="minorEastAsia"/>
                <w:sz w:val="27"/>
              </w:rPr>
            </w:pPr>
          </w:p>
        </w:tc>
        <w:tc>
          <w:tcPr>
            <w:tcW w:w="719" w:type="dxa"/>
          </w:tcPr>
          <w:p w14:paraId="55BD437C" w14:textId="77777777" w:rsidR="00852C9F" w:rsidRDefault="00852C9F">
            <w:pPr>
              <w:spacing w:line="36" w:lineRule="auto"/>
              <w:jc w:val="center"/>
              <w:rPr>
                <w:rFonts w:asciiTheme="minorEastAsia" w:hAnsiTheme="minorEastAsia"/>
                <w:sz w:val="27"/>
              </w:rPr>
            </w:pPr>
          </w:p>
        </w:tc>
        <w:tc>
          <w:tcPr>
            <w:tcW w:w="1257" w:type="dxa"/>
          </w:tcPr>
          <w:p w14:paraId="58D2C7AF" w14:textId="77777777" w:rsidR="00852C9F" w:rsidRDefault="00852C9F">
            <w:pPr>
              <w:spacing w:line="36" w:lineRule="auto"/>
              <w:jc w:val="center"/>
              <w:rPr>
                <w:rFonts w:asciiTheme="minorEastAsia" w:hAnsiTheme="minorEastAsia"/>
                <w:sz w:val="27"/>
              </w:rPr>
            </w:pPr>
          </w:p>
        </w:tc>
        <w:tc>
          <w:tcPr>
            <w:tcW w:w="771" w:type="dxa"/>
          </w:tcPr>
          <w:p w14:paraId="29436409" w14:textId="77777777" w:rsidR="00852C9F" w:rsidRDefault="00852C9F">
            <w:pPr>
              <w:spacing w:line="36" w:lineRule="auto"/>
              <w:jc w:val="center"/>
              <w:rPr>
                <w:rFonts w:asciiTheme="minorEastAsia" w:hAnsiTheme="minorEastAsia"/>
                <w:sz w:val="27"/>
              </w:rPr>
            </w:pPr>
          </w:p>
        </w:tc>
        <w:tc>
          <w:tcPr>
            <w:tcW w:w="1019" w:type="dxa"/>
          </w:tcPr>
          <w:p w14:paraId="1961707C" w14:textId="77777777" w:rsidR="00852C9F" w:rsidRDefault="00852C9F">
            <w:pPr>
              <w:spacing w:line="36" w:lineRule="auto"/>
              <w:jc w:val="center"/>
              <w:rPr>
                <w:rFonts w:asciiTheme="minorEastAsia" w:hAnsiTheme="minorEastAsia"/>
                <w:sz w:val="27"/>
              </w:rPr>
            </w:pPr>
          </w:p>
        </w:tc>
        <w:tc>
          <w:tcPr>
            <w:tcW w:w="681" w:type="dxa"/>
          </w:tcPr>
          <w:p w14:paraId="4A24F5E6" w14:textId="77777777" w:rsidR="00852C9F" w:rsidRDefault="00852C9F">
            <w:pPr>
              <w:spacing w:line="36" w:lineRule="auto"/>
              <w:jc w:val="center"/>
              <w:rPr>
                <w:rFonts w:asciiTheme="minorEastAsia" w:hAnsiTheme="minorEastAsia"/>
                <w:sz w:val="27"/>
              </w:rPr>
            </w:pPr>
          </w:p>
        </w:tc>
      </w:tr>
      <w:tr w:rsidR="00852C9F" w14:paraId="4742CCBF" w14:textId="77777777">
        <w:tc>
          <w:tcPr>
            <w:tcW w:w="486" w:type="dxa"/>
          </w:tcPr>
          <w:p w14:paraId="4EB021E9" w14:textId="77777777" w:rsidR="00852C9F" w:rsidRDefault="00852C9F">
            <w:pPr>
              <w:spacing w:line="36" w:lineRule="auto"/>
              <w:jc w:val="center"/>
              <w:rPr>
                <w:rFonts w:asciiTheme="minorEastAsia" w:hAnsiTheme="minorEastAsia"/>
                <w:sz w:val="27"/>
              </w:rPr>
            </w:pPr>
          </w:p>
        </w:tc>
        <w:tc>
          <w:tcPr>
            <w:tcW w:w="899" w:type="dxa"/>
          </w:tcPr>
          <w:p w14:paraId="5611CF1F" w14:textId="77777777" w:rsidR="00852C9F" w:rsidRDefault="00852C9F">
            <w:pPr>
              <w:spacing w:line="36" w:lineRule="auto"/>
              <w:jc w:val="center"/>
              <w:rPr>
                <w:rFonts w:asciiTheme="minorEastAsia" w:hAnsiTheme="minorEastAsia"/>
                <w:sz w:val="27"/>
              </w:rPr>
            </w:pPr>
          </w:p>
        </w:tc>
        <w:tc>
          <w:tcPr>
            <w:tcW w:w="1076" w:type="dxa"/>
          </w:tcPr>
          <w:p w14:paraId="0443AC2F" w14:textId="77777777" w:rsidR="00852C9F" w:rsidRDefault="00852C9F">
            <w:pPr>
              <w:spacing w:line="36" w:lineRule="auto"/>
              <w:jc w:val="center"/>
              <w:rPr>
                <w:rFonts w:asciiTheme="minorEastAsia" w:hAnsiTheme="minorEastAsia"/>
                <w:sz w:val="27"/>
              </w:rPr>
            </w:pPr>
          </w:p>
        </w:tc>
        <w:tc>
          <w:tcPr>
            <w:tcW w:w="719" w:type="dxa"/>
          </w:tcPr>
          <w:p w14:paraId="33314B56" w14:textId="77777777" w:rsidR="00852C9F" w:rsidRDefault="00852C9F">
            <w:pPr>
              <w:spacing w:line="36" w:lineRule="auto"/>
              <w:jc w:val="center"/>
              <w:rPr>
                <w:rFonts w:asciiTheme="minorEastAsia" w:hAnsiTheme="minorEastAsia"/>
                <w:sz w:val="27"/>
              </w:rPr>
            </w:pPr>
          </w:p>
        </w:tc>
        <w:tc>
          <w:tcPr>
            <w:tcW w:w="895" w:type="dxa"/>
          </w:tcPr>
          <w:p w14:paraId="0523E7EE" w14:textId="77777777" w:rsidR="00852C9F" w:rsidRDefault="00852C9F">
            <w:pPr>
              <w:spacing w:line="36" w:lineRule="auto"/>
              <w:jc w:val="center"/>
              <w:rPr>
                <w:rFonts w:asciiTheme="minorEastAsia" w:hAnsiTheme="minorEastAsia"/>
                <w:sz w:val="27"/>
              </w:rPr>
            </w:pPr>
          </w:p>
        </w:tc>
        <w:tc>
          <w:tcPr>
            <w:tcW w:w="719" w:type="dxa"/>
          </w:tcPr>
          <w:p w14:paraId="4D854617" w14:textId="77777777" w:rsidR="00852C9F" w:rsidRDefault="00852C9F">
            <w:pPr>
              <w:spacing w:line="36" w:lineRule="auto"/>
              <w:jc w:val="center"/>
              <w:rPr>
                <w:rFonts w:asciiTheme="minorEastAsia" w:hAnsiTheme="minorEastAsia"/>
                <w:sz w:val="27"/>
              </w:rPr>
            </w:pPr>
          </w:p>
        </w:tc>
        <w:tc>
          <w:tcPr>
            <w:tcW w:w="1257" w:type="dxa"/>
          </w:tcPr>
          <w:p w14:paraId="0CDEB5C7" w14:textId="77777777" w:rsidR="00852C9F" w:rsidRDefault="00852C9F">
            <w:pPr>
              <w:spacing w:line="36" w:lineRule="auto"/>
              <w:jc w:val="center"/>
              <w:rPr>
                <w:rFonts w:asciiTheme="minorEastAsia" w:hAnsiTheme="minorEastAsia"/>
                <w:sz w:val="27"/>
              </w:rPr>
            </w:pPr>
          </w:p>
        </w:tc>
        <w:tc>
          <w:tcPr>
            <w:tcW w:w="771" w:type="dxa"/>
          </w:tcPr>
          <w:p w14:paraId="56F04977" w14:textId="77777777" w:rsidR="00852C9F" w:rsidRDefault="00852C9F">
            <w:pPr>
              <w:spacing w:line="36" w:lineRule="auto"/>
              <w:jc w:val="center"/>
              <w:rPr>
                <w:rFonts w:asciiTheme="minorEastAsia" w:hAnsiTheme="minorEastAsia"/>
                <w:sz w:val="27"/>
              </w:rPr>
            </w:pPr>
          </w:p>
        </w:tc>
        <w:tc>
          <w:tcPr>
            <w:tcW w:w="1019" w:type="dxa"/>
          </w:tcPr>
          <w:p w14:paraId="5B3F4095" w14:textId="77777777" w:rsidR="00852C9F" w:rsidRDefault="00852C9F">
            <w:pPr>
              <w:spacing w:line="36" w:lineRule="auto"/>
              <w:jc w:val="center"/>
              <w:rPr>
                <w:rFonts w:asciiTheme="minorEastAsia" w:hAnsiTheme="minorEastAsia"/>
                <w:sz w:val="27"/>
              </w:rPr>
            </w:pPr>
          </w:p>
        </w:tc>
        <w:tc>
          <w:tcPr>
            <w:tcW w:w="681" w:type="dxa"/>
          </w:tcPr>
          <w:p w14:paraId="249D729E" w14:textId="77777777" w:rsidR="00852C9F" w:rsidRDefault="00852C9F">
            <w:pPr>
              <w:spacing w:line="36" w:lineRule="auto"/>
              <w:jc w:val="center"/>
              <w:rPr>
                <w:rFonts w:asciiTheme="minorEastAsia" w:hAnsiTheme="minorEastAsia"/>
                <w:sz w:val="27"/>
              </w:rPr>
            </w:pPr>
          </w:p>
        </w:tc>
      </w:tr>
      <w:tr w:rsidR="00852C9F" w14:paraId="75E5F6A8" w14:textId="77777777">
        <w:tc>
          <w:tcPr>
            <w:tcW w:w="486" w:type="dxa"/>
          </w:tcPr>
          <w:p w14:paraId="68B5A1D0" w14:textId="77777777" w:rsidR="00852C9F" w:rsidRDefault="00852C9F">
            <w:pPr>
              <w:spacing w:line="36" w:lineRule="auto"/>
              <w:jc w:val="center"/>
              <w:rPr>
                <w:rFonts w:asciiTheme="minorEastAsia" w:hAnsiTheme="minorEastAsia"/>
                <w:sz w:val="27"/>
              </w:rPr>
            </w:pPr>
          </w:p>
        </w:tc>
        <w:tc>
          <w:tcPr>
            <w:tcW w:w="899" w:type="dxa"/>
          </w:tcPr>
          <w:p w14:paraId="1B0D8E05" w14:textId="77777777" w:rsidR="00852C9F" w:rsidRDefault="00852C9F">
            <w:pPr>
              <w:spacing w:line="36" w:lineRule="auto"/>
              <w:jc w:val="center"/>
              <w:rPr>
                <w:rFonts w:asciiTheme="minorEastAsia" w:hAnsiTheme="minorEastAsia"/>
                <w:sz w:val="27"/>
              </w:rPr>
            </w:pPr>
          </w:p>
        </w:tc>
        <w:tc>
          <w:tcPr>
            <w:tcW w:w="1076" w:type="dxa"/>
          </w:tcPr>
          <w:p w14:paraId="720E070B" w14:textId="77777777" w:rsidR="00852C9F" w:rsidRDefault="00852C9F">
            <w:pPr>
              <w:spacing w:line="36" w:lineRule="auto"/>
              <w:jc w:val="center"/>
              <w:rPr>
                <w:rFonts w:asciiTheme="minorEastAsia" w:hAnsiTheme="minorEastAsia"/>
                <w:sz w:val="27"/>
              </w:rPr>
            </w:pPr>
          </w:p>
        </w:tc>
        <w:tc>
          <w:tcPr>
            <w:tcW w:w="719" w:type="dxa"/>
          </w:tcPr>
          <w:p w14:paraId="1F3117CD" w14:textId="77777777" w:rsidR="00852C9F" w:rsidRDefault="00852C9F">
            <w:pPr>
              <w:spacing w:line="36" w:lineRule="auto"/>
              <w:jc w:val="center"/>
              <w:rPr>
                <w:rFonts w:asciiTheme="minorEastAsia" w:hAnsiTheme="minorEastAsia"/>
                <w:sz w:val="27"/>
              </w:rPr>
            </w:pPr>
          </w:p>
        </w:tc>
        <w:tc>
          <w:tcPr>
            <w:tcW w:w="895" w:type="dxa"/>
          </w:tcPr>
          <w:p w14:paraId="396ACF0B" w14:textId="77777777" w:rsidR="00852C9F" w:rsidRDefault="00852C9F">
            <w:pPr>
              <w:spacing w:line="36" w:lineRule="auto"/>
              <w:jc w:val="center"/>
              <w:rPr>
                <w:rFonts w:asciiTheme="minorEastAsia" w:hAnsiTheme="minorEastAsia"/>
                <w:sz w:val="27"/>
              </w:rPr>
            </w:pPr>
          </w:p>
        </w:tc>
        <w:tc>
          <w:tcPr>
            <w:tcW w:w="719" w:type="dxa"/>
          </w:tcPr>
          <w:p w14:paraId="51959BFB" w14:textId="77777777" w:rsidR="00852C9F" w:rsidRDefault="00852C9F">
            <w:pPr>
              <w:spacing w:line="36" w:lineRule="auto"/>
              <w:jc w:val="center"/>
              <w:rPr>
                <w:rFonts w:asciiTheme="minorEastAsia" w:hAnsiTheme="minorEastAsia"/>
                <w:sz w:val="27"/>
              </w:rPr>
            </w:pPr>
          </w:p>
        </w:tc>
        <w:tc>
          <w:tcPr>
            <w:tcW w:w="1257" w:type="dxa"/>
          </w:tcPr>
          <w:p w14:paraId="738DD4DB" w14:textId="77777777" w:rsidR="00852C9F" w:rsidRDefault="00852C9F">
            <w:pPr>
              <w:spacing w:line="36" w:lineRule="auto"/>
              <w:jc w:val="center"/>
              <w:rPr>
                <w:rFonts w:asciiTheme="minorEastAsia" w:hAnsiTheme="minorEastAsia"/>
                <w:sz w:val="27"/>
              </w:rPr>
            </w:pPr>
          </w:p>
        </w:tc>
        <w:tc>
          <w:tcPr>
            <w:tcW w:w="771" w:type="dxa"/>
          </w:tcPr>
          <w:p w14:paraId="232BCC3F" w14:textId="77777777" w:rsidR="00852C9F" w:rsidRDefault="00852C9F">
            <w:pPr>
              <w:spacing w:line="36" w:lineRule="auto"/>
              <w:jc w:val="center"/>
              <w:rPr>
                <w:rFonts w:asciiTheme="minorEastAsia" w:hAnsiTheme="minorEastAsia"/>
                <w:sz w:val="27"/>
              </w:rPr>
            </w:pPr>
          </w:p>
        </w:tc>
        <w:tc>
          <w:tcPr>
            <w:tcW w:w="1019" w:type="dxa"/>
          </w:tcPr>
          <w:p w14:paraId="62475BEF" w14:textId="77777777" w:rsidR="00852C9F" w:rsidRDefault="00852C9F">
            <w:pPr>
              <w:spacing w:line="36" w:lineRule="auto"/>
              <w:jc w:val="center"/>
              <w:rPr>
                <w:rFonts w:asciiTheme="minorEastAsia" w:hAnsiTheme="minorEastAsia"/>
                <w:sz w:val="27"/>
              </w:rPr>
            </w:pPr>
          </w:p>
        </w:tc>
        <w:tc>
          <w:tcPr>
            <w:tcW w:w="681" w:type="dxa"/>
          </w:tcPr>
          <w:p w14:paraId="669ED1DD" w14:textId="77777777" w:rsidR="00852C9F" w:rsidRDefault="00852C9F">
            <w:pPr>
              <w:spacing w:line="36" w:lineRule="auto"/>
              <w:jc w:val="center"/>
              <w:rPr>
                <w:rFonts w:asciiTheme="minorEastAsia" w:hAnsiTheme="minorEastAsia"/>
                <w:sz w:val="27"/>
              </w:rPr>
            </w:pPr>
          </w:p>
        </w:tc>
      </w:tr>
      <w:tr w:rsidR="00852C9F" w14:paraId="7E6CC89B" w14:textId="77777777">
        <w:tc>
          <w:tcPr>
            <w:tcW w:w="486" w:type="dxa"/>
          </w:tcPr>
          <w:p w14:paraId="1234700A" w14:textId="77777777" w:rsidR="00852C9F" w:rsidRDefault="00852C9F">
            <w:pPr>
              <w:spacing w:line="36" w:lineRule="auto"/>
              <w:jc w:val="center"/>
              <w:rPr>
                <w:rFonts w:asciiTheme="minorEastAsia" w:hAnsiTheme="minorEastAsia"/>
                <w:sz w:val="27"/>
              </w:rPr>
            </w:pPr>
          </w:p>
        </w:tc>
        <w:tc>
          <w:tcPr>
            <w:tcW w:w="899" w:type="dxa"/>
          </w:tcPr>
          <w:p w14:paraId="00BADD6B" w14:textId="77777777" w:rsidR="00852C9F" w:rsidRDefault="00852C9F">
            <w:pPr>
              <w:spacing w:line="36" w:lineRule="auto"/>
              <w:jc w:val="center"/>
              <w:rPr>
                <w:rFonts w:asciiTheme="minorEastAsia" w:hAnsiTheme="minorEastAsia"/>
                <w:sz w:val="27"/>
              </w:rPr>
            </w:pPr>
          </w:p>
        </w:tc>
        <w:tc>
          <w:tcPr>
            <w:tcW w:w="1076" w:type="dxa"/>
          </w:tcPr>
          <w:p w14:paraId="1BCD04AD" w14:textId="77777777" w:rsidR="00852C9F" w:rsidRDefault="00852C9F">
            <w:pPr>
              <w:spacing w:line="36" w:lineRule="auto"/>
              <w:jc w:val="center"/>
              <w:rPr>
                <w:rFonts w:asciiTheme="minorEastAsia" w:hAnsiTheme="minorEastAsia"/>
                <w:sz w:val="27"/>
              </w:rPr>
            </w:pPr>
          </w:p>
        </w:tc>
        <w:tc>
          <w:tcPr>
            <w:tcW w:w="719" w:type="dxa"/>
          </w:tcPr>
          <w:p w14:paraId="23391A2C" w14:textId="77777777" w:rsidR="00852C9F" w:rsidRDefault="00852C9F">
            <w:pPr>
              <w:spacing w:line="36" w:lineRule="auto"/>
              <w:jc w:val="center"/>
              <w:rPr>
                <w:rFonts w:asciiTheme="minorEastAsia" w:hAnsiTheme="minorEastAsia"/>
                <w:sz w:val="27"/>
              </w:rPr>
            </w:pPr>
          </w:p>
        </w:tc>
        <w:tc>
          <w:tcPr>
            <w:tcW w:w="895" w:type="dxa"/>
          </w:tcPr>
          <w:p w14:paraId="60ADC73D" w14:textId="77777777" w:rsidR="00852C9F" w:rsidRDefault="00852C9F">
            <w:pPr>
              <w:spacing w:line="36" w:lineRule="auto"/>
              <w:jc w:val="center"/>
              <w:rPr>
                <w:rFonts w:asciiTheme="minorEastAsia" w:hAnsiTheme="minorEastAsia"/>
                <w:sz w:val="27"/>
              </w:rPr>
            </w:pPr>
          </w:p>
        </w:tc>
        <w:tc>
          <w:tcPr>
            <w:tcW w:w="719" w:type="dxa"/>
          </w:tcPr>
          <w:p w14:paraId="05C148AA" w14:textId="77777777" w:rsidR="00852C9F" w:rsidRDefault="00852C9F">
            <w:pPr>
              <w:spacing w:line="36" w:lineRule="auto"/>
              <w:jc w:val="center"/>
              <w:rPr>
                <w:rFonts w:asciiTheme="minorEastAsia" w:hAnsiTheme="minorEastAsia"/>
                <w:sz w:val="27"/>
              </w:rPr>
            </w:pPr>
          </w:p>
        </w:tc>
        <w:tc>
          <w:tcPr>
            <w:tcW w:w="1257" w:type="dxa"/>
          </w:tcPr>
          <w:p w14:paraId="630D674A" w14:textId="77777777" w:rsidR="00852C9F" w:rsidRDefault="00852C9F">
            <w:pPr>
              <w:spacing w:line="36" w:lineRule="auto"/>
              <w:jc w:val="center"/>
              <w:rPr>
                <w:rFonts w:asciiTheme="minorEastAsia" w:hAnsiTheme="minorEastAsia"/>
                <w:sz w:val="27"/>
              </w:rPr>
            </w:pPr>
          </w:p>
        </w:tc>
        <w:tc>
          <w:tcPr>
            <w:tcW w:w="771" w:type="dxa"/>
          </w:tcPr>
          <w:p w14:paraId="1440714E" w14:textId="77777777" w:rsidR="00852C9F" w:rsidRDefault="00852C9F">
            <w:pPr>
              <w:spacing w:line="36" w:lineRule="auto"/>
              <w:jc w:val="center"/>
              <w:rPr>
                <w:rFonts w:asciiTheme="minorEastAsia" w:hAnsiTheme="minorEastAsia"/>
                <w:sz w:val="27"/>
              </w:rPr>
            </w:pPr>
          </w:p>
        </w:tc>
        <w:tc>
          <w:tcPr>
            <w:tcW w:w="1019" w:type="dxa"/>
          </w:tcPr>
          <w:p w14:paraId="074774A3" w14:textId="77777777" w:rsidR="00852C9F" w:rsidRDefault="00852C9F">
            <w:pPr>
              <w:spacing w:line="36" w:lineRule="auto"/>
              <w:jc w:val="center"/>
              <w:rPr>
                <w:rFonts w:asciiTheme="minorEastAsia" w:hAnsiTheme="minorEastAsia"/>
                <w:sz w:val="27"/>
              </w:rPr>
            </w:pPr>
          </w:p>
        </w:tc>
        <w:tc>
          <w:tcPr>
            <w:tcW w:w="681" w:type="dxa"/>
          </w:tcPr>
          <w:p w14:paraId="5B5246A3" w14:textId="77777777" w:rsidR="00852C9F" w:rsidRDefault="00852C9F">
            <w:pPr>
              <w:spacing w:line="36" w:lineRule="auto"/>
              <w:jc w:val="center"/>
              <w:rPr>
                <w:rFonts w:asciiTheme="minorEastAsia" w:hAnsiTheme="minorEastAsia"/>
                <w:sz w:val="27"/>
              </w:rPr>
            </w:pPr>
          </w:p>
        </w:tc>
      </w:tr>
      <w:tr w:rsidR="00852C9F" w14:paraId="4FE1DCCF" w14:textId="77777777">
        <w:tc>
          <w:tcPr>
            <w:tcW w:w="486" w:type="dxa"/>
          </w:tcPr>
          <w:p w14:paraId="2E58EA01" w14:textId="77777777" w:rsidR="00852C9F" w:rsidRDefault="00852C9F">
            <w:pPr>
              <w:spacing w:line="36" w:lineRule="auto"/>
              <w:jc w:val="center"/>
              <w:rPr>
                <w:rFonts w:asciiTheme="minorEastAsia" w:hAnsiTheme="minorEastAsia"/>
                <w:sz w:val="27"/>
              </w:rPr>
            </w:pPr>
          </w:p>
        </w:tc>
        <w:tc>
          <w:tcPr>
            <w:tcW w:w="899" w:type="dxa"/>
          </w:tcPr>
          <w:p w14:paraId="24160068" w14:textId="77777777" w:rsidR="00852C9F" w:rsidRDefault="00852C9F">
            <w:pPr>
              <w:spacing w:line="36" w:lineRule="auto"/>
              <w:jc w:val="center"/>
              <w:rPr>
                <w:rFonts w:asciiTheme="minorEastAsia" w:hAnsiTheme="minorEastAsia"/>
                <w:sz w:val="27"/>
              </w:rPr>
            </w:pPr>
          </w:p>
        </w:tc>
        <w:tc>
          <w:tcPr>
            <w:tcW w:w="1076" w:type="dxa"/>
          </w:tcPr>
          <w:p w14:paraId="7B1A59AA" w14:textId="77777777" w:rsidR="00852C9F" w:rsidRDefault="00852C9F">
            <w:pPr>
              <w:spacing w:line="36" w:lineRule="auto"/>
              <w:jc w:val="center"/>
              <w:rPr>
                <w:rFonts w:asciiTheme="minorEastAsia" w:hAnsiTheme="minorEastAsia"/>
                <w:sz w:val="27"/>
              </w:rPr>
            </w:pPr>
          </w:p>
        </w:tc>
        <w:tc>
          <w:tcPr>
            <w:tcW w:w="719" w:type="dxa"/>
          </w:tcPr>
          <w:p w14:paraId="3CEEBE54" w14:textId="77777777" w:rsidR="00852C9F" w:rsidRDefault="00852C9F">
            <w:pPr>
              <w:spacing w:line="36" w:lineRule="auto"/>
              <w:jc w:val="center"/>
              <w:rPr>
                <w:rFonts w:asciiTheme="minorEastAsia" w:hAnsiTheme="minorEastAsia"/>
                <w:sz w:val="27"/>
              </w:rPr>
            </w:pPr>
          </w:p>
        </w:tc>
        <w:tc>
          <w:tcPr>
            <w:tcW w:w="895" w:type="dxa"/>
          </w:tcPr>
          <w:p w14:paraId="2E0861D3" w14:textId="77777777" w:rsidR="00852C9F" w:rsidRDefault="00852C9F">
            <w:pPr>
              <w:spacing w:line="36" w:lineRule="auto"/>
              <w:jc w:val="center"/>
              <w:rPr>
                <w:rFonts w:asciiTheme="minorEastAsia" w:hAnsiTheme="minorEastAsia"/>
                <w:sz w:val="27"/>
              </w:rPr>
            </w:pPr>
          </w:p>
        </w:tc>
        <w:tc>
          <w:tcPr>
            <w:tcW w:w="719" w:type="dxa"/>
          </w:tcPr>
          <w:p w14:paraId="129DB62B" w14:textId="77777777" w:rsidR="00852C9F" w:rsidRDefault="00852C9F">
            <w:pPr>
              <w:spacing w:line="36" w:lineRule="auto"/>
              <w:jc w:val="center"/>
              <w:rPr>
                <w:rFonts w:asciiTheme="minorEastAsia" w:hAnsiTheme="minorEastAsia"/>
                <w:sz w:val="27"/>
              </w:rPr>
            </w:pPr>
          </w:p>
        </w:tc>
        <w:tc>
          <w:tcPr>
            <w:tcW w:w="1257" w:type="dxa"/>
          </w:tcPr>
          <w:p w14:paraId="47625348" w14:textId="77777777" w:rsidR="00852C9F" w:rsidRDefault="00852C9F">
            <w:pPr>
              <w:spacing w:line="36" w:lineRule="auto"/>
              <w:jc w:val="center"/>
              <w:rPr>
                <w:rFonts w:asciiTheme="minorEastAsia" w:hAnsiTheme="minorEastAsia"/>
                <w:sz w:val="27"/>
              </w:rPr>
            </w:pPr>
          </w:p>
        </w:tc>
        <w:tc>
          <w:tcPr>
            <w:tcW w:w="771" w:type="dxa"/>
          </w:tcPr>
          <w:p w14:paraId="2221CBD2" w14:textId="77777777" w:rsidR="00852C9F" w:rsidRDefault="00852C9F">
            <w:pPr>
              <w:spacing w:line="36" w:lineRule="auto"/>
              <w:jc w:val="center"/>
              <w:rPr>
                <w:rFonts w:asciiTheme="minorEastAsia" w:hAnsiTheme="minorEastAsia"/>
                <w:sz w:val="27"/>
              </w:rPr>
            </w:pPr>
          </w:p>
        </w:tc>
        <w:tc>
          <w:tcPr>
            <w:tcW w:w="1019" w:type="dxa"/>
          </w:tcPr>
          <w:p w14:paraId="059508E4" w14:textId="77777777" w:rsidR="00852C9F" w:rsidRDefault="00852C9F">
            <w:pPr>
              <w:spacing w:line="36" w:lineRule="auto"/>
              <w:jc w:val="center"/>
              <w:rPr>
                <w:rFonts w:asciiTheme="minorEastAsia" w:hAnsiTheme="minorEastAsia"/>
                <w:sz w:val="27"/>
              </w:rPr>
            </w:pPr>
          </w:p>
        </w:tc>
        <w:tc>
          <w:tcPr>
            <w:tcW w:w="681" w:type="dxa"/>
          </w:tcPr>
          <w:p w14:paraId="4182BEE3" w14:textId="77777777" w:rsidR="00852C9F" w:rsidRDefault="00852C9F">
            <w:pPr>
              <w:spacing w:line="36" w:lineRule="auto"/>
              <w:jc w:val="center"/>
              <w:rPr>
                <w:rFonts w:asciiTheme="minorEastAsia" w:hAnsiTheme="minorEastAsia"/>
                <w:sz w:val="27"/>
              </w:rPr>
            </w:pPr>
          </w:p>
        </w:tc>
      </w:tr>
      <w:tr w:rsidR="00852C9F" w14:paraId="2AC362CA" w14:textId="77777777">
        <w:tc>
          <w:tcPr>
            <w:tcW w:w="486" w:type="dxa"/>
          </w:tcPr>
          <w:p w14:paraId="26E0E2F1" w14:textId="77777777" w:rsidR="00852C9F" w:rsidRDefault="00852C9F">
            <w:pPr>
              <w:spacing w:line="36" w:lineRule="auto"/>
              <w:jc w:val="center"/>
              <w:rPr>
                <w:rFonts w:asciiTheme="minorEastAsia" w:hAnsiTheme="minorEastAsia"/>
                <w:sz w:val="27"/>
              </w:rPr>
            </w:pPr>
          </w:p>
        </w:tc>
        <w:tc>
          <w:tcPr>
            <w:tcW w:w="899" w:type="dxa"/>
          </w:tcPr>
          <w:p w14:paraId="1C6F070D" w14:textId="77777777" w:rsidR="00852C9F" w:rsidRDefault="00852C9F">
            <w:pPr>
              <w:spacing w:line="36" w:lineRule="auto"/>
              <w:jc w:val="center"/>
              <w:rPr>
                <w:rFonts w:asciiTheme="minorEastAsia" w:hAnsiTheme="minorEastAsia"/>
                <w:sz w:val="27"/>
              </w:rPr>
            </w:pPr>
          </w:p>
        </w:tc>
        <w:tc>
          <w:tcPr>
            <w:tcW w:w="1076" w:type="dxa"/>
          </w:tcPr>
          <w:p w14:paraId="6A6E4CD8" w14:textId="77777777" w:rsidR="00852C9F" w:rsidRDefault="00852C9F">
            <w:pPr>
              <w:spacing w:line="36" w:lineRule="auto"/>
              <w:jc w:val="center"/>
              <w:rPr>
                <w:rFonts w:asciiTheme="minorEastAsia" w:hAnsiTheme="minorEastAsia"/>
                <w:sz w:val="27"/>
              </w:rPr>
            </w:pPr>
          </w:p>
        </w:tc>
        <w:tc>
          <w:tcPr>
            <w:tcW w:w="719" w:type="dxa"/>
          </w:tcPr>
          <w:p w14:paraId="2486F37B" w14:textId="77777777" w:rsidR="00852C9F" w:rsidRDefault="00852C9F">
            <w:pPr>
              <w:spacing w:line="36" w:lineRule="auto"/>
              <w:jc w:val="center"/>
              <w:rPr>
                <w:rFonts w:asciiTheme="minorEastAsia" w:hAnsiTheme="minorEastAsia"/>
                <w:sz w:val="27"/>
              </w:rPr>
            </w:pPr>
          </w:p>
        </w:tc>
        <w:tc>
          <w:tcPr>
            <w:tcW w:w="895" w:type="dxa"/>
          </w:tcPr>
          <w:p w14:paraId="68377692" w14:textId="77777777" w:rsidR="00852C9F" w:rsidRDefault="00852C9F">
            <w:pPr>
              <w:spacing w:line="36" w:lineRule="auto"/>
              <w:jc w:val="center"/>
              <w:rPr>
                <w:rFonts w:asciiTheme="minorEastAsia" w:hAnsiTheme="minorEastAsia"/>
                <w:sz w:val="27"/>
              </w:rPr>
            </w:pPr>
          </w:p>
        </w:tc>
        <w:tc>
          <w:tcPr>
            <w:tcW w:w="719" w:type="dxa"/>
          </w:tcPr>
          <w:p w14:paraId="32CCA46B" w14:textId="77777777" w:rsidR="00852C9F" w:rsidRDefault="00852C9F">
            <w:pPr>
              <w:spacing w:line="36" w:lineRule="auto"/>
              <w:jc w:val="center"/>
              <w:rPr>
                <w:rFonts w:asciiTheme="minorEastAsia" w:hAnsiTheme="minorEastAsia"/>
                <w:sz w:val="27"/>
              </w:rPr>
            </w:pPr>
          </w:p>
        </w:tc>
        <w:tc>
          <w:tcPr>
            <w:tcW w:w="1257" w:type="dxa"/>
          </w:tcPr>
          <w:p w14:paraId="6FCC6D7E" w14:textId="77777777" w:rsidR="00852C9F" w:rsidRDefault="00852C9F">
            <w:pPr>
              <w:spacing w:line="36" w:lineRule="auto"/>
              <w:jc w:val="center"/>
              <w:rPr>
                <w:rFonts w:asciiTheme="minorEastAsia" w:hAnsiTheme="minorEastAsia"/>
                <w:sz w:val="27"/>
              </w:rPr>
            </w:pPr>
          </w:p>
        </w:tc>
        <w:tc>
          <w:tcPr>
            <w:tcW w:w="771" w:type="dxa"/>
          </w:tcPr>
          <w:p w14:paraId="109165B3" w14:textId="77777777" w:rsidR="00852C9F" w:rsidRDefault="00852C9F">
            <w:pPr>
              <w:spacing w:line="36" w:lineRule="auto"/>
              <w:jc w:val="center"/>
              <w:rPr>
                <w:rFonts w:asciiTheme="minorEastAsia" w:hAnsiTheme="minorEastAsia"/>
                <w:sz w:val="27"/>
              </w:rPr>
            </w:pPr>
          </w:p>
        </w:tc>
        <w:tc>
          <w:tcPr>
            <w:tcW w:w="1019" w:type="dxa"/>
          </w:tcPr>
          <w:p w14:paraId="34F73F4C" w14:textId="77777777" w:rsidR="00852C9F" w:rsidRDefault="00852C9F">
            <w:pPr>
              <w:spacing w:line="36" w:lineRule="auto"/>
              <w:jc w:val="center"/>
              <w:rPr>
                <w:rFonts w:asciiTheme="minorEastAsia" w:hAnsiTheme="minorEastAsia"/>
                <w:sz w:val="27"/>
              </w:rPr>
            </w:pPr>
          </w:p>
        </w:tc>
        <w:tc>
          <w:tcPr>
            <w:tcW w:w="681" w:type="dxa"/>
          </w:tcPr>
          <w:p w14:paraId="0C441417" w14:textId="77777777" w:rsidR="00852C9F" w:rsidRDefault="00852C9F">
            <w:pPr>
              <w:spacing w:line="36" w:lineRule="auto"/>
              <w:jc w:val="center"/>
              <w:rPr>
                <w:rFonts w:asciiTheme="minorEastAsia" w:hAnsiTheme="minorEastAsia"/>
                <w:sz w:val="27"/>
              </w:rPr>
            </w:pPr>
          </w:p>
        </w:tc>
      </w:tr>
      <w:tr w:rsidR="00852C9F" w14:paraId="52B54250" w14:textId="77777777">
        <w:tc>
          <w:tcPr>
            <w:tcW w:w="486" w:type="dxa"/>
          </w:tcPr>
          <w:p w14:paraId="24B1AE36" w14:textId="77777777" w:rsidR="00852C9F" w:rsidRDefault="00852C9F">
            <w:pPr>
              <w:spacing w:line="36" w:lineRule="auto"/>
              <w:jc w:val="center"/>
              <w:rPr>
                <w:rFonts w:asciiTheme="minorEastAsia" w:hAnsiTheme="minorEastAsia"/>
                <w:sz w:val="27"/>
              </w:rPr>
            </w:pPr>
          </w:p>
        </w:tc>
        <w:tc>
          <w:tcPr>
            <w:tcW w:w="899" w:type="dxa"/>
          </w:tcPr>
          <w:p w14:paraId="4F750464" w14:textId="77777777" w:rsidR="00852C9F" w:rsidRDefault="00852C9F">
            <w:pPr>
              <w:spacing w:line="36" w:lineRule="auto"/>
              <w:jc w:val="center"/>
              <w:rPr>
                <w:rFonts w:asciiTheme="minorEastAsia" w:hAnsiTheme="minorEastAsia"/>
                <w:sz w:val="27"/>
              </w:rPr>
            </w:pPr>
          </w:p>
        </w:tc>
        <w:tc>
          <w:tcPr>
            <w:tcW w:w="1076" w:type="dxa"/>
          </w:tcPr>
          <w:p w14:paraId="573641B3" w14:textId="77777777" w:rsidR="00852C9F" w:rsidRDefault="00852C9F">
            <w:pPr>
              <w:spacing w:line="36" w:lineRule="auto"/>
              <w:jc w:val="center"/>
              <w:rPr>
                <w:rFonts w:asciiTheme="minorEastAsia" w:hAnsiTheme="minorEastAsia"/>
                <w:sz w:val="27"/>
              </w:rPr>
            </w:pPr>
          </w:p>
        </w:tc>
        <w:tc>
          <w:tcPr>
            <w:tcW w:w="719" w:type="dxa"/>
          </w:tcPr>
          <w:p w14:paraId="578353E8" w14:textId="77777777" w:rsidR="00852C9F" w:rsidRDefault="00852C9F">
            <w:pPr>
              <w:spacing w:line="36" w:lineRule="auto"/>
              <w:jc w:val="center"/>
              <w:rPr>
                <w:rFonts w:asciiTheme="minorEastAsia" w:hAnsiTheme="minorEastAsia"/>
                <w:sz w:val="27"/>
              </w:rPr>
            </w:pPr>
          </w:p>
        </w:tc>
        <w:tc>
          <w:tcPr>
            <w:tcW w:w="895" w:type="dxa"/>
          </w:tcPr>
          <w:p w14:paraId="6436C9FD" w14:textId="77777777" w:rsidR="00852C9F" w:rsidRDefault="00852C9F">
            <w:pPr>
              <w:spacing w:line="36" w:lineRule="auto"/>
              <w:jc w:val="center"/>
              <w:rPr>
                <w:rFonts w:asciiTheme="minorEastAsia" w:hAnsiTheme="minorEastAsia"/>
                <w:sz w:val="27"/>
              </w:rPr>
            </w:pPr>
          </w:p>
        </w:tc>
        <w:tc>
          <w:tcPr>
            <w:tcW w:w="719" w:type="dxa"/>
          </w:tcPr>
          <w:p w14:paraId="24EFDF88" w14:textId="77777777" w:rsidR="00852C9F" w:rsidRDefault="00852C9F">
            <w:pPr>
              <w:spacing w:line="36" w:lineRule="auto"/>
              <w:jc w:val="center"/>
              <w:rPr>
                <w:rFonts w:asciiTheme="minorEastAsia" w:hAnsiTheme="minorEastAsia"/>
                <w:sz w:val="27"/>
              </w:rPr>
            </w:pPr>
          </w:p>
        </w:tc>
        <w:tc>
          <w:tcPr>
            <w:tcW w:w="1257" w:type="dxa"/>
          </w:tcPr>
          <w:p w14:paraId="215F181C" w14:textId="77777777" w:rsidR="00852C9F" w:rsidRDefault="00852C9F">
            <w:pPr>
              <w:spacing w:line="36" w:lineRule="auto"/>
              <w:jc w:val="center"/>
              <w:rPr>
                <w:rFonts w:asciiTheme="minorEastAsia" w:hAnsiTheme="minorEastAsia"/>
                <w:sz w:val="27"/>
              </w:rPr>
            </w:pPr>
          </w:p>
        </w:tc>
        <w:tc>
          <w:tcPr>
            <w:tcW w:w="771" w:type="dxa"/>
          </w:tcPr>
          <w:p w14:paraId="582CAA62" w14:textId="77777777" w:rsidR="00852C9F" w:rsidRDefault="00852C9F">
            <w:pPr>
              <w:spacing w:line="36" w:lineRule="auto"/>
              <w:jc w:val="center"/>
              <w:rPr>
                <w:rFonts w:asciiTheme="minorEastAsia" w:hAnsiTheme="minorEastAsia"/>
                <w:sz w:val="27"/>
              </w:rPr>
            </w:pPr>
          </w:p>
        </w:tc>
        <w:tc>
          <w:tcPr>
            <w:tcW w:w="1019" w:type="dxa"/>
          </w:tcPr>
          <w:p w14:paraId="449164FE" w14:textId="77777777" w:rsidR="00852C9F" w:rsidRDefault="00852C9F">
            <w:pPr>
              <w:spacing w:line="36" w:lineRule="auto"/>
              <w:jc w:val="center"/>
              <w:rPr>
                <w:rFonts w:asciiTheme="minorEastAsia" w:hAnsiTheme="minorEastAsia"/>
                <w:sz w:val="27"/>
              </w:rPr>
            </w:pPr>
          </w:p>
        </w:tc>
        <w:tc>
          <w:tcPr>
            <w:tcW w:w="681" w:type="dxa"/>
          </w:tcPr>
          <w:p w14:paraId="18DC33A0" w14:textId="77777777" w:rsidR="00852C9F" w:rsidRDefault="00852C9F">
            <w:pPr>
              <w:spacing w:line="36" w:lineRule="auto"/>
              <w:jc w:val="center"/>
              <w:rPr>
                <w:rFonts w:asciiTheme="minorEastAsia" w:hAnsiTheme="minorEastAsia"/>
                <w:sz w:val="27"/>
              </w:rPr>
            </w:pPr>
          </w:p>
        </w:tc>
      </w:tr>
      <w:tr w:rsidR="00852C9F" w14:paraId="0B90B83A" w14:textId="77777777">
        <w:tc>
          <w:tcPr>
            <w:tcW w:w="486" w:type="dxa"/>
          </w:tcPr>
          <w:p w14:paraId="0EBDD1F4" w14:textId="77777777" w:rsidR="00852C9F" w:rsidRDefault="00852C9F">
            <w:pPr>
              <w:spacing w:line="36" w:lineRule="auto"/>
              <w:jc w:val="center"/>
              <w:rPr>
                <w:rFonts w:asciiTheme="minorEastAsia" w:hAnsiTheme="minorEastAsia"/>
                <w:sz w:val="27"/>
              </w:rPr>
            </w:pPr>
          </w:p>
        </w:tc>
        <w:tc>
          <w:tcPr>
            <w:tcW w:w="899" w:type="dxa"/>
          </w:tcPr>
          <w:p w14:paraId="232C3DC8" w14:textId="77777777" w:rsidR="00852C9F" w:rsidRDefault="00852C9F">
            <w:pPr>
              <w:spacing w:line="36" w:lineRule="auto"/>
              <w:jc w:val="center"/>
              <w:rPr>
                <w:rFonts w:asciiTheme="minorEastAsia" w:hAnsiTheme="minorEastAsia"/>
                <w:sz w:val="27"/>
              </w:rPr>
            </w:pPr>
          </w:p>
        </w:tc>
        <w:tc>
          <w:tcPr>
            <w:tcW w:w="1076" w:type="dxa"/>
          </w:tcPr>
          <w:p w14:paraId="734AE7B6" w14:textId="77777777" w:rsidR="00852C9F" w:rsidRDefault="00852C9F">
            <w:pPr>
              <w:spacing w:line="36" w:lineRule="auto"/>
              <w:jc w:val="center"/>
              <w:rPr>
                <w:rFonts w:asciiTheme="minorEastAsia" w:hAnsiTheme="minorEastAsia"/>
                <w:sz w:val="27"/>
              </w:rPr>
            </w:pPr>
          </w:p>
        </w:tc>
        <w:tc>
          <w:tcPr>
            <w:tcW w:w="719" w:type="dxa"/>
          </w:tcPr>
          <w:p w14:paraId="1BA82AF4" w14:textId="77777777" w:rsidR="00852C9F" w:rsidRDefault="00852C9F">
            <w:pPr>
              <w:spacing w:line="36" w:lineRule="auto"/>
              <w:jc w:val="center"/>
              <w:rPr>
                <w:rFonts w:asciiTheme="minorEastAsia" w:hAnsiTheme="minorEastAsia"/>
                <w:sz w:val="27"/>
              </w:rPr>
            </w:pPr>
          </w:p>
        </w:tc>
        <w:tc>
          <w:tcPr>
            <w:tcW w:w="895" w:type="dxa"/>
          </w:tcPr>
          <w:p w14:paraId="1D84939B" w14:textId="77777777" w:rsidR="00852C9F" w:rsidRDefault="00852C9F">
            <w:pPr>
              <w:spacing w:line="36" w:lineRule="auto"/>
              <w:jc w:val="center"/>
              <w:rPr>
                <w:rFonts w:asciiTheme="minorEastAsia" w:hAnsiTheme="minorEastAsia"/>
                <w:sz w:val="27"/>
              </w:rPr>
            </w:pPr>
          </w:p>
        </w:tc>
        <w:tc>
          <w:tcPr>
            <w:tcW w:w="719" w:type="dxa"/>
          </w:tcPr>
          <w:p w14:paraId="021F674C" w14:textId="77777777" w:rsidR="00852C9F" w:rsidRDefault="00852C9F">
            <w:pPr>
              <w:spacing w:line="36" w:lineRule="auto"/>
              <w:jc w:val="center"/>
              <w:rPr>
                <w:rFonts w:asciiTheme="minorEastAsia" w:hAnsiTheme="minorEastAsia"/>
                <w:sz w:val="27"/>
              </w:rPr>
            </w:pPr>
          </w:p>
        </w:tc>
        <w:tc>
          <w:tcPr>
            <w:tcW w:w="1257" w:type="dxa"/>
          </w:tcPr>
          <w:p w14:paraId="09CA74C0" w14:textId="77777777" w:rsidR="00852C9F" w:rsidRDefault="00852C9F">
            <w:pPr>
              <w:spacing w:line="36" w:lineRule="auto"/>
              <w:jc w:val="center"/>
              <w:rPr>
                <w:rFonts w:asciiTheme="minorEastAsia" w:hAnsiTheme="minorEastAsia"/>
                <w:sz w:val="27"/>
              </w:rPr>
            </w:pPr>
          </w:p>
        </w:tc>
        <w:tc>
          <w:tcPr>
            <w:tcW w:w="771" w:type="dxa"/>
          </w:tcPr>
          <w:p w14:paraId="36EDAEB0" w14:textId="77777777" w:rsidR="00852C9F" w:rsidRDefault="00852C9F">
            <w:pPr>
              <w:spacing w:line="36" w:lineRule="auto"/>
              <w:jc w:val="center"/>
              <w:rPr>
                <w:rFonts w:asciiTheme="minorEastAsia" w:hAnsiTheme="minorEastAsia"/>
                <w:sz w:val="27"/>
              </w:rPr>
            </w:pPr>
          </w:p>
        </w:tc>
        <w:tc>
          <w:tcPr>
            <w:tcW w:w="1019" w:type="dxa"/>
          </w:tcPr>
          <w:p w14:paraId="5753649A" w14:textId="77777777" w:rsidR="00852C9F" w:rsidRDefault="00852C9F">
            <w:pPr>
              <w:spacing w:line="36" w:lineRule="auto"/>
              <w:jc w:val="center"/>
              <w:rPr>
                <w:rFonts w:asciiTheme="minorEastAsia" w:hAnsiTheme="minorEastAsia"/>
                <w:sz w:val="27"/>
              </w:rPr>
            </w:pPr>
          </w:p>
        </w:tc>
        <w:tc>
          <w:tcPr>
            <w:tcW w:w="681" w:type="dxa"/>
          </w:tcPr>
          <w:p w14:paraId="35474E39" w14:textId="77777777" w:rsidR="00852C9F" w:rsidRDefault="00852C9F">
            <w:pPr>
              <w:spacing w:line="36" w:lineRule="auto"/>
              <w:jc w:val="center"/>
              <w:rPr>
                <w:rFonts w:asciiTheme="minorEastAsia" w:hAnsiTheme="minorEastAsia"/>
                <w:sz w:val="27"/>
              </w:rPr>
            </w:pPr>
          </w:p>
        </w:tc>
      </w:tr>
      <w:tr w:rsidR="00852C9F" w14:paraId="2CA6D3B1" w14:textId="77777777">
        <w:tc>
          <w:tcPr>
            <w:tcW w:w="486" w:type="dxa"/>
          </w:tcPr>
          <w:p w14:paraId="49F8428A" w14:textId="77777777" w:rsidR="00852C9F" w:rsidRDefault="00852C9F">
            <w:pPr>
              <w:spacing w:line="36" w:lineRule="auto"/>
              <w:jc w:val="center"/>
              <w:rPr>
                <w:rFonts w:asciiTheme="minorEastAsia" w:hAnsiTheme="minorEastAsia"/>
                <w:sz w:val="27"/>
              </w:rPr>
            </w:pPr>
          </w:p>
        </w:tc>
        <w:tc>
          <w:tcPr>
            <w:tcW w:w="899" w:type="dxa"/>
          </w:tcPr>
          <w:p w14:paraId="541D8E2F" w14:textId="77777777" w:rsidR="00852C9F" w:rsidRDefault="00852C9F">
            <w:pPr>
              <w:spacing w:line="36" w:lineRule="auto"/>
              <w:jc w:val="center"/>
              <w:rPr>
                <w:rFonts w:asciiTheme="minorEastAsia" w:hAnsiTheme="minorEastAsia"/>
                <w:sz w:val="27"/>
              </w:rPr>
            </w:pPr>
          </w:p>
        </w:tc>
        <w:tc>
          <w:tcPr>
            <w:tcW w:w="1076" w:type="dxa"/>
          </w:tcPr>
          <w:p w14:paraId="0CE48A0D" w14:textId="77777777" w:rsidR="00852C9F" w:rsidRDefault="00852C9F">
            <w:pPr>
              <w:spacing w:line="36" w:lineRule="auto"/>
              <w:jc w:val="center"/>
              <w:rPr>
                <w:rFonts w:asciiTheme="minorEastAsia" w:hAnsiTheme="minorEastAsia"/>
                <w:sz w:val="27"/>
              </w:rPr>
            </w:pPr>
          </w:p>
        </w:tc>
        <w:tc>
          <w:tcPr>
            <w:tcW w:w="719" w:type="dxa"/>
          </w:tcPr>
          <w:p w14:paraId="3690DA8F" w14:textId="77777777" w:rsidR="00852C9F" w:rsidRDefault="00852C9F">
            <w:pPr>
              <w:spacing w:line="36" w:lineRule="auto"/>
              <w:jc w:val="center"/>
              <w:rPr>
                <w:rFonts w:asciiTheme="minorEastAsia" w:hAnsiTheme="minorEastAsia"/>
                <w:sz w:val="27"/>
              </w:rPr>
            </w:pPr>
          </w:p>
        </w:tc>
        <w:tc>
          <w:tcPr>
            <w:tcW w:w="895" w:type="dxa"/>
          </w:tcPr>
          <w:p w14:paraId="6E1D5E83" w14:textId="77777777" w:rsidR="00852C9F" w:rsidRDefault="00852C9F">
            <w:pPr>
              <w:spacing w:line="36" w:lineRule="auto"/>
              <w:jc w:val="center"/>
              <w:rPr>
                <w:rFonts w:asciiTheme="minorEastAsia" w:hAnsiTheme="minorEastAsia"/>
                <w:sz w:val="27"/>
              </w:rPr>
            </w:pPr>
          </w:p>
        </w:tc>
        <w:tc>
          <w:tcPr>
            <w:tcW w:w="719" w:type="dxa"/>
          </w:tcPr>
          <w:p w14:paraId="77BFBB20" w14:textId="77777777" w:rsidR="00852C9F" w:rsidRDefault="00852C9F">
            <w:pPr>
              <w:spacing w:line="36" w:lineRule="auto"/>
              <w:jc w:val="center"/>
              <w:rPr>
                <w:rFonts w:asciiTheme="minorEastAsia" w:hAnsiTheme="minorEastAsia"/>
                <w:sz w:val="27"/>
              </w:rPr>
            </w:pPr>
          </w:p>
        </w:tc>
        <w:tc>
          <w:tcPr>
            <w:tcW w:w="1257" w:type="dxa"/>
          </w:tcPr>
          <w:p w14:paraId="117ABE6D" w14:textId="77777777" w:rsidR="00852C9F" w:rsidRDefault="00852C9F">
            <w:pPr>
              <w:spacing w:line="36" w:lineRule="auto"/>
              <w:jc w:val="center"/>
              <w:rPr>
                <w:rFonts w:asciiTheme="minorEastAsia" w:hAnsiTheme="minorEastAsia"/>
                <w:sz w:val="27"/>
              </w:rPr>
            </w:pPr>
          </w:p>
        </w:tc>
        <w:tc>
          <w:tcPr>
            <w:tcW w:w="771" w:type="dxa"/>
          </w:tcPr>
          <w:p w14:paraId="2CE8228E" w14:textId="77777777" w:rsidR="00852C9F" w:rsidRDefault="00852C9F">
            <w:pPr>
              <w:spacing w:line="36" w:lineRule="auto"/>
              <w:jc w:val="center"/>
              <w:rPr>
                <w:rFonts w:asciiTheme="minorEastAsia" w:hAnsiTheme="minorEastAsia"/>
                <w:sz w:val="27"/>
              </w:rPr>
            </w:pPr>
          </w:p>
        </w:tc>
        <w:tc>
          <w:tcPr>
            <w:tcW w:w="1019" w:type="dxa"/>
          </w:tcPr>
          <w:p w14:paraId="60827BF3" w14:textId="77777777" w:rsidR="00852C9F" w:rsidRDefault="00852C9F">
            <w:pPr>
              <w:spacing w:line="36" w:lineRule="auto"/>
              <w:jc w:val="center"/>
              <w:rPr>
                <w:rFonts w:asciiTheme="minorEastAsia" w:hAnsiTheme="minorEastAsia"/>
                <w:sz w:val="27"/>
              </w:rPr>
            </w:pPr>
          </w:p>
        </w:tc>
        <w:tc>
          <w:tcPr>
            <w:tcW w:w="681" w:type="dxa"/>
          </w:tcPr>
          <w:p w14:paraId="08D9F55E" w14:textId="77777777" w:rsidR="00852C9F" w:rsidRDefault="00852C9F">
            <w:pPr>
              <w:spacing w:line="36" w:lineRule="auto"/>
              <w:jc w:val="center"/>
              <w:rPr>
                <w:rFonts w:asciiTheme="minorEastAsia" w:hAnsiTheme="minorEastAsia"/>
                <w:sz w:val="27"/>
              </w:rPr>
            </w:pPr>
          </w:p>
        </w:tc>
      </w:tr>
      <w:tr w:rsidR="00852C9F" w14:paraId="4197F932" w14:textId="77777777">
        <w:tc>
          <w:tcPr>
            <w:tcW w:w="486" w:type="dxa"/>
          </w:tcPr>
          <w:p w14:paraId="1713FE27" w14:textId="77777777" w:rsidR="00852C9F" w:rsidRDefault="00852C9F">
            <w:pPr>
              <w:spacing w:line="36" w:lineRule="auto"/>
              <w:jc w:val="center"/>
              <w:rPr>
                <w:rFonts w:asciiTheme="minorEastAsia" w:hAnsiTheme="minorEastAsia"/>
                <w:sz w:val="27"/>
              </w:rPr>
            </w:pPr>
          </w:p>
        </w:tc>
        <w:tc>
          <w:tcPr>
            <w:tcW w:w="899" w:type="dxa"/>
          </w:tcPr>
          <w:p w14:paraId="7509D144" w14:textId="77777777" w:rsidR="00852C9F" w:rsidRDefault="00852C9F">
            <w:pPr>
              <w:spacing w:line="36" w:lineRule="auto"/>
              <w:jc w:val="center"/>
              <w:rPr>
                <w:rFonts w:asciiTheme="minorEastAsia" w:hAnsiTheme="minorEastAsia"/>
                <w:sz w:val="27"/>
              </w:rPr>
            </w:pPr>
          </w:p>
        </w:tc>
        <w:tc>
          <w:tcPr>
            <w:tcW w:w="1076" w:type="dxa"/>
          </w:tcPr>
          <w:p w14:paraId="14AE1943" w14:textId="77777777" w:rsidR="00852C9F" w:rsidRDefault="00852C9F">
            <w:pPr>
              <w:spacing w:line="36" w:lineRule="auto"/>
              <w:jc w:val="center"/>
              <w:rPr>
                <w:rFonts w:asciiTheme="minorEastAsia" w:hAnsiTheme="minorEastAsia"/>
                <w:sz w:val="27"/>
              </w:rPr>
            </w:pPr>
          </w:p>
        </w:tc>
        <w:tc>
          <w:tcPr>
            <w:tcW w:w="719" w:type="dxa"/>
          </w:tcPr>
          <w:p w14:paraId="760BE70B" w14:textId="77777777" w:rsidR="00852C9F" w:rsidRDefault="00852C9F">
            <w:pPr>
              <w:spacing w:line="36" w:lineRule="auto"/>
              <w:jc w:val="center"/>
              <w:rPr>
                <w:rFonts w:asciiTheme="minorEastAsia" w:hAnsiTheme="minorEastAsia"/>
                <w:sz w:val="27"/>
              </w:rPr>
            </w:pPr>
          </w:p>
        </w:tc>
        <w:tc>
          <w:tcPr>
            <w:tcW w:w="895" w:type="dxa"/>
          </w:tcPr>
          <w:p w14:paraId="41AB8AAE" w14:textId="77777777" w:rsidR="00852C9F" w:rsidRDefault="00852C9F">
            <w:pPr>
              <w:spacing w:line="36" w:lineRule="auto"/>
              <w:jc w:val="center"/>
              <w:rPr>
                <w:rFonts w:asciiTheme="minorEastAsia" w:hAnsiTheme="minorEastAsia"/>
                <w:sz w:val="27"/>
              </w:rPr>
            </w:pPr>
          </w:p>
        </w:tc>
        <w:tc>
          <w:tcPr>
            <w:tcW w:w="719" w:type="dxa"/>
          </w:tcPr>
          <w:p w14:paraId="6CF40E73" w14:textId="77777777" w:rsidR="00852C9F" w:rsidRDefault="00852C9F">
            <w:pPr>
              <w:spacing w:line="36" w:lineRule="auto"/>
              <w:jc w:val="center"/>
              <w:rPr>
                <w:rFonts w:asciiTheme="minorEastAsia" w:hAnsiTheme="minorEastAsia"/>
                <w:sz w:val="27"/>
              </w:rPr>
            </w:pPr>
          </w:p>
        </w:tc>
        <w:tc>
          <w:tcPr>
            <w:tcW w:w="1257" w:type="dxa"/>
          </w:tcPr>
          <w:p w14:paraId="69DB386D" w14:textId="77777777" w:rsidR="00852C9F" w:rsidRDefault="00852C9F">
            <w:pPr>
              <w:spacing w:line="36" w:lineRule="auto"/>
              <w:jc w:val="center"/>
              <w:rPr>
                <w:rFonts w:asciiTheme="minorEastAsia" w:hAnsiTheme="minorEastAsia"/>
                <w:sz w:val="27"/>
              </w:rPr>
            </w:pPr>
          </w:p>
        </w:tc>
        <w:tc>
          <w:tcPr>
            <w:tcW w:w="771" w:type="dxa"/>
          </w:tcPr>
          <w:p w14:paraId="1A10A81C" w14:textId="77777777" w:rsidR="00852C9F" w:rsidRDefault="00852C9F">
            <w:pPr>
              <w:spacing w:line="36" w:lineRule="auto"/>
              <w:jc w:val="center"/>
              <w:rPr>
                <w:rFonts w:asciiTheme="minorEastAsia" w:hAnsiTheme="minorEastAsia"/>
                <w:sz w:val="27"/>
              </w:rPr>
            </w:pPr>
          </w:p>
        </w:tc>
        <w:tc>
          <w:tcPr>
            <w:tcW w:w="1019" w:type="dxa"/>
          </w:tcPr>
          <w:p w14:paraId="0C0DECFA" w14:textId="77777777" w:rsidR="00852C9F" w:rsidRDefault="00852C9F">
            <w:pPr>
              <w:spacing w:line="36" w:lineRule="auto"/>
              <w:jc w:val="center"/>
              <w:rPr>
                <w:rFonts w:asciiTheme="minorEastAsia" w:hAnsiTheme="minorEastAsia"/>
                <w:sz w:val="27"/>
              </w:rPr>
            </w:pPr>
          </w:p>
        </w:tc>
        <w:tc>
          <w:tcPr>
            <w:tcW w:w="681" w:type="dxa"/>
          </w:tcPr>
          <w:p w14:paraId="0D48EC25" w14:textId="77777777" w:rsidR="00852C9F" w:rsidRDefault="00852C9F">
            <w:pPr>
              <w:spacing w:line="36" w:lineRule="auto"/>
              <w:jc w:val="center"/>
              <w:rPr>
                <w:rFonts w:asciiTheme="minorEastAsia" w:hAnsiTheme="minorEastAsia"/>
                <w:sz w:val="27"/>
              </w:rPr>
            </w:pPr>
          </w:p>
        </w:tc>
      </w:tr>
      <w:tr w:rsidR="00852C9F" w14:paraId="7FAA5989" w14:textId="77777777">
        <w:tc>
          <w:tcPr>
            <w:tcW w:w="486" w:type="dxa"/>
          </w:tcPr>
          <w:p w14:paraId="7E3FBE04" w14:textId="77777777" w:rsidR="00852C9F" w:rsidRDefault="00852C9F">
            <w:pPr>
              <w:spacing w:line="36" w:lineRule="auto"/>
              <w:jc w:val="center"/>
              <w:rPr>
                <w:rFonts w:asciiTheme="minorEastAsia" w:hAnsiTheme="minorEastAsia"/>
                <w:sz w:val="27"/>
              </w:rPr>
            </w:pPr>
          </w:p>
        </w:tc>
        <w:tc>
          <w:tcPr>
            <w:tcW w:w="899" w:type="dxa"/>
          </w:tcPr>
          <w:p w14:paraId="6E698AE6" w14:textId="77777777" w:rsidR="00852C9F" w:rsidRDefault="00852C9F">
            <w:pPr>
              <w:spacing w:line="36" w:lineRule="auto"/>
              <w:jc w:val="center"/>
              <w:rPr>
                <w:rFonts w:asciiTheme="minorEastAsia" w:hAnsiTheme="minorEastAsia"/>
                <w:sz w:val="27"/>
              </w:rPr>
            </w:pPr>
          </w:p>
        </w:tc>
        <w:tc>
          <w:tcPr>
            <w:tcW w:w="1076" w:type="dxa"/>
          </w:tcPr>
          <w:p w14:paraId="620285AD" w14:textId="77777777" w:rsidR="00852C9F" w:rsidRDefault="00852C9F">
            <w:pPr>
              <w:spacing w:line="36" w:lineRule="auto"/>
              <w:jc w:val="center"/>
              <w:rPr>
                <w:rFonts w:asciiTheme="minorEastAsia" w:hAnsiTheme="minorEastAsia"/>
                <w:sz w:val="27"/>
              </w:rPr>
            </w:pPr>
          </w:p>
        </w:tc>
        <w:tc>
          <w:tcPr>
            <w:tcW w:w="719" w:type="dxa"/>
          </w:tcPr>
          <w:p w14:paraId="15CF1BE3" w14:textId="77777777" w:rsidR="00852C9F" w:rsidRDefault="00852C9F">
            <w:pPr>
              <w:spacing w:line="36" w:lineRule="auto"/>
              <w:jc w:val="center"/>
              <w:rPr>
                <w:rFonts w:asciiTheme="minorEastAsia" w:hAnsiTheme="minorEastAsia"/>
                <w:sz w:val="27"/>
              </w:rPr>
            </w:pPr>
          </w:p>
        </w:tc>
        <w:tc>
          <w:tcPr>
            <w:tcW w:w="895" w:type="dxa"/>
          </w:tcPr>
          <w:p w14:paraId="456D855E" w14:textId="77777777" w:rsidR="00852C9F" w:rsidRDefault="00852C9F">
            <w:pPr>
              <w:spacing w:line="36" w:lineRule="auto"/>
              <w:jc w:val="center"/>
              <w:rPr>
                <w:rFonts w:asciiTheme="minorEastAsia" w:hAnsiTheme="minorEastAsia"/>
                <w:sz w:val="27"/>
              </w:rPr>
            </w:pPr>
          </w:p>
        </w:tc>
        <w:tc>
          <w:tcPr>
            <w:tcW w:w="719" w:type="dxa"/>
          </w:tcPr>
          <w:p w14:paraId="15A23FF1" w14:textId="77777777" w:rsidR="00852C9F" w:rsidRDefault="00852C9F">
            <w:pPr>
              <w:spacing w:line="36" w:lineRule="auto"/>
              <w:jc w:val="center"/>
              <w:rPr>
                <w:rFonts w:asciiTheme="minorEastAsia" w:hAnsiTheme="minorEastAsia"/>
                <w:sz w:val="27"/>
              </w:rPr>
            </w:pPr>
          </w:p>
        </w:tc>
        <w:tc>
          <w:tcPr>
            <w:tcW w:w="1257" w:type="dxa"/>
          </w:tcPr>
          <w:p w14:paraId="0C7BBD65" w14:textId="77777777" w:rsidR="00852C9F" w:rsidRDefault="00852C9F">
            <w:pPr>
              <w:spacing w:line="36" w:lineRule="auto"/>
              <w:jc w:val="center"/>
              <w:rPr>
                <w:rFonts w:asciiTheme="minorEastAsia" w:hAnsiTheme="minorEastAsia"/>
                <w:sz w:val="27"/>
              </w:rPr>
            </w:pPr>
          </w:p>
        </w:tc>
        <w:tc>
          <w:tcPr>
            <w:tcW w:w="771" w:type="dxa"/>
          </w:tcPr>
          <w:p w14:paraId="021D920E" w14:textId="77777777" w:rsidR="00852C9F" w:rsidRDefault="00852C9F">
            <w:pPr>
              <w:spacing w:line="36" w:lineRule="auto"/>
              <w:jc w:val="center"/>
              <w:rPr>
                <w:rFonts w:asciiTheme="minorEastAsia" w:hAnsiTheme="minorEastAsia"/>
                <w:sz w:val="27"/>
              </w:rPr>
            </w:pPr>
          </w:p>
        </w:tc>
        <w:tc>
          <w:tcPr>
            <w:tcW w:w="1019" w:type="dxa"/>
          </w:tcPr>
          <w:p w14:paraId="4378C5B4" w14:textId="77777777" w:rsidR="00852C9F" w:rsidRDefault="00852C9F">
            <w:pPr>
              <w:spacing w:line="36" w:lineRule="auto"/>
              <w:jc w:val="center"/>
              <w:rPr>
                <w:rFonts w:asciiTheme="minorEastAsia" w:hAnsiTheme="minorEastAsia"/>
                <w:sz w:val="27"/>
              </w:rPr>
            </w:pPr>
          </w:p>
        </w:tc>
        <w:tc>
          <w:tcPr>
            <w:tcW w:w="681" w:type="dxa"/>
          </w:tcPr>
          <w:p w14:paraId="0B456117" w14:textId="77777777" w:rsidR="00852C9F" w:rsidRDefault="00852C9F">
            <w:pPr>
              <w:spacing w:line="36" w:lineRule="auto"/>
              <w:jc w:val="center"/>
              <w:rPr>
                <w:rFonts w:asciiTheme="minorEastAsia" w:hAnsiTheme="minorEastAsia"/>
                <w:sz w:val="27"/>
              </w:rPr>
            </w:pPr>
          </w:p>
        </w:tc>
      </w:tr>
      <w:tr w:rsidR="00852C9F" w14:paraId="54C2D0BF" w14:textId="77777777">
        <w:tc>
          <w:tcPr>
            <w:tcW w:w="486" w:type="dxa"/>
          </w:tcPr>
          <w:p w14:paraId="4539E716" w14:textId="77777777" w:rsidR="00852C9F" w:rsidRDefault="00852C9F">
            <w:pPr>
              <w:spacing w:line="36" w:lineRule="auto"/>
              <w:jc w:val="center"/>
              <w:rPr>
                <w:rFonts w:asciiTheme="minorEastAsia" w:hAnsiTheme="minorEastAsia"/>
                <w:sz w:val="27"/>
              </w:rPr>
            </w:pPr>
          </w:p>
        </w:tc>
        <w:tc>
          <w:tcPr>
            <w:tcW w:w="899" w:type="dxa"/>
          </w:tcPr>
          <w:p w14:paraId="59631CD2" w14:textId="77777777" w:rsidR="00852C9F" w:rsidRDefault="00852C9F">
            <w:pPr>
              <w:spacing w:line="36" w:lineRule="auto"/>
              <w:jc w:val="center"/>
              <w:rPr>
                <w:rFonts w:asciiTheme="minorEastAsia" w:hAnsiTheme="minorEastAsia"/>
                <w:sz w:val="27"/>
              </w:rPr>
            </w:pPr>
          </w:p>
        </w:tc>
        <w:tc>
          <w:tcPr>
            <w:tcW w:w="1076" w:type="dxa"/>
          </w:tcPr>
          <w:p w14:paraId="4A55785C" w14:textId="77777777" w:rsidR="00852C9F" w:rsidRDefault="00852C9F">
            <w:pPr>
              <w:spacing w:line="36" w:lineRule="auto"/>
              <w:jc w:val="center"/>
              <w:rPr>
                <w:rFonts w:asciiTheme="minorEastAsia" w:hAnsiTheme="minorEastAsia"/>
                <w:sz w:val="27"/>
              </w:rPr>
            </w:pPr>
          </w:p>
        </w:tc>
        <w:tc>
          <w:tcPr>
            <w:tcW w:w="719" w:type="dxa"/>
          </w:tcPr>
          <w:p w14:paraId="4BF7339E" w14:textId="77777777" w:rsidR="00852C9F" w:rsidRDefault="00852C9F">
            <w:pPr>
              <w:spacing w:line="36" w:lineRule="auto"/>
              <w:jc w:val="center"/>
              <w:rPr>
                <w:rFonts w:asciiTheme="minorEastAsia" w:hAnsiTheme="minorEastAsia"/>
                <w:sz w:val="27"/>
              </w:rPr>
            </w:pPr>
          </w:p>
        </w:tc>
        <w:tc>
          <w:tcPr>
            <w:tcW w:w="895" w:type="dxa"/>
          </w:tcPr>
          <w:p w14:paraId="65841833" w14:textId="77777777" w:rsidR="00852C9F" w:rsidRDefault="00852C9F">
            <w:pPr>
              <w:spacing w:line="36" w:lineRule="auto"/>
              <w:jc w:val="center"/>
              <w:rPr>
                <w:rFonts w:asciiTheme="minorEastAsia" w:hAnsiTheme="minorEastAsia"/>
                <w:sz w:val="27"/>
              </w:rPr>
            </w:pPr>
          </w:p>
        </w:tc>
        <w:tc>
          <w:tcPr>
            <w:tcW w:w="719" w:type="dxa"/>
          </w:tcPr>
          <w:p w14:paraId="17A15AA2" w14:textId="77777777" w:rsidR="00852C9F" w:rsidRDefault="00852C9F">
            <w:pPr>
              <w:spacing w:line="36" w:lineRule="auto"/>
              <w:jc w:val="center"/>
              <w:rPr>
                <w:rFonts w:asciiTheme="minorEastAsia" w:hAnsiTheme="minorEastAsia"/>
                <w:sz w:val="27"/>
              </w:rPr>
            </w:pPr>
          </w:p>
        </w:tc>
        <w:tc>
          <w:tcPr>
            <w:tcW w:w="1257" w:type="dxa"/>
          </w:tcPr>
          <w:p w14:paraId="241EC73B" w14:textId="77777777" w:rsidR="00852C9F" w:rsidRDefault="00852C9F">
            <w:pPr>
              <w:spacing w:line="36" w:lineRule="auto"/>
              <w:jc w:val="center"/>
              <w:rPr>
                <w:rFonts w:asciiTheme="minorEastAsia" w:hAnsiTheme="minorEastAsia"/>
                <w:sz w:val="27"/>
              </w:rPr>
            </w:pPr>
          </w:p>
        </w:tc>
        <w:tc>
          <w:tcPr>
            <w:tcW w:w="771" w:type="dxa"/>
          </w:tcPr>
          <w:p w14:paraId="4BCDD5C2" w14:textId="77777777" w:rsidR="00852C9F" w:rsidRDefault="00852C9F">
            <w:pPr>
              <w:spacing w:line="36" w:lineRule="auto"/>
              <w:jc w:val="center"/>
              <w:rPr>
                <w:rFonts w:asciiTheme="minorEastAsia" w:hAnsiTheme="minorEastAsia"/>
                <w:sz w:val="27"/>
              </w:rPr>
            </w:pPr>
          </w:p>
        </w:tc>
        <w:tc>
          <w:tcPr>
            <w:tcW w:w="1019" w:type="dxa"/>
          </w:tcPr>
          <w:p w14:paraId="328E5D93" w14:textId="77777777" w:rsidR="00852C9F" w:rsidRDefault="00852C9F">
            <w:pPr>
              <w:spacing w:line="36" w:lineRule="auto"/>
              <w:jc w:val="center"/>
              <w:rPr>
                <w:rFonts w:asciiTheme="minorEastAsia" w:hAnsiTheme="minorEastAsia"/>
                <w:sz w:val="27"/>
              </w:rPr>
            </w:pPr>
          </w:p>
        </w:tc>
        <w:tc>
          <w:tcPr>
            <w:tcW w:w="681" w:type="dxa"/>
          </w:tcPr>
          <w:p w14:paraId="1AA8B209" w14:textId="77777777" w:rsidR="00852C9F" w:rsidRDefault="00852C9F">
            <w:pPr>
              <w:spacing w:line="36" w:lineRule="auto"/>
              <w:jc w:val="center"/>
              <w:rPr>
                <w:rFonts w:asciiTheme="minorEastAsia" w:hAnsiTheme="minorEastAsia"/>
                <w:sz w:val="27"/>
              </w:rPr>
            </w:pPr>
          </w:p>
        </w:tc>
      </w:tr>
      <w:tr w:rsidR="00852C9F" w14:paraId="12E5730D" w14:textId="77777777">
        <w:tc>
          <w:tcPr>
            <w:tcW w:w="486" w:type="dxa"/>
          </w:tcPr>
          <w:p w14:paraId="50CF022F" w14:textId="77777777" w:rsidR="00852C9F" w:rsidRDefault="00852C9F">
            <w:pPr>
              <w:spacing w:line="36" w:lineRule="auto"/>
              <w:jc w:val="center"/>
              <w:rPr>
                <w:rFonts w:asciiTheme="minorEastAsia" w:hAnsiTheme="minorEastAsia"/>
                <w:sz w:val="27"/>
              </w:rPr>
            </w:pPr>
          </w:p>
        </w:tc>
        <w:tc>
          <w:tcPr>
            <w:tcW w:w="899" w:type="dxa"/>
          </w:tcPr>
          <w:p w14:paraId="309393E6" w14:textId="77777777" w:rsidR="00852C9F" w:rsidRDefault="00852C9F">
            <w:pPr>
              <w:spacing w:line="36" w:lineRule="auto"/>
              <w:jc w:val="center"/>
              <w:rPr>
                <w:rFonts w:asciiTheme="minorEastAsia" w:hAnsiTheme="minorEastAsia"/>
                <w:sz w:val="27"/>
              </w:rPr>
            </w:pPr>
          </w:p>
        </w:tc>
        <w:tc>
          <w:tcPr>
            <w:tcW w:w="1076" w:type="dxa"/>
          </w:tcPr>
          <w:p w14:paraId="289DBBB1" w14:textId="77777777" w:rsidR="00852C9F" w:rsidRDefault="00852C9F">
            <w:pPr>
              <w:spacing w:line="36" w:lineRule="auto"/>
              <w:jc w:val="center"/>
              <w:rPr>
                <w:rFonts w:asciiTheme="minorEastAsia" w:hAnsiTheme="minorEastAsia"/>
                <w:sz w:val="27"/>
              </w:rPr>
            </w:pPr>
          </w:p>
        </w:tc>
        <w:tc>
          <w:tcPr>
            <w:tcW w:w="719" w:type="dxa"/>
          </w:tcPr>
          <w:p w14:paraId="463646AC" w14:textId="77777777" w:rsidR="00852C9F" w:rsidRDefault="00852C9F">
            <w:pPr>
              <w:spacing w:line="36" w:lineRule="auto"/>
              <w:jc w:val="center"/>
              <w:rPr>
                <w:rFonts w:asciiTheme="minorEastAsia" w:hAnsiTheme="minorEastAsia"/>
                <w:sz w:val="27"/>
              </w:rPr>
            </w:pPr>
          </w:p>
        </w:tc>
        <w:tc>
          <w:tcPr>
            <w:tcW w:w="895" w:type="dxa"/>
          </w:tcPr>
          <w:p w14:paraId="2B42185E" w14:textId="77777777" w:rsidR="00852C9F" w:rsidRDefault="00852C9F">
            <w:pPr>
              <w:spacing w:line="36" w:lineRule="auto"/>
              <w:jc w:val="center"/>
              <w:rPr>
                <w:rFonts w:asciiTheme="minorEastAsia" w:hAnsiTheme="minorEastAsia"/>
                <w:sz w:val="27"/>
              </w:rPr>
            </w:pPr>
          </w:p>
        </w:tc>
        <w:tc>
          <w:tcPr>
            <w:tcW w:w="719" w:type="dxa"/>
          </w:tcPr>
          <w:p w14:paraId="21AD867F" w14:textId="77777777" w:rsidR="00852C9F" w:rsidRDefault="00852C9F">
            <w:pPr>
              <w:spacing w:line="36" w:lineRule="auto"/>
              <w:jc w:val="center"/>
              <w:rPr>
                <w:rFonts w:asciiTheme="minorEastAsia" w:hAnsiTheme="minorEastAsia"/>
                <w:sz w:val="27"/>
              </w:rPr>
            </w:pPr>
          </w:p>
        </w:tc>
        <w:tc>
          <w:tcPr>
            <w:tcW w:w="1257" w:type="dxa"/>
          </w:tcPr>
          <w:p w14:paraId="190D8065" w14:textId="77777777" w:rsidR="00852C9F" w:rsidRDefault="00852C9F">
            <w:pPr>
              <w:spacing w:line="36" w:lineRule="auto"/>
              <w:jc w:val="center"/>
              <w:rPr>
                <w:rFonts w:asciiTheme="minorEastAsia" w:hAnsiTheme="minorEastAsia"/>
                <w:sz w:val="27"/>
              </w:rPr>
            </w:pPr>
          </w:p>
        </w:tc>
        <w:tc>
          <w:tcPr>
            <w:tcW w:w="771" w:type="dxa"/>
          </w:tcPr>
          <w:p w14:paraId="36035665" w14:textId="77777777" w:rsidR="00852C9F" w:rsidRDefault="00852C9F">
            <w:pPr>
              <w:spacing w:line="36" w:lineRule="auto"/>
              <w:jc w:val="center"/>
              <w:rPr>
                <w:rFonts w:asciiTheme="minorEastAsia" w:hAnsiTheme="minorEastAsia"/>
                <w:sz w:val="27"/>
              </w:rPr>
            </w:pPr>
          </w:p>
        </w:tc>
        <w:tc>
          <w:tcPr>
            <w:tcW w:w="1019" w:type="dxa"/>
          </w:tcPr>
          <w:p w14:paraId="391620E8" w14:textId="77777777" w:rsidR="00852C9F" w:rsidRDefault="00852C9F">
            <w:pPr>
              <w:spacing w:line="36" w:lineRule="auto"/>
              <w:jc w:val="center"/>
              <w:rPr>
                <w:rFonts w:asciiTheme="minorEastAsia" w:hAnsiTheme="minorEastAsia"/>
                <w:sz w:val="27"/>
              </w:rPr>
            </w:pPr>
          </w:p>
        </w:tc>
        <w:tc>
          <w:tcPr>
            <w:tcW w:w="681" w:type="dxa"/>
          </w:tcPr>
          <w:p w14:paraId="20F9314F" w14:textId="77777777" w:rsidR="00852C9F" w:rsidRDefault="00852C9F">
            <w:pPr>
              <w:spacing w:line="36" w:lineRule="auto"/>
              <w:jc w:val="center"/>
              <w:rPr>
                <w:rFonts w:asciiTheme="minorEastAsia" w:hAnsiTheme="minorEastAsia"/>
                <w:sz w:val="27"/>
              </w:rPr>
            </w:pPr>
          </w:p>
        </w:tc>
      </w:tr>
      <w:tr w:rsidR="00852C9F" w14:paraId="67ECDD9E" w14:textId="77777777">
        <w:tc>
          <w:tcPr>
            <w:tcW w:w="486" w:type="dxa"/>
          </w:tcPr>
          <w:p w14:paraId="077B7AEA" w14:textId="77777777" w:rsidR="00852C9F" w:rsidRDefault="00852C9F">
            <w:pPr>
              <w:spacing w:line="36" w:lineRule="auto"/>
              <w:jc w:val="center"/>
              <w:rPr>
                <w:rFonts w:asciiTheme="minorEastAsia" w:hAnsiTheme="minorEastAsia"/>
                <w:sz w:val="27"/>
              </w:rPr>
            </w:pPr>
          </w:p>
        </w:tc>
        <w:tc>
          <w:tcPr>
            <w:tcW w:w="899" w:type="dxa"/>
          </w:tcPr>
          <w:p w14:paraId="27271789" w14:textId="77777777" w:rsidR="00852C9F" w:rsidRDefault="00852C9F">
            <w:pPr>
              <w:spacing w:line="36" w:lineRule="auto"/>
              <w:jc w:val="center"/>
              <w:rPr>
                <w:rFonts w:asciiTheme="minorEastAsia" w:hAnsiTheme="minorEastAsia"/>
                <w:sz w:val="27"/>
              </w:rPr>
            </w:pPr>
          </w:p>
        </w:tc>
        <w:tc>
          <w:tcPr>
            <w:tcW w:w="1076" w:type="dxa"/>
          </w:tcPr>
          <w:p w14:paraId="21BEA2E9" w14:textId="77777777" w:rsidR="00852C9F" w:rsidRDefault="00852C9F">
            <w:pPr>
              <w:spacing w:line="36" w:lineRule="auto"/>
              <w:jc w:val="center"/>
              <w:rPr>
                <w:rFonts w:asciiTheme="minorEastAsia" w:hAnsiTheme="minorEastAsia"/>
                <w:sz w:val="27"/>
              </w:rPr>
            </w:pPr>
          </w:p>
        </w:tc>
        <w:tc>
          <w:tcPr>
            <w:tcW w:w="719" w:type="dxa"/>
          </w:tcPr>
          <w:p w14:paraId="297C8AB4" w14:textId="77777777" w:rsidR="00852C9F" w:rsidRDefault="00852C9F">
            <w:pPr>
              <w:spacing w:line="36" w:lineRule="auto"/>
              <w:jc w:val="center"/>
              <w:rPr>
                <w:rFonts w:asciiTheme="minorEastAsia" w:hAnsiTheme="minorEastAsia"/>
                <w:sz w:val="27"/>
              </w:rPr>
            </w:pPr>
          </w:p>
        </w:tc>
        <w:tc>
          <w:tcPr>
            <w:tcW w:w="895" w:type="dxa"/>
          </w:tcPr>
          <w:p w14:paraId="29E1EEDD" w14:textId="77777777" w:rsidR="00852C9F" w:rsidRDefault="00852C9F">
            <w:pPr>
              <w:spacing w:line="36" w:lineRule="auto"/>
              <w:jc w:val="center"/>
              <w:rPr>
                <w:rFonts w:asciiTheme="minorEastAsia" w:hAnsiTheme="minorEastAsia"/>
                <w:sz w:val="27"/>
              </w:rPr>
            </w:pPr>
          </w:p>
        </w:tc>
        <w:tc>
          <w:tcPr>
            <w:tcW w:w="719" w:type="dxa"/>
          </w:tcPr>
          <w:p w14:paraId="5B955519" w14:textId="77777777" w:rsidR="00852C9F" w:rsidRDefault="00852C9F">
            <w:pPr>
              <w:spacing w:line="36" w:lineRule="auto"/>
              <w:jc w:val="center"/>
              <w:rPr>
                <w:rFonts w:asciiTheme="minorEastAsia" w:hAnsiTheme="minorEastAsia"/>
                <w:sz w:val="27"/>
              </w:rPr>
            </w:pPr>
          </w:p>
        </w:tc>
        <w:tc>
          <w:tcPr>
            <w:tcW w:w="1257" w:type="dxa"/>
          </w:tcPr>
          <w:p w14:paraId="0AEE7E7F" w14:textId="77777777" w:rsidR="00852C9F" w:rsidRDefault="00852C9F">
            <w:pPr>
              <w:spacing w:line="36" w:lineRule="auto"/>
              <w:jc w:val="center"/>
              <w:rPr>
                <w:rFonts w:asciiTheme="minorEastAsia" w:hAnsiTheme="minorEastAsia"/>
                <w:sz w:val="27"/>
              </w:rPr>
            </w:pPr>
          </w:p>
        </w:tc>
        <w:tc>
          <w:tcPr>
            <w:tcW w:w="771" w:type="dxa"/>
          </w:tcPr>
          <w:p w14:paraId="7A777C84" w14:textId="77777777" w:rsidR="00852C9F" w:rsidRDefault="00852C9F">
            <w:pPr>
              <w:spacing w:line="36" w:lineRule="auto"/>
              <w:jc w:val="center"/>
              <w:rPr>
                <w:rFonts w:asciiTheme="minorEastAsia" w:hAnsiTheme="minorEastAsia"/>
                <w:sz w:val="27"/>
              </w:rPr>
            </w:pPr>
          </w:p>
        </w:tc>
        <w:tc>
          <w:tcPr>
            <w:tcW w:w="1019" w:type="dxa"/>
          </w:tcPr>
          <w:p w14:paraId="54F0BE80" w14:textId="77777777" w:rsidR="00852C9F" w:rsidRDefault="00852C9F">
            <w:pPr>
              <w:spacing w:line="36" w:lineRule="auto"/>
              <w:jc w:val="center"/>
              <w:rPr>
                <w:rFonts w:asciiTheme="minorEastAsia" w:hAnsiTheme="minorEastAsia"/>
                <w:sz w:val="27"/>
              </w:rPr>
            </w:pPr>
          </w:p>
        </w:tc>
        <w:tc>
          <w:tcPr>
            <w:tcW w:w="681" w:type="dxa"/>
          </w:tcPr>
          <w:p w14:paraId="32C919BB" w14:textId="77777777" w:rsidR="00852C9F" w:rsidRDefault="00852C9F">
            <w:pPr>
              <w:spacing w:line="36" w:lineRule="auto"/>
              <w:jc w:val="center"/>
              <w:rPr>
                <w:rFonts w:asciiTheme="minorEastAsia" w:hAnsiTheme="minorEastAsia"/>
                <w:sz w:val="27"/>
              </w:rPr>
            </w:pPr>
          </w:p>
        </w:tc>
      </w:tr>
      <w:tr w:rsidR="00852C9F" w14:paraId="2660F2B7" w14:textId="77777777">
        <w:tc>
          <w:tcPr>
            <w:tcW w:w="486" w:type="dxa"/>
          </w:tcPr>
          <w:p w14:paraId="04FEE991" w14:textId="77777777" w:rsidR="00852C9F" w:rsidRDefault="00852C9F">
            <w:pPr>
              <w:spacing w:line="36" w:lineRule="auto"/>
              <w:jc w:val="center"/>
              <w:rPr>
                <w:rFonts w:asciiTheme="minorEastAsia" w:hAnsiTheme="minorEastAsia"/>
                <w:sz w:val="27"/>
              </w:rPr>
            </w:pPr>
          </w:p>
        </w:tc>
        <w:tc>
          <w:tcPr>
            <w:tcW w:w="899" w:type="dxa"/>
          </w:tcPr>
          <w:p w14:paraId="42531A1F" w14:textId="77777777" w:rsidR="00852C9F" w:rsidRDefault="00852C9F">
            <w:pPr>
              <w:spacing w:line="36" w:lineRule="auto"/>
              <w:jc w:val="center"/>
              <w:rPr>
                <w:rFonts w:asciiTheme="minorEastAsia" w:hAnsiTheme="minorEastAsia"/>
                <w:sz w:val="27"/>
              </w:rPr>
            </w:pPr>
          </w:p>
        </w:tc>
        <w:tc>
          <w:tcPr>
            <w:tcW w:w="1076" w:type="dxa"/>
          </w:tcPr>
          <w:p w14:paraId="091DE4D1" w14:textId="77777777" w:rsidR="00852C9F" w:rsidRDefault="00852C9F">
            <w:pPr>
              <w:spacing w:line="36" w:lineRule="auto"/>
              <w:jc w:val="center"/>
              <w:rPr>
                <w:rFonts w:asciiTheme="minorEastAsia" w:hAnsiTheme="minorEastAsia"/>
                <w:sz w:val="27"/>
              </w:rPr>
            </w:pPr>
          </w:p>
        </w:tc>
        <w:tc>
          <w:tcPr>
            <w:tcW w:w="719" w:type="dxa"/>
          </w:tcPr>
          <w:p w14:paraId="5ADFD953" w14:textId="77777777" w:rsidR="00852C9F" w:rsidRDefault="00852C9F">
            <w:pPr>
              <w:spacing w:line="36" w:lineRule="auto"/>
              <w:jc w:val="center"/>
              <w:rPr>
                <w:rFonts w:asciiTheme="minorEastAsia" w:hAnsiTheme="minorEastAsia"/>
                <w:sz w:val="27"/>
              </w:rPr>
            </w:pPr>
          </w:p>
        </w:tc>
        <w:tc>
          <w:tcPr>
            <w:tcW w:w="895" w:type="dxa"/>
          </w:tcPr>
          <w:p w14:paraId="58A13638" w14:textId="77777777" w:rsidR="00852C9F" w:rsidRDefault="00852C9F">
            <w:pPr>
              <w:spacing w:line="36" w:lineRule="auto"/>
              <w:jc w:val="center"/>
              <w:rPr>
                <w:rFonts w:asciiTheme="minorEastAsia" w:hAnsiTheme="minorEastAsia"/>
                <w:sz w:val="27"/>
              </w:rPr>
            </w:pPr>
          </w:p>
        </w:tc>
        <w:tc>
          <w:tcPr>
            <w:tcW w:w="719" w:type="dxa"/>
          </w:tcPr>
          <w:p w14:paraId="3BA9DFDB" w14:textId="77777777" w:rsidR="00852C9F" w:rsidRDefault="00852C9F">
            <w:pPr>
              <w:spacing w:line="36" w:lineRule="auto"/>
              <w:jc w:val="center"/>
              <w:rPr>
                <w:rFonts w:asciiTheme="minorEastAsia" w:hAnsiTheme="minorEastAsia"/>
                <w:sz w:val="27"/>
              </w:rPr>
            </w:pPr>
          </w:p>
        </w:tc>
        <w:tc>
          <w:tcPr>
            <w:tcW w:w="1257" w:type="dxa"/>
          </w:tcPr>
          <w:p w14:paraId="7EFDA268" w14:textId="77777777" w:rsidR="00852C9F" w:rsidRDefault="00852C9F">
            <w:pPr>
              <w:spacing w:line="36" w:lineRule="auto"/>
              <w:jc w:val="center"/>
              <w:rPr>
                <w:rFonts w:asciiTheme="minorEastAsia" w:hAnsiTheme="minorEastAsia"/>
                <w:sz w:val="27"/>
              </w:rPr>
            </w:pPr>
          </w:p>
        </w:tc>
        <w:tc>
          <w:tcPr>
            <w:tcW w:w="771" w:type="dxa"/>
          </w:tcPr>
          <w:p w14:paraId="634C656B" w14:textId="77777777" w:rsidR="00852C9F" w:rsidRDefault="00852C9F">
            <w:pPr>
              <w:spacing w:line="36" w:lineRule="auto"/>
              <w:jc w:val="center"/>
              <w:rPr>
                <w:rFonts w:asciiTheme="minorEastAsia" w:hAnsiTheme="minorEastAsia"/>
                <w:sz w:val="27"/>
              </w:rPr>
            </w:pPr>
          </w:p>
        </w:tc>
        <w:tc>
          <w:tcPr>
            <w:tcW w:w="1019" w:type="dxa"/>
          </w:tcPr>
          <w:p w14:paraId="04DB9A9C" w14:textId="77777777" w:rsidR="00852C9F" w:rsidRDefault="00852C9F">
            <w:pPr>
              <w:spacing w:line="36" w:lineRule="auto"/>
              <w:jc w:val="center"/>
              <w:rPr>
                <w:rFonts w:asciiTheme="minorEastAsia" w:hAnsiTheme="minorEastAsia"/>
                <w:sz w:val="27"/>
              </w:rPr>
            </w:pPr>
          </w:p>
        </w:tc>
        <w:tc>
          <w:tcPr>
            <w:tcW w:w="681" w:type="dxa"/>
          </w:tcPr>
          <w:p w14:paraId="77C6F2E3" w14:textId="77777777" w:rsidR="00852C9F" w:rsidRDefault="00852C9F">
            <w:pPr>
              <w:spacing w:line="36" w:lineRule="auto"/>
              <w:jc w:val="center"/>
              <w:rPr>
                <w:rFonts w:asciiTheme="minorEastAsia" w:hAnsiTheme="minorEastAsia"/>
                <w:sz w:val="27"/>
              </w:rPr>
            </w:pPr>
          </w:p>
        </w:tc>
      </w:tr>
      <w:tr w:rsidR="00852C9F" w14:paraId="5DAF06EE" w14:textId="77777777">
        <w:tc>
          <w:tcPr>
            <w:tcW w:w="486" w:type="dxa"/>
          </w:tcPr>
          <w:p w14:paraId="704C20E2" w14:textId="77777777" w:rsidR="00852C9F" w:rsidRDefault="00852C9F">
            <w:pPr>
              <w:spacing w:line="36" w:lineRule="auto"/>
              <w:jc w:val="center"/>
              <w:rPr>
                <w:rFonts w:asciiTheme="minorEastAsia" w:hAnsiTheme="minorEastAsia"/>
                <w:sz w:val="27"/>
              </w:rPr>
            </w:pPr>
          </w:p>
        </w:tc>
        <w:tc>
          <w:tcPr>
            <w:tcW w:w="899" w:type="dxa"/>
          </w:tcPr>
          <w:p w14:paraId="3396661A" w14:textId="77777777" w:rsidR="00852C9F" w:rsidRDefault="00852C9F">
            <w:pPr>
              <w:spacing w:line="36" w:lineRule="auto"/>
              <w:jc w:val="center"/>
              <w:rPr>
                <w:rFonts w:asciiTheme="minorEastAsia" w:hAnsiTheme="minorEastAsia"/>
                <w:sz w:val="27"/>
              </w:rPr>
            </w:pPr>
          </w:p>
        </w:tc>
        <w:tc>
          <w:tcPr>
            <w:tcW w:w="1076" w:type="dxa"/>
          </w:tcPr>
          <w:p w14:paraId="2BD7D1C8" w14:textId="77777777" w:rsidR="00852C9F" w:rsidRDefault="00852C9F">
            <w:pPr>
              <w:spacing w:line="36" w:lineRule="auto"/>
              <w:jc w:val="center"/>
              <w:rPr>
                <w:rFonts w:asciiTheme="minorEastAsia" w:hAnsiTheme="minorEastAsia"/>
                <w:sz w:val="27"/>
              </w:rPr>
            </w:pPr>
          </w:p>
        </w:tc>
        <w:tc>
          <w:tcPr>
            <w:tcW w:w="719" w:type="dxa"/>
          </w:tcPr>
          <w:p w14:paraId="1197B36F" w14:textId="77777777" w:rsidR="00852C9F" w:rsidRDefault="00852C9F">
            <w:pPr>
              <w:spacing w:line="36" w:lineRule="auto"/>
              <w:jc w:val="center"/>
              <w:rPr>
                <w:rFonts w:asciiTheme="minorEastAsia" w:hAnsiTheme="minorEastAsia"/>
                <w:sz w:val="27"/>
              </w:rPr>
            </w:pPr>
          </w:p>
        </w:tc>
        <w:tc>
          <w:tcPr>
            <w:tcW w:w="895" w:type="dxa"/>
          </w:tcPr>
          <w:p w14:paraId="03CB71A2" w14:textId="77777777" w:rsidR="00852C9F" w:rsidRDefault="00852C9F">
            <w:pPr>
              <w:spacing w:line="36" w:lineRule="auto"/>
              <w:jc w:val="center"/>
              <w:rPr>
                <w:rFonts w:asciiTheme="minorEastAsia" w:hAnsiTheme="minorEastAsia"/>
                <w:sz w:val="27"/>
              </w:rPr>
            </w:pPr>
          </w:p>
        </w:tc>
        <w:tc>
          <w:tcPr>
            <w:tcW w:w="719" w:type="dxa"/>
          </w:tcPr>
          <w:p w14:paraId="2ED31231" w14:textId="77777777" w:rsidR="00852C9F" w:rsidRDefault="00852C9F">
            <w:pPr>
              <w:spacing w:line="36" w:lineRule="auto"/>
              <w:jc w:val="center"/>
              <w:rPr>
                <w:rFonts w:asciiTheme="minorEastAsia" w:hAnsiTheme="minorEastAsia"/>
                <w:sz w:val="27"/>
              </w:rPr>
            </w:pPr>
          </w:p>
        </w:tc>
        <w:tc>
          <w:tcPr>
            <w:tcW w:w="1257" w:type="dxa"/>
          </w:tcPr>
          <w:p w14:paraId="726DC06F" w14:textId="77777777" w:rsidR="00852C9F" w:rsidRDefault="00852C9F">
            <w:pPr>
              <w:spacing w:line="36" w:lineRule="auto"/>
              <w:jc w:val="center"/>
              <w:rPr>
                <w:rFonts w:asciiTheme="minorEastAsia" w:hAnsiTheme="minorEastAsia"/>
                <w:sz w:val="27"/>
              </w:rPr>
            </w:pPr>
          </w:p>
        </w:tc>
        <w:tc>
          <w:tcPr>
            <w:tcW w:w="771" w:type="dxa"/>
          </w:tcPr>
          <w:p w14:paraId="777C4BF8" w14:textId="77777777" w:rsidR="00852C9F" w:rsidRDefault="00852C9F">
            <w:pPr>
              <w:spacing w:line="36" w:lineRule="auto"/>
              <w:jc w:val="center"/>
              <w:rPr>
                <w:rFonts w:asciiTheme="minorEastAsia" w:hAnsiTheme="minorEastAsia"/>
                <w:sz w:val="27"/>
              </w:rPr>
            </w:pPr>
          </w:p>
        </w:tc>
        <w:tc>
          <w:tcPr>
            <w:tcW w:w="1019" w:type="dxa"/>
          </w:tcPr>
          <w:p w14:paraId="767B6DCA" w14:textId="77777777" w:rsidR="00852C9F" w:rsidRDefault="00852C9F">
            <w:pPr>
              <w:spacing w:line="36" w:lineRule="auto"/>
              <w:jc w:val="center"/>
              <w:rPr>
                <w:rFonts w:asciiTheme="minorEastAsia" w:hAnsiTheme="minorEastAsia"/>
                <w:sz w:val="27"/>
              </w:rPr>
            </w:pPr>
          </w:p>
        </w:tc>
        <w:tc>
          <w:tcPr>
            <w:tcW w:w="681" w:type="dxa"/>
          </w:tcPr>
          <w:p w14:paraId="782FD298" w14:textId="77777777" w:rsidR="00852C9F" w:rsidRDefault="00852C9F">
            <w:pPr>
              <w:spacing w:line="36" w:lineRule="auto"/>
              <w:jc w:val="center"/>
              <w:rPr>
                <w:rFonts w:asciiTheme="minorEastAsia" w:hAnsiTheme="minorEastAsia"/>
                <w:sz w:val="27"/>
              </w:rPr>
            </w:pPr>
          </w:p>
        </w:tc>
      </w:tr>
      <w:tr w:rsidR="00852C9F" w14:paraId="16ED966D" w14:textId="77777777">
        <w:tc>
          <w:tcPr>
            <w:tcW w:w="486" w:type="dxa"/>
          </w:tcPr>
          <w:p w14:paraId="1EA9C017" w14:textId="77777777" w:rsidR="00852C9F" w:rsidRDefault="00852C9F">
            <w:pPr>
              <w:spacing w:line="36" w:lineRule="auto"/>
              <w:jc w:val="center"/>
              <w:rPr>
                <w:rFonts w:asciiTheme="minorEastAsia" w:hAnsiTheme="minorEastAsia"/>
                <w:sz w:val="27"/>
              </w:rPr>
            </w:pPr>
          </w:p>
        </w:tc>
        <w:tc>
          <w:tcPr>
            <w:tcW w:w="899" w:type="dxa"/>
          </w:tcPr>
          <w:p w14:paraId="713AEDD9" w14:textId="77777777" w:rsidR="00852C9F" w:rsidRDefault="00852C9F">
            <w:pPr>
              <w:spacing w:line="36" w:lineRule="auto"/>
              <w:jc w:val="center"/>
              <w:rPr>
                <w:rFonts w:asciiTheme="minorEastAsia" w:hAnsiTheme="minorEastAsia"/>
                <w:sz w:val="27"/>
              </w:rPr>
            </w:pPr>
          </w:p>
        </w:tc>
        <w:tc>
          <w:tcPr>
            <w:tcW w:w="1076" w:type="dxa"/>
          </w:tcPr>
          <w:p w14:paraId="7CC38036" w14:textId="77777777" w:rsidR="00852C9F" w:rsidRDefault="00852C9F">
            <w:pPr>
              <w:spacing w:line="36" w:lineRule="auto"/>
              <w:jc w:val="center"/>
              <w:rPr>
                <w:rFonts w:asciiTheme="minorEastAsia" w:hAnsiTheme="minorEastAsia"/>
                <w:sz w:val="27"/>
              </w:rPr>
            </w:pPr>
          </w:p>
        </w:tc>
        <w:tc>
          <w:tcPr>
            <w:tcW w:w="719" w:type="dxa"/>
          </w:tcPr>
          <w:p w14:paraId="731A847C" w14:textId="77777777" w:rsidR="00852C9F" w:rsidRDefault="00852C9F">
            <w:pPr>
              <w:spacing w:line="36" w:lineRule="auto"/>
              <w:jc w:val="center"/>
              <w:rPr>
                <w:rFonts w:asciiTheme="minorEastAsia" w:hAnsiTheme="minorEastAsia"/>
                <w:sz w:val="27"/>
              </w:rPr>
            </w:pPr>
          </w:p>
        </w:tc>
        <w:tc>
          <w:tcPr>
            <w:tcW w:w="895" w:type="dxa"/>
          </w:tcPr>
          <w:p w14:paraId="5B598667" w14:textId="77777777" w:rsidR="00852C9F" w:rsidRDefault="00852C9F">
            <w:pPr>
              <w:spacing w:line="36" w:lineRule="auto"/>
              <w:jc w:val="center"/>
              <w:rPr>
                <w:rFonts w:asciiTheme="minorEastAsia" w:hAnsiTheme="minorEastAsia"/>
                <w:sz w:val="27"/>
              </w:rPr>
            </w:pPr>
          </w:p>
        </w:tc>
        <w:tc>
          <w:tcPr>
            <w:tcW w:w="719" w:type="dxa"/>
          </w:tcPr>
          <w:p w14:paraId="1485F2EA" w14:textId="77777777" w:rsidR="00852C9F" w:rsidRDefault="00852C9F">
            <w:pPr>
              <w:spacing w:line="36" w:lineRule="auto"/>
              <w:jc w:val="center"/>
              <w:rPr>
                <w:rFonts w:asciiTheme="minorEastAsia" w:hAnsiTheme="minorEastAsia"/>
                <w:sz w:val="27"/>
              </w:rPr>
            </w:pPr>
          </w:p>
        </w:tc>
        <w:tc>
          <w:tcPr>
            <w:tcW w:w="1257" w:type="dxa"/>
          </w:tcPr>
          <w:p w14:paraId="71C4B826" w14:textId="77777777" w:rsidR="00852C9F" w:rsidRDefault="00852C9F">
            <w:pPr>
              <w:spacing w:line="36" w:lineRule="auto"/>
              <w:jc w:val="center"/>
              <w:rPr>
                <w:rFonts w:asciiTheme="minorEastAsia" w:hAnsiTheme="minorEastAsia"/>
                <w:sz w:val="27"/>
              </w:rPr>
            </w:pPr>
          </w:p>
        </w:tc>
        <w:tc>
          <w:tcPr>
            <w:tcW w:w="771" w:type="dxa"/>
          </w:tcPr>
          <w:p w14:paraId="22D96C0A" w14:textId="77777777" w:rsidR="00852C9F" w:rsidRDefault="00852C9F">
            <w:pPr>
              <w:spacing w:line="36" w:lineRule="auto"/>
              <w:jc w:val="center"/>
              <w:rPr>
                <w:rFonts w:asciiTheme="minorEastAsia" w:hAnsiTheme="minorEastAsia"/>
                <w:sz w:val="27"/>
              </w:rPr>
            </w:pPr>
          </w:p>
        </w:tc>
        <w:tc>
          <w:tcPr>
            <w:tcW w:w="1019" w:type="dxa"/>
          </w:tcPr>
          <w:p w14:paraId="0A127435" w14:textId="77777777" w:rsidR="00852C9F" w:rsidRDefault="00852C9F">
            <w:pPr>
              <w:spacing w:line="36" w:lineRule="auto"/>
              <w:jc w:val="center"/>
              <w:rPr>
                <w:rFonts w:asciiTheme="minorEastAsia" w:hAnsiTheme="minorEastAsia"/>
                <w:sz w:val="27"/>
              </w:rPr>
            </w:pPr>
          </w:p>
        </w:tc>
        <w:tc>
          <w:tcPr>
            <w:tcW w:w="681" w:type="dxa"/>
          </w:tcPr>
          <w:p w14:paraId="0100CE0E" w14:textId="77777777" w:rsidR="00852C9F" w:rsidRDefault="00852C9F">
            <w:pPr>
              <w:spacing w:line="36" w:lineRule="auto"/>
              <w:jc w:val="center"/>
              <w:rPr>
                <w:rFonts w:asciiTheme="minorEastAsia" w:hAnsiTheme="minorEastAsia"/>
                <w:sz w:val="27"/>
              </w:rPr>
            </w:pPr>
          </w:p>
        </w:tc>
      </w:tr>
      <w:tr w:rsidR="00852C9F" w14:paraId="21234932" w14:textId="77777777">
        <w:tc>
          <w:tcPr>
            <w:tcW w:w="486" w:type="dxa"/>
          </w:tcPr>
          <w:p w14:paraId="33B094F0" w14:textId="77777777" w:rsidR="00852C9F" w:rsidRDefault="00852C9F">
            <w:pPr>
              <w:spacing w:line="36" w:lineRule="auto"/>
              <w:jc w:val="center"/>
              <w:rPr>
                <w:rFonts w:asciiTheme="minorEastAsia" w:hAnsiTheme="minorEastAsia"/>
                <w:sz w:val="27"/>
              </w:rPr>
            </w:pPr>
          </w:p>
        </w:tc>
        <w:tc>
          <w:tcPr>
            <w:tcW w:w="899" w:type="dxa"/>
          </w:tcPr>
          <w:p w14:paraId="184E8927" w14:textId="77777777" w:rsidR="00852C9F" w:rsidRDefault="00852C9F">
            <w:pPr>
              <w:spacing w:line="36" w:lineRule="auto"/>
              <w:jc w:val="center"/>
              <w:rPr>
                <w:rFonts w:asciiTheme="minorEastAsia" w:hAnsiTheme="minorEastAsia"/>
                <w:sz w:val="27"/>
              </w:rPr>
            </w:pPr>
          </w:p>
        </w:tc>
        <w:tc>
          <w:tcPr>
            <w:tcW w:w="1076" w:type="dxa"/>
          </w:tcPr>
          <w:p w14:paraId="17F063B7" w14:textId="77777777" w:rsidR="00852C9F" w:rsidRDefault="00852C9F">
            <w:pPr>
              <w:spacing w:line="36" w:lineRule="auto"/>
              <w:jc w:val="center"/>
              <w:rPr>
                <w:rFonts w:asciiTheme="minorEastAsia" w:hAnsiTheme="minorEastAsia"/>
                <w:sz w:val="27"/>
              </w:rPr>
            </w:pPr>
          </w:p>
        </w:tc>
        <w:tc>
          <w:tcPr>
            <w:tcW w:w="719" w:type="dxa"/>
          </w:tcPr>
          <w:p w14:paraId="7C2E2AB2" w14:textId="77777777" w:rsidR="00852C9F" w:rsidRDefault="00852C9F">
            <w:pPr>
              <w:spacing w:line="36" w:lineRule="auto"/>
              <w:jc w:val="center"/>
              <w:rPr>
                <w:rFonts w:asciiTheme="minorEastAsia" w:hAnsiTheme="minorEastAsia"/>
                <w:sz w:val="27"/>
              </w:rPr>
            </w:pPr>
          </w:p>
        </w:tc>
        <w:tc>
          <w:tcPr>
            <w:tcW w:w="895" w:type="dxa"/>
          </w:tcPr>
          <w:p w14:paraId="1228F49A" w14:textId="77777777" w:rsidR="00852C9F" w:rsidRDefault="00852C9F">
            <w:pPr>
              <w:spacing w:line="36" w:lineRule="auto"/>
              <w:jc w:val="center"/>
              <w:rPr>
                <w:rFonts w:asciiTheme="minorEastAsia" w:hAnsiTheme="minorEastAsia"/>
                <w:sz w:val="27"/>
              </w:rPr>
            </w:pPr>
          </w:p>
        </w:tc>
        <w:tc>
          <w:tcPr>
            <w:tcW w:w="719" w:type="dxa"/>
          </w:tcPr>
          <w:p w14:paraId="483C7277" w14:textId="77777777" w:rsidR="00852C9F" w:rsidRDefault="00852C9F">
            <w:pPr>
              <w:spacing w:line="36" w:lineRule="auto"/>
              <w:jc w:val="center"/>
              <w:rPr>
                <w:rFonts w:asciiTheme="minorEastAsia" w:hAnsiTheme="minorEastAsia"/>
                <w:sz w:val="27"/>
              </w:rPr>
            </w:pPr>
          </w:p>
        </w:tc>
        <w:tc>
          <w:tcPr>
            <w:tcW w:w="1257" w:type="dxa"/>
          </w:tcPr>
          <w:p w14:paraId="520013C0" w14:textId="77777777" w:rsidR="00852C9F" w:rsidRDefault="00852C9F">
            <w:pPr>
              <w:spacing w:line="36" w:lineRule="auto"/>
              <w:jc w:val="center"/>
              <w:rPr>
                <w:rFonts w:asciiTheme="minorEastAsia" w:hAnsiTheme="minorEastAsia"/>
                <w:sz w:val="27"/>
              </w:rPr>
            </w:pPr>
          </w:p>
        </w:tc>
        <w:tc>
          <w:tcPr>
            <w:tcW w:w="771" w:type="dxa"/>
          </w:tcPr>
          <w:p w14:paraId="68028264" w14:textId="77777777" w:rsidR="00852C9F" w:rsidRDefault="00852C9F">
            <w:pPr>
              <w:spacing w:line="36" w:lineRule="auto"/>
              <w:jc w:val="center"/>
              <w:rPr>
                <w:rFonts w:asciiTheme="minorEastAsia" w:hAnsiTheme="minorEastAsia"/>
                <w:sz w:val="27"/>
              </w:rPr>
            </w:pPr>
          </w:p>
        </w:tc>
        <w:tc>
          <w:tcPr>
            <w:tcW w:w="1019" w:type="dxa"/>
          </w:tcPr>
          <w:p w14:paraId="435127C5" w14:textId="77777777" w:rsidR="00852C9F" w:rsidRDefault="00852C9F">
            <w:pPr>
              <w:spacing w:line="36" w:lineRule="auto"/>
              <w:jc w:val="center"/>
              <w:rPr>
                <w:rFonts w:asciiTheme="minorEastAsia" w:hAnsiTheme="minorEastAsia"/>
                <w:sz w:val="27"/>
              </w:rPr>
            </w:pPr>
          </w:p>
        </w:tc>
        <w:tc>
          <w:tcPr>
            <w:tcW w:w="681" w:type="dxa"/>
          </w:tcPr>
          <w:p w14:paraId="1B6F8A8F" w14:textId="77777777" w:rsidR="00852C9F" w:rsidRDefault="00852C9F">
            <w:pPr>
              <w:spacing w:line="36" w:lineRule="auto"/>
              <w:jc w:val="center"/>
              <w:rPr>
                <w:rFonts w:asciiTheme="minorEastAsia" w:hAnsiTheme="minorEastAsia"/>
                <w:sz w:val="27"/>
              </w:rPr>
            </w:pPr>
          </w:p>
        </w:tc>
      </w:tr>
      <w:tr w:rsidR="00852C9F" w14:paraId="3CDC3B75" w14:textId="77777777">
        <w:tc>
          <w:tcPr>
            <w:tcW w:w="486" w:type="dxa"/>
          </w:tcPr>
          <w:p w14:paraId="61BBD44F" w14:textId="77777777" w:rsidR="00852C9F" w:rsidRDefault="00852C9F">
            <w:pPr>
              <w:spacing w:line="36" w:lineRule="auto"/>
              <w:jc w:val="center"/>
              <w:rPr>
                <w:rFonts w:asciiTheme="minorEastAsia" w:hAnsiTheme="minorEastAsia"/>
                <w:sz w:val="27"/>
              </w:rPr>
            </w:pPr>
          </w:p>
        </w:tc>
        <w:tc>
          <w:tcPr>
            <w:tcW w:w="899" w:type="dxa"/>
          </w:tcPr>
          <w:p w14:paraId="7DCCD009" w14:textId="77777777" w:rsidR="00852C9F" w:rsidRDefault="00852C9F">
            <w:pPr>
              <w:spacing w:line="36" w:lineRule="auto"/>
              <w:jc w:val="center"/>
              <w:rPr>
                <w:rFonts w:asciiTheme="minorEastAsia" w:hAnsiTheme="minorEastAsia"/>
                <w:sz w:val="27"/>
              </w:rPr>
            </w:pPr>
          </w:p>
        </w:tc>
        <w:tc>
          <w:tcPr>
            <w:tcW w:w="1076" w:type="dxa"/>
          </w:tcPr>
          <w:p w14:paraId="3555D458" w14:textId="77777777" w:rsidR="00852C9F" w:rsidRDefault="00852C9F">
            <w:pPr>
              <w:spacing w:line="36" w:lineRule="auto"/>
              <w:jc w:val="center"/>
              <w:rPr>
                <w:rFonts w:asciiTheme="minorEastAsia" w:hAnsiTheme="minorEastAsia"/>
                <w:sz w:val="27"/>
              </w:rPr>
            </w:pPr>
          </w:p>
        </w:tc>
        <w:tc>
          <w:tcPr>
            <w:tcW w:w="719" w:type="dxa"/>
          </w:tcPr>
          <w:p w14:paraId="38BFFD2D" w14:textId="77777777" w:rsidR="00852C9F" w:rsidRDefault="00852C9F">
            <w:pPr>
              <w:spacing w:line="36" w:lineRule="auto"/>
              <w:jc w:val="center"/>
              <w:rPr>
                <w:rFonts w:asciiTheme="minorEastAsia" w:hAnsiTheme="minorEastAsia"/>
                <w:sz w:val="27"/>
              </w:rPr>
            </w:pPr>
          </w:p>
        </w:tc>
        <w:tc>
          <w:tcPr>
            <w:tcW w:w="895" w:type="dxa"/>
          </w:tcPr>
          <w:p w14:paraId="38606C95" w14:textId="77777777" w:rsidR="00852C9F" w:rsidRDefault="00852C9F">
            <w:pPr>
              <w:spacing w:line="36" w:lineRule="auto"/>
              <w:jc w:val="center"/>
              <w:rPr>
                <w:rFonts w:asciiTheme="minorEastAsia" w:hAnsiTheme="minorEastAsia"/>
                <w:sz w:val="27"/>
              </w:rPr>
            </w:pPr>
          </w:p>
        </w:tc>
        <w:tc>
          <w:tcPr>
            <w:tcW w:w="719" w:type="dxa"/>
          </w:tcPr>
          <w:p w14:paraId="663263AC" w14:textId="77777777" w:rsidR="00852C9F" w:rsidRDefault="00852C9F">
            <w:pPr>
              <w:spacing w:line="36" w:lineRule="auto"/>
              <w:jc w:val="center"/>
              <w:rPr>
                <w:rFonts w:asciiTheme="minorEastAsia" w:hAnsiTheme="minorEastAsia"/>
                <w:sz w:val="27"/>
              </w:rPr>
            </w:pPr>
          </w:p>
        </w:tc>
        <w:tc>
          <w:tcPr>
            <w:tcW w:w="1257" w:type="dxa"/>
          </w:tcPr>
          <w:p w14:paraId="3626ABA1" w14:textId="77777777" w:rsidR="00852C9F" w:rsidRDefault="00852C9F">
            <w:pPr>
              <w:spacing w:line="36" w:lineRule="auto"/>
              <w:jc w:val="center"/>
              <w:rPr>
                <w:rFonts w:asciiTheme="minorEastAsia" w:hAnsiTheme="minorEastAsia"/>
                <w:sz w:val="27"/>
              </w:rPr>
            </w:pPr>
          </w:p>
        </w:tc>
        <w:tc>
          <w:tcPr>
            <w:tcW w:w="771" w:type="dxa"/>
          </w:tcPr>
          <w:p w14:paraId="049319C8" w14:textId="77777777" w:rsidR="00852C9F" w:rsidRDefault="00852C9F">
            <w:pPr>
              <w:spacing w:line="36" w:lineRule="auto"/>
              <w:jc w:val="center"/>
              <w:rPr>
                <w:rFonts w:asciiTheme="minorEastAsia" w:hAnsiTheme="minorEastAsia"/>
                <w:sz w:val="27"/>
              </w:rPr>
            </w:pPr>
          </w:p>
        </w:tc>
        <w:tc>
          <w:tcPr>
            <w:tcW w:w="1019" w:type="dxa"/>
          </w:tcPr>
          <w:p w14:paraId="1A50BC6A" w14:textId="77777777" w:rsidR="00852C9F" w:rsidRDefault="00852C9F">
            <w:pPr>
              <w:spacing w:line="36" w:lineRule="auto"/>
              <w:jc w:val="center"/>
              <w:rPr>
                <w:rFonts w:asciiTheme="minorEastAsia" w:hAnsiTheme="minorEastAsia"/>
                <w:sz w:val="27"/>
              </w:rPr>
            </w:pPr>
          </w:p>
        </w:tc>
        <w:tc>
          <w:tcPr>
            <w:tcW w:w="681" w:type="dxa"/>
          </w:tcPr>
          <w:p w14:paraId="2658EF2C" w14:textId="77777777" w:rsidR="00852C9F" w:rsidRDefault="00852C9F">
            <w:pPr>
              <w:spacing w:line="36" w:lineRule="auto"/>
              <w:jc w:val="center"/>
              <w:rPr>
                <w:rFonts w:asciiTheme="minorEastAsia" w:hAnsiTheme="minorEastAsia"/>
                <w:sz w:val="27"/>
              </w:rPr>
            </w:pPr>
          </w:p>
        </w:tc>
      </w:tr>
      <w:tr w:rsidR="00852C9F" w14:paraId="43AC6477" w14:textId="77777777">
        <w:tc>
          <w:tcPr>
            <w:tcW w:w="486" w:type="dxa"/>
          </w:tcPr>
          <w:p w14:paraId="67E1D47D" w14:textId="77777777" w:rsidR="00852C9F" w:rsidRDefault="00852C9F">
            <w:pPr>
              <w:spacing w:line="36" w:lineRule="auto"/>
              <w:jc w:val="center"/>
              <w:rPr>
                <w:rFonts w:asciiTheme="minorEastAsia" w:hAnsiTheme="minorEastAsia"/>
                <w:sz w:val="27"/>
              </w:rPr>
            </w:pPr>
          </w:p>
        </w:tc>
        <w:tc>
          <w:tcPr>
            <w:tcW w:w="899" w:type="dxa"/>
          </w:tcPr>
          <w:p w14:paraId="5DA1A935" w14:textId="77777777" w:rsidR="00852C9F" w:rsidRDefault="00852C9F">
            <w:pPr>
              <w:spacing w:line="36" w:lineRule="auto"/>
              <w:jc w:val="center"/>
              <w:rPr>
                <w:rFonts w:asciiTheme="minorEastAsia" w:hAnsiTheme="minorEastAsia"/>
                <w:sz w:val="27"/>
              </w:rPr>
            </w:pPr>
          </w:p>
        </w:tc>
        <w:tc>
          <w:tcPr>
            <w:tcW w:w="1076" w:type="dxa"/>
          </w:tcPr>
          <w:p w14:paraId="1DE54261" w14:textId="77777777" w:rsidR="00852C9F" w:rsidRDefault="00852C9F">
            <w:pPr>
              <w:spacing w:line="36" w:lineRule="auto"/>
              <w:jc w:val="center"/>
              <w:rPr>
                <w:rFonts w:asciiTheme="minorEastAsia" w:hAnsiTheme="minorEastAsia"/>
                <w:sz w:val="27"/>
              </w:rPr>
            </w:pPr>
          </w:p>
        </w:tc>
        <w:tc>
          <w:tcPr>
            <w:tcW w:w="719" w:type="dxa"/>
          </w:tcPr>
          <w:p w14:paraId="7F303AD5" w14:textId="77777777" w:rsidR="00852C9F" w:rsidRDefault="00852C9F">
            <w:pPr>
              <w:spacing w:line="36" w:lineRule="auto"/>
              <w:jc w:val="center"/>
              <w:rPr>
                <w:rFonts w:asciiTheme="minorEastAsia" w:hAnsiTheme="minorEastAsia"/>
                <w:sz w:val="27"/>
              </w:rPr>
            </w:pPr>
          </w:p>
        </w:tc>
        <w:tc>
          <w:tcPr>
            <w:tcW w:w="895" w:type="dxa"/>
          </w:tcPr>
          <w:p w14:paraId="784DF509" w14:textId="77777777" w:rsidR="00852C9F" w:rsidRDefault="00852C9F">
            <w:pPr>
              <w:spacing w:line="36" w:lineRule="auto"/>
              <w:jc w:val="center"/>
              <w:rPr>
                <w:rFonts w:asciiTheme="minorEastAsia" w:hAnsiTheme="minorEastAsia"/>
                <w:sz w:val="27"/>
              </w:rPr>
            </w:pPr>
          </w:p>
        </w:tc>
        <w:tc>
          <w:tcPr>
            <w:tcW w:w="719" w:type="dxa"/>
          </w:tcPr>
          <w:p w14:paraId="61BE5D9E" w14:textId="77777777" w:rsidR="00852C9F" w:rsidRDefault="00852C9F">
            <w:pPr>
              <w:spacing w:line="36" w:lineRule="auto"/>
              <w:jc w:val="center"/>
              <w:rPr>
                <w:rFonts w:asciiTheme="minorEastAsia" w:hAnsiTheme="minorEastAsia"/>
                <w:sz w:val="27"/>
              </w:rPr>
            </w:pPr>
          </w:p>
        </w:tc>
        <w:tc>
          <w:tcPr>
            <w:tcW w:w="1257" w:type="dxa"/>
          </w:tcPr>
          <w:p w14:paraId="5F1A6045" w14:textId="77777777" w:rsidR="00852C9F" w:rsidRDefault="00852C9F">
            <w:pPr>
              <w:spacing w:line="36" w:lineRule="auto"/>
              <w:jc w:val="center"/>
              <w:rPr>
                <w:rFonts w:asciiTheme="minorEastAsia" w:hAnsiTheme="minorEastAsia"/>
                <w:sz w:val="27"/>
              </w:rPr>
            </w:pPr>
          </w:p>
        </w:tc>
        <w:tc>
          <w:tcPr>
            <w:tcW w:w="771" w:type="dxa"/>
          </w:tcPr>
          <w:p w14:paraId="11EC2A29" w14:textId="77777777" w:rsidR="00852C9F" w:rsidRDefault="00852C9F">
            <w:pPr>
              <w:spacing w:line="36" w:lineRule="auto"/>
              <w:jc w:val="center"/>
              <w:rPr>
                <w:rFonts w:asciiTheme="minorEastAsia" w:hAnsiTheme="minorEastAsia"/>
                <w:sz w:val="27"/>
              </w:rPr>
            </w:pPr>
          </w:p>
        </w:tc>
        <w:tc>
          <w:tcPr>
            <w:tcW w:w="1019" w:type="dxa"/>
          </w:tcPr>
          <w:p w14:paraId="2C1A1A5F" w14:textId="77777777" w:rsidR="00852C9F" w:rsidRDefault="00852C9F">
            <w:pPr>
              <w:spacing w:line="36" w:lineRule="auto"/>
              <w:jc w:val="center"/>
              <w:rPr>
                <w:rFonts w:asciiTheme="minorEastAsia" w:hAnsiTheme="minorEastAsia"/>
                <w:sz w:val="27"/>
              </w:rPr>
            </w:pPr>
          </w:p>
        </w:tc>
        <w:tc>
          <w:tcPr>
            <w:tcW w:w="681" w:type="dxa"/>
          </w:tcPr>
          <w:p w14:paraId="00728030" w14:textId="77777777" w:rsidR="00852C9F" w:rsidRDefault="00852C9F">
            <w:pPr>
              <w:spacing w:line="36" w:lineRule="auto"/>
              <w:jc w:val="center"/>
              <w:rPr>
                <w:rFonts w:asciiTheme="minorEastAsia" w:hAnsiTheme="minorEastAsia"/>
                <w:sz w:val="27"/>
              </w:rPr>
            </w:pPr>
          </w:p>
        </w:tc>
      </w:tr>
    </w:tbl>
    <w:p w14:paraId="4796F775" w14:textId="77777777" w:rsidR="00852C9F" w:rsidRDefault="00852C9F">
      <w:pPr>
        <w:spacing w:line="36" w:lineRule="auto"/>
        <w:rPr>
          <w:rFonts w:asciiTheme="minorEastAsia" w:hAnsiTheme="minorEastAsia"/>
          <w:sz w:val="27"/>
        </w:rPr>
      </w:pPr>
    </w:p>
    <w:p w14:paraId="05A01AB9" w14:textId="77777777" w:rsidR="00852C9F" w:rsidRDefault="003B2883">
      <w:pPr>
        <w:pStyle w:val="3"/>
        <w:rPr>
          <w:rFonts w:asciiTheme="minorEastAsia" w:hAnsiTheme="minorEastAsia"/>
        </w:rPr>
      </w:pPr>
      <w:bookmarkStart w:id="223" w:name="_Toc483556577"/>
      <w:bookmarkStart w:id="224" w:name="_Toc484781294"/>
      <w:r>
        <w:rPr>
          <w:rFonts w:asciiTheme="minorEastAsia" w:hAnsiTheme="minorEastAsia" w:hint="eastAsia"/>
        </w:rPr>
        <w:lastRenderedPageBreak/>
        <w:t>附表二：拟配备本标段的试验和检测仪器设备表</w:t>
      </w:r>
      <w:bookmarkEnd w:id="223"/>
      <w:bookmarkEnd w:id="224"/>
    </w:p>
    <w:p w14:paraId="6A2DEF2A" w14:textId="77777777" w:rsidR="00852C9F" w:rsidRDefault="00852C9F">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9"/>
        <w:gridCol w:w="1065"/>
        <w:gridCol w:w="734"/>
        <w:gridCol w:w="720"/>
        <w:gridCol w:w="1080"/>
        <w:gridCol w:w="898"/>
        <w:gridCol w:w="1085"/>
        <w:gridCol w:w="1429"/>
        <w:gridCol w:w="682"/>
      </w:tblGrid>
      <w:tr w:rsidR="00852C9F" w14:paraId="0642AD98" w14:textId="77777777">
        <w:tc>
          <w:tcPr>
            <w:tcW w:w="829" w:type="dxa"/>
          </w:tcPr>
          <w:p w14:paraId="7F3D14CA" w14:textId="77777777" w:rsidR="00852C9F" w:rsidRDefault="00852C9F">
            <w:pPr>
              <w:spacing w:line="36" w:lineRule="auto"/>
              <w:jc w:val="center"/>
              <w:rPr>
                <w:rFonts w:asciiTheme="minorEastAsia" w:hAnsiTheme="minorEastAsia"/>
                <w:sz w:val="27"/>
              </w:rPr>
            </w:pPr>
          </w:p>
          <w:p w14:paraId="6553973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序号</w:t>
            </w:r>
          </w:p>
        </w:tc>
        <w:tc>
          <w:tcPr>
            <w:tcW w:w="1065" w:type="dxa"/>
          </w:tcPr>
          <w:p w14:paraId="52DD39B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仪器设</w:t>
            </w:r>
          </w:p>
          <w:p w14:paraId="0BFB799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备名称</w:t>
            </w:r>
          </w:p>
        </w:tc>
        <w:tc>
          <w:tcPr>
            <w:tcW w:w="734" w:type="dxa"/>
          </w:tcPr>
          <w:p w14:paraId="49758A5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型号</w:t>
            </w:r>
          </w:p>
          <w:p w14:paraId="3D48698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规格</w:t>
            </w:r>
          </w:p>
        </w:tc>
        <w:tc>
          <w:tcPr>
            <w:tcW w:w="720" w:type="dxa"/>
          </w:tcPr>
          <w:p w14:paraId="1E04E53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数量</w:t>
            </w:r>
          </w:p>
        </w:tc>
        <w:tc>
          <w:tcPr>
            <w:tcW w:w="1080" w:type="dxa"/>
          </w:tcPr>
          <w:p w14:paraId="3CDA36E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国别</w:t>
            </w:r>
          </w:p>
          <w:p w14:paraId="1A7970D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产地</w:t>
            </w:r>
          </w:p>
        </w:tc>
        <w:tc>
          <w:tcPr>
            <w:tcW w:w="898" w:type="dxa"/>
          </w:tcPr>
          <w:p w14:paraId="3FEBE7E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制造</w:t>
            </w:r>
          </w:p>
          <w:p w14:paraId="582BD73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年份</w:t>
            </w:r>
          </w:p>
        </w:tc>
        <w:tc>
          <w:tcPr>
            <w:tcW w:w="1085" w:type="dxa"/>
          </w:tcPr>
          <w:p w14:paraId="24ED2EF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已使用</w:t>
            </w:r>
          </w:p>
          <w:p w14:paraId="3A2F20C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台时数</w:t>
            </w:r>
          </w:p>
        </w:tc>
        <w:tc>
          <w:tcPr>
            <w:tcW w:w="1429" w:type="dxa"/>
          </w:tcPr>
          <w:p w14:paraId="3D095FD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用途</w:t>
            </w:r>
          </w:p>
        </w:tc>
        <w:tc>
          <w:tcPr>
            <w:tcW w:w="682" w:type="dxa"/>
          </w:tcPr>
          <w:p w14:paraId="2BAE840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备</w:t>
            </w:r>
          </w:p>
          <w:p w14:paraId="610B36D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注</w:t>
            </w:r>
          </w:p>
        </w:tc>
      </w:tr>
      <w:tr w:rsidR="00852C9F" w14:paraId="28826962" w14:textId="77777777">
        <w:tc>
          <w:tcPr>
            <w:tcW w:w="829" w:type="dxa"/>
          </w:tcPr>
          <w:p w14:paraId="470A6680" w14:textId="77777777" w:rsidR="00852C9F" w:rsidRDefault="00852C9F">
            <w:pPr>
              <w:spacing w:line="36" w:lineRule="auto"/>
              <w:jc w:val="center"/>
              <w:rPr>
                <w:rFonts w:asciiTheme="minorEastAsia" w:hAnsiTheme="minorEastAsia"/>
                <w:sz w:val="27"/>
              </w:rPr>
            </w:pPr>
          </w:p>
        </w:tc>
        <w:tc>
          <w:tcPr>
            <w:tcW w:w="1065" w:type="dxa"/>
          </w:tcPr>
          <w:p w14:paraId="750B24DF" w14:textId="77777777" w:rsidR="00852C9F" w:rsidRDefault="00852C9F">
            <w:pPr>
              <w:spacing w:line="36" w:lineRule="auto"/>
              <w:jc w:val="center"/>
              <w:rPr>
                <w:rFonts w:asciiTheme="minorEastAsia" w:hAnsiTheme="minorEastAsia"/>
                <w:sz w:val="27"/>
              </w:rPr>
            </w:pPr>
          </w:p>
        </w:tc>
        <w:tc>
          <w:tcPr>
            <w:tcW w:w="734" w:type="dxa"/>
          </w:tcPr>
          <w:p w14:paraId="47928030" w14:textId="77777777" w:rsidR="00852C9F" w:rsidRDefault="00852C9F">
            <w:pPr>
              <w:spacing w:line="36" w:lineRule="auto"/>
              <w:jc w:val="center"/>
              <w:rPr>
                <w:rFonts w:asciiTheme="minorEastAsia" w:hAnsiTheme="minorEastAsia"/>
                <w:sz w:val="27"/>
              </w:rPr>
            </w:pPr>
          </w:p>
        </w:tc>
        <w:tc>
          <w:tcPr>
            <w:tcW w:w="720" w:type="dxa"/>
          </w:tcPr>
          <w:p w14:paraId="5A4C90F8" w14:textId="77777777" w:rsidR="00852C9F" w:rsidRDefault="00852C9F">
            <w:pPr>
              <w:spacing w:line="36" w:lineRule="auto"/>
              <w:jc w:val="center"/>
              <w:rPr>
                <w:rFonts w:asciiTheme="minorEastAsia" w:hAnsiTheme="minorEastAsia"/>
                <w:sz w:val="27"/>
              </w:rPr>
            </w:pPr>
          </w:p>
        </w:tc>
        <w:tc>
          <w:tcPr>
            <w:tcW w:w="1080" w:type="dxa"/>
          </w:tcPr>
          <w:p w14:paraId="46626AA3" w14:textId="77777777" w:rsidR="00852C9F" w:rsidRDefault="00852C9F">
            <w:pPr>
              <w:spacing w:line="36" w:lineRule="auto"/>
              <w:jc w:val="center"/>
              <w:rPr>
                <w:rFonts w:asciiTheme="minorEastAsia" w:hAnsiTheme="minorEastAsia"/>
                <w:sz w:val="27"/>
              </w:rPr>
            </w:pPr>
          </w:p>
        </w:tc>
        <w:tc>
          <w:tcPr>
            <w:tcW w:w="898" w:type="dxa"/>
          </w:tcPr>
          <w:p w14:paraId="48A1C24F" w14:textId="77777777" w:rsidR="00852C9F" w:rsidRDefault="00852C9F">
            <w:pPr>
              <w:spacing w:line="36" w:lineRule="auto"/>
              <w:jc w:val="center"/>
              <w:rPr>
                <w:rFonts w:asciiTheme="minorEastAsia" w:hAnsiTheme="minorEastAsia"/>
                <w:sz w:val="27"/>
              </w:rPr>
            </w:pPr>
          </w:p>
        </w:tc>
        <w:tc>
          <w:tcPr>
            <w:tcW w:w="1085" w:type="dxa"/>
          </w:tcPr>
          <w:p w14:paraId="00A83B67" w14:textId="77777777" w:rsidR="00852C9F" w:rsidRDefault="00852C9F">
            <w:pPr>
              <w:spacing w:line="36" w:lineRule="auto"/>
              <w:jc w:val="center"/>
              <w:rPr>
                <w:rFonts w:asciiTheme="minorEastAsia" w:hAnsiTheme="minorEastAsia"/>
                <w:sz w:val="27"/>
              </w:rPr>
            </w:pPr>
          </w:p>
        </w:tc>
        <w:tc>
          <w:tcPr>
            <w:tcW w:w="1429" w:type="dxa"/>
          </w:tcPr>
          <w:p w14:paraId="50FB84B5" w14:textId="77777777" w:rsidR="00852C9F" w:rsidRDefault="00852C9F">
            <w:pPr>
              <w:spacing w:line="36" w:lineRule="auto"/>
              <w:jc w:val="center"/>
              <w:rPr>
                <w:rFonts w:asciiTheme="minorEastAsia" w:hAnsiTheme="minorEastAsia"/>
                <w:sz w:val="27"/>
              </w:rPr>
            </w:pPr>
          </w:p>
        </w:tc>
        <w:tc>
          <w:tcPr>
            <w:tcW w:w="682" w:type="dxa"/>
          </w:tcPr>
          <w:p w14:paraId="5C1EE6A0" w14:textId="77777777" w:rsidR="00852C9F" w:rsidRDefault="00852C9F">
            <w:pPr>
              <w:spacing w:line="36" w:lineRule="auto"/>
              <w:jc w:val="center"/>
              <w:rPr>
                <w:rFonts w:asciiTheme="minorEastAsia" w:hAnsiTheme="minorEastAsia"/>
                <w:sz w:val="27"/>
              </w:rPr>
            </w:pPr>
          </w:p>
        </w:tc>
      </w:tr>
      <w:tr w:rsidR="00852C9F" w14:paraId="1CB5F9C8" w14:textId="77777777">
        <w:tc>
          <w:tcPr>
            <w:tcW w:w="829" w:type="dxa"/>
          </w:tcPr>
          <w:p w14:paraId="2E11A59A" w14:textId="77777777" w:rsidR="00852C9F" w:rsidRDefault="00852C9F">
            <w:pPr>
              <w:spacing w:line="36" w:lineRule="auto"/>
              <w:jc w:val="center"/>
              <w:rPr>
                <w:rFonts w:asciiTheme="minorEastAsia" w:hAnsiTheme="minorEastAsia"/>
                <w:sz w:val="27"/>
              </w:rPr>
            </w:pPr>
          </w:p>
        </w:tc>
        <w:tc>
          <w:tcPr>
            <w:tcW w:w="1065" w:type="dxa"/>
          </w:tcPr>
          <w:p w14:paraId="760AC5FB" w14:textId="77777777" w:rsidR="00852C9F" w:rsidRDefault="00852C9F">
            <w:pPr>
              <w:spacing w:line="36" w:lineRule="auto"/>
              <w:jc w:val="center"/>
              <w:rPr>
                <w:rFonts w:asciiTheme="minorEastAsia" w:hAnsiTheme="minorEastAsia"/>
                <w:sz w:val="27"/>
              </w:rPr>
            </w:pPr>
          </w:p>
        </w:tc>
        <w:tc>
          <w:tcPr>
            <w:tcW w:w="734" w:type="dxa"/>
          </w:tcPr>
          <w:p w14:paraId="165A2180" w14:textId="77777777" w:rsidR="00852C9F" w:rsidRDefault="00852C9F">
            <w:pPr>
              <w:spacing w:line="36" w:lineRule="auto"/>
              <w:jc w:val="center"/>
              <w:rPr>
                <w:rFonts w:asciiTheme="minorEastAsia" w:hAnsiTheme="minorEastAsia"/>
                <w:sz w:val="27"/>
              </w:rPr>
            </w:pPr>
          </w:p>
        </w:tc>
        <w:tc>
          <w:tcPr>
            <w:tcW w:w="720" w:type="dxa"/>
          </w:tcPr>
          <w:p w14:paraId="1AC3F3F5" w14:textId="77777777" w:rsidR="00852C9F" w:rsidRDefault="00852C9F">
            <w:pPr>
              <w:spacing w:line="36" w:lineRule="auto"/>
              <w:jc w:val="center"/>
              <w:rPr>
                <w:rFonts w:asciiTheme="minorEastAsia" w:hAnsiTheme="minorEastAsia"/>
                <w:sz w:val="27"/>
              </w:rPr>
            </w:pPr>
          </w:p>
        </w:tc>
        <w:tc>
          <w:tcPr>
            <w:tcW w:w="1080" w:type="dxa"/>
          </w:tcPr>
          <w:p w14:paraId="6A72CA47" w14:textId="77777777" w:rsidR="00852C9F" w:rsidRDefault="00852C9F">
            <w:pPr>
              <w:spacing w:line="36" w:lineRule="auto"/>
              <w:jc w:val="center"/>
              <w:rPr>
                <w:rFonts w:asciiTheme="minorEastAsia" w:hAnsiTheme="minorEastAsia"/>
                <w:sz w:val="27"/>
              </w:rPr>
            </w:pPr>
          </w:p>
        </w:tc>
        <w:tc>
          <w:tcPr>
            <w:tcW w:w="898" w:type="dxa"/>
          </w:tcPr>
          <w:p w14:paraId="50C7028C" w14:textId="77777777" w:rsidR="00852C9F" w:rsidRDefault="00852C9F">
            <w:pPr>
              <w:spacing w:line="36" w:lineRule="auto"/>
              <w:jc w:val="center"/>
              <w:rPr>
                <w:rFonts w:asciiTheme="minorEastAsia" w:hAnsiTheme="minorEastAsia"/>
                <w:sz w:val="27"/>
              </w:rPr>
            </w:pPr>
          </w:p>
        </w:tc>
        <w:tc>
          <w:tcPr>
            <w:tcW w:w="1085" w:type="dxa"/>
          </w:tcPr>
          <w:p w14:paraId="7DB99F41" w14:textId="77777777" w:rsidR="00852C9F" w:rsidRDefault="00852C9F">
            <w:pPr>
              <w:spacing w:line="36" w:lineRule="auto"/>
              <w:jc w:val="center"/>
              <w:rPr>
                <w:rFonts w:asciiTheme="minorEastAsia" w:hAnsiTheme="minorEastAsia"/>
                <w:sz w:val="27"/>
              </w:rPr>
            </w:pPr>
          </w:p>
        </w:tc>
        <w:tc>
          <w:tcPr>
            <w:tcW w:w="1429" w:type="dxa"/>
          </w:tcPr>
          <w:p w14:paraId="551F7E1E" w14:textId="77777777" w:rsidR="00852C9F" w:rsidRDefault="00852C9F">
            <w:pPr>
              <w:spacing w:line="36" w:lineRule="auto"/>
              <w:jc w:val="center"/>
              <w:rPr>
                <w:rFonts w:asciiTheme="minorEastAsia" w:hAnsiTheme="minorEastAsia"/>
                <w:sz w:val="27"/>
              </w:rPr>
            </w:pPr>
          </w:p>
        </w:tc>
        <w:tc>
          <w:tcPr>
            <w:tcW w:w="682" w:type="dxa"/>
          </w:tcPr>
          <w:p w14:paraId="34362854" w14:textId="77777777" w:rsidR="00852C9F" w:rsidRDefault="00852C9F">
            <w:pPr>
              <w:spacing w:line="36" w:lineRule="auto"/>
              <w:jc w:val="center"/>
              <w:rPr>
                <w:rFonts w:asciiTheme="minorEastAsia" w:hAnsiTheme="minorEastAsia"/>
                <w:sz w:val="27"/>
              </w:rPr>
            </w:pPr>
          </w:p>
        </w:tc>
      </w:tr>
      <w:tr w:rsidR="00852C9F" w14:paraId="44F0E46F" w14:textId="77777777">
        <w:tc>
          <w:tcPr>
            <w:tcW w:w="829" w:type="dxa"/>
          </w:tcPr>
          <w:p w14:paraId="0C3C2A47" w14:textId="77777777" w:rsidR="00852C9F" w:rsidRDefault="00852C9F">
            <w:pPr>
              <w:spacing w:line="36" w:lineRule="auto"/>
              <w:jc w:val="center"/>
              <w:rPr>
                <w:rFonts w:asciiTheme="minorEastAsia" w:hAnsiTheme="minorEastAsia"/>
                <w:sz w:val="27"/>
              </w:rPr>
            </w:pPr>
          </w:p>
        </w:tc>
        <w:tc>
          <w:tcPr>
            <w:tcW w:w="1065" w:type="dxa"/>
          </w:tcPr>
          <w:p w14:paraId="7B2E973E" w14:textId="77777777" w:rsidR="00852C9F" w:rsidRDefault="00852C9F">
            <w:pPr>
              <w:spacing w:line="36" w:lineRule="auto"/>
              <w:jc w:val="center"/>
              <w:rPr>
                <w:rFonts w:asciiTheme="minorEastAsia" w:hAnsiTheme="minorEastAsia"/>
                <w:sz w:val="27"/>
              </w:rPr>
            </w:pPr>
          </w:p>
        </w:tc>
        <w:tc>
          <w:tcPr>
            <w:tcW w:w="734" w:type="dxa"/>
          </w:tcPr>
          <w:p w14:paraId="456D213B" w14:textId="77777777" w:rsidR="00852C9F" w:rsidRDefault="00852C9F">
            <w:pPr>
              <w:spacing w:line="36" w:lineRule="auto"/>
              <w:jc w:val="center"/>
              <w:rPr>
                <w:rFonts w:asciiTheme="minorEastAsia" w:hAnsiTheme="minorEastAsia"/>
                <w:sz w:val="27"/>
              </w:rPr>
            </w:pPr>
          </w:p>
        </w:tc>
        <w:tc>
          <w:tcPr>
            <w:tcW w:w="720" w:type="dxa"/>
          </w:tcPr>
          <w:p w14:paraId="06A0AA15" w14:textId="77777777" w:rsidR="00852C9F" w:rsidRDefault="00852C9F">
            <w:pPr>
              <w:spacing w:line="36" w:lineRule="auto"/>
              <w:jc w:val="center"/>
              <w:rPr>
                <w:rFonts w:asciiTheme="minorEastAsia" w:hAnsiTheme="minorEastAsia"/>
                <w:sz w:val="27"/>
              </w:rPr>
            </w:pPr>
          </w:p>
        </w:tc>
        <w:tc>
          <w:tcPr>
            <w:tcW w:w="1080" w:type="dxa"/>
          </w:tcPr>
          <w:p w14:paraId="5CA98C58" w14:textId="77777777" w:rsidR="00852C9F" w:rsidRDefault="00852C9F">
            <w:pPr>
              <w:spacing w:line="36" w:lineRule="auto"/>
              <w:jc w:val="center"/>
              <w:rPr>
                <w:rFonts w:asciiTheme="minorEastAsia" w:hAnsiTheme="minorEastAsia"/>
                <w:sz w:val="27"/>
              </w:rPr>
            </w:pPr>
          </w:p>
        </w:tc>
        <w:tc>
          <w:tcPr>
            <w:tcW w:w="898" w:type="dxa"/>
          </w:tcPr>
          <w:p w14:paraId="6F79E5F4" w14:textId="77777777" w:rsidR="00852C9F" w:rsidRDefault="00852C9F">
            <w:pPr>
              <w:spacing w:line="36" w:lineRule="auto"/>
              <w:jc w:val="center"/>
              <w:rPr>
                <w:rFonts w:asciiTheme="minorEastAsia" w:hAnsiTheme="minorEastAsia"/>
                <w:sz w:val="27"/>
              </w:rPr>
            </w:pPr>
          </w:p>
        </w:tc>
        <w:tc>
          <w:tcPr>
            <w:tcW w:w="1085" w:type="dxa"/>
          </w:tcPr>
          <w:p w14:paraId="3277C79D" w14:textId="77777777" w:rsidR="00852C9F" w:rsidRDefault="00852C9F">
            <w:pPr>
              <w:spacing w:line="36" w:lineRule="auto"/>
              <w:jc w:val="center"/>
              <w:rPr>
                <w:rFonts w:asciiTheme="minorEastAsia" w:hAnsiTheme="minorEastAsia"/>
                <w:sz w:val="27"/>
              </w:rPr>
            </w:pPr>
          </w:p>
        </w:tc>
        <w:tc>
          <w:tcPr>
            <w:tcW w:w="1429" w:type="dxa"/>
          </w:tcPr>
          <w:p w14:paraId="3831A32F" w14:textId="77777777" w:rsidR="00852C9F" w:rsidRDefault="00852C9F">
            <w:pPr>
              <w:spacing w:line="36" w:lineRule="auto"/>
              <w:jc w:val="center"/>
              <w:rPr>
                <w:rFonts w:asciiTheme="minorEastAsia" w:hAnsiTheme="minorEastAsia"/>
                <w:sz w:val="27"/>
              </w:rPr>
            </w:pPr>
          </w:p>
        </w:tc>
        <w:tc>
          <w:tcPr>
            <w:tcW w:w="682" w:type="dxa"/>
          </w:tcPr>
          <w:p w14:paraId="634E110C" w14:textId="77777777" w:rsidR="00852C9F" w:rsidRDefault="00852C9F">
            <w:pPr>
              <w:spacing w:line="36" w:lineRule="auto"/>
              <w:jc w:val="center"/>
              <w:rPr>
                <w:rFonts w:asciiTheme="minorEastAsia" w:hAnsiTheme="minorEastAsia"/>
                <w:sz w:val="27"/>
              </w:rPr>
            </w:pPr>
          </w:p>
        </w:tc>
      </w:tr>
      <w:tr w:rsidR="00852C9F" w14:paraId="4F4D4B2B" w14:textId="77777777">
        <w:tc>
          <w:tcPr>
            <w:tcW w:w="829" w:type="dxa"/>
          </w:tcPr>
          <w:p w14:paraId="68783F74" w14:textId="77777777" w:rsidR="00852C9F" w:rsidRDefault="00852C9F">
            <w:pPr>
              <w:spacing w:line="36" w:lineRule="auto"/>
              <w:jc w:val="center"/>
              <w:rPr>
                <w:rFonts w:asciiTheme="minorEastAsia" w:hAnsiTheme="minorEastAsia"/>
                <w:sz w:val="27"/>
              </w:rPr>
            </w:pPr>
          </w:p>
        </w:tc>
        <w:tc>
          <w:tcPr>
            <w:tcW w:w="1065" w:type="dxa"/>
          </w:tcPr>
          <w:p w14:paraId="682729C4" w14:textId="77777777" w:rsidR="00852C9F" w:rsidRDefault="00852C9F">
            <w:pPr>
              <w:spacing w:line="36" w:lineRule="auto"/>
              <w:jc w:val="center"/>
              <w:rPr>
                <w:rFonts w:asciiTheme="minorEastAsia" w:hAnsiTheme="minorEastAsia"/>
                <w:sz w:val="27"/>
              </w:rPr>
            </w:pPr>
          </w:p>
        </w:tc>
        <w:tc>
          <w:tcPr>
            <w:tcW w:w="734" w:type="dxa"/>
          </w:tcPr>
          <w:p w14:paraId="417A423C" w14:textId="77777777" w:rsidR="00852C9F" w:rsidRDefault="00852C9F">
            <w:pPr>
              <w:spacing w:line="36" w:lineRule="auto"/>
              <w:jc w:val="center"/>
              <w:rPr>
                <w:rFonts w:asciiTheme="minorEastAsia" w:hAnsiTheme="minorEastAsia"/>
                <w:sz w:val="27"/>
              </w:rPr>
            </w:pPr>
          </w:p>
        </w:tc>
        <w:tc>
          <w:tcPr>
            <w:tcW w:w="720" w:type="dxa"/>
          </w:tcPr>
          <w:p w14:paraId="0A4BBF35" w14:textId="77777777" w:rsidR="00852C9F" w:rsidRDefault="00852C9F">
            <w:pPr>
              <w:spacing w:line="36" w:lineRule="auto"/>
              <w:jc w:val="center"/>
              <w:rPr>
                <w:rFonts w:asciiTheme="minorEastAsia" w:hAnsiTheme="minorEastAsia"/>
                <w:sz w:val="27"/>
              </w:rPr>
            </w:pPr>
          </w:p>
        </w:tc>
        <w:tc>
          <w:tcPr>
            <w:tcW w:w="1080" w:type="dxa"/>
          </w:tcPr>
          <w:p w14:paraId="16F30BB4" w14:textId="77777777" w:rsidR="00852C9F" w:rsidRDefault="00852C9F">
            <w:pPr>
              <w:spacing w:line="36" w:lineRule="auto"/>
              <w:jc w:val="center"/>
              <w:rPr>
                <w:rFonts w:asciiTheme="minorEastAsia" w:hAnsiTheme="minorEastAsia"/>
                <w:sz w:val="27"/>
              </w:rPr>
            </w:pPr>
          </w:p>
        </w:tc>
        <w:tc>
          <w:tcPr>
            <w:tcW w:w="898" w:type="dxa"/>
          </w:tcPr>
          <w:p w14:paraId="0514BBC1" w14:textId="77777777" w:rsidR="00852C9F" w:rsidRDefault="00852C9F">
            <w:pPr>
              <w:spacing w:line="36" w:lineRule="auto"/>
              <w:jc w:val="center"/>
              <w:rPr>
                <w:rFonts w:asciiTheme="minorEastAsia" w:hAnsiTheme="minorEastAsia"/>
                <w:sz w:val="27"/>
              </w:rPr>
            </w:pPr>
          </w:p>
        </w:tc>
        <w:tc>
          <w:tcPr>
            <w:tcW w:w="1085" w:type="dxa"/>
          </w:tcPr>
          <w:p w14:paraId="077399E8" w14:textId="77777777" w:rsidR="00852C9F" w:rsidRDefault="00852C9F">
            <w:pPr>
              <w:spacing w:line="36" w:lineRule="auto"/>
              <w:jc w:val="center"/>
              <w:rPr>
                <w:rFonts w:asciiTheme="minorEastAsia" w:hAnsiTheme="minorEastAsia"/>
                <w:sz w:val="27"/>
              </w:rPr>
            </w:pPr>
          </w:p>
        </w:tc>
        <w:tc>
          <w:tcPr>
            <w:tcW w:w="1429" w:type="dxa"/>
          </w:tcPr>
          <w:p w14:paraId="78E414FF" w14:textId="77777777" w:rsidR="00852C9F" w:rsidRDefault="00852C9F">
            <w:pPr>
              <w:spacing w:line="36" w:lineRule="auto"/>
              <w:jc w:val="center"/>
              <w:rPr>
                <w:rFonts w:asciiTheme="minorEastAsia" w:hAnsiTheme="minorEastAsia"/>
                <w:sz w:val="27"/>
              </w:rPr>
            </w:pPr>
          </w:p>
        </w:tc>
        <w:tc>
          <w:tcPr>
            <w:tcW w:w="682" w:type="dxa"/>
          </w:tcPr>
          <w:p w14:paraId="610671EC" w14:textId="77777777" w:rsidR="00852C9F" w:rsidRDefault="00852C9F">
            <w:pPr>
              <w:spacing w:line="36" w:lineRule="auto"/>
              <w:jc w:val="center"/>
              <w:rPr>
                <w:rFonts w:asciiTheme="minorEastAsia" w:hAnsiTheme="minorEastAsia"/>
                <w:sz w:val="27"/>
              </w:rPr>
            </w:pPr>
          </w:p>
        </w:tc>
      </w:tr>
      <w:tr w:rsidR="00852C9F" w14:paraId="015A8CAD" w14:textId="77777777">
        <w:tc>
          <w:tcPr>
            <w:tcW w:w="829" w:type="dxa"/>
          </w:tcPr>
          <w:p w14:paraId="634981B1" w14:textId="77777777" w:rsidR="00852C9F" w:rsidRDefault="00852C9F">
            <w:pPr>
              <w:spacing w:line="36" w:lineRule="auto"/>
              <w:jc w:val="center"/>
              <w:rPr>
                <w:rFonts w:asciiTheme="minorEastAsia" w:hAnsiTheme="minorEastAsia"/>
                <w:sz w:val="27"/>
              </w:rPr>
            </w:pPr>
          </w:p>
        </w:tc>
        <w:tc>
          <w:tcPr>
            <w:tcW w:w="1065" w:type="dxa"/>
          </w:tcPr>
          <w:p w14:paraId="160151AC" w14:textId="77777777" w:rsidR="00852C9F" w:rsidRDefault="00852C9F">
            <w:pPr>
              <w:spacing w:line="36" w:lineRule="auto"/>
              <w:jc w:val="center"/>
              <w:rPr>
                <w:rFonts w:asciiTheme="minorEastAsia" w:hAnsiTheme="minorEastAsia"/>
                <w:sz w:val="27"/>
              </w:rPr>
            </w:pPr>
          </w:p>
        </w:tc>
        <w:tc>
          <w:tcPr>
            <w:tcW w:w="734" w:type="dxa"/>
          </w:tcPr>
          <w:p w14:paraId="4BA6FC50" w14:textId="77777777" w:rsidR="00852C9F" w:rsidRDefault="00852C9F">
            <w:pPr>
              <w:spacing w:line="36" w:lineRule="auto"/>
              <w:jc w:val="center"/>
              <w:rPr>
                <w:rFonts w:asciiTheme="minorEastAsia" w:hAnsiTheme="minorEastAsia"/>
                <w:sz w:val="27"/>
              </w:rPr>
            </w:pPr>
          </w:p>
        </w:tc>
        <w:tc>
          <w:tcPr>
            <w:tcW w:w="720" w:type="dxa"/>
          </w:tcPr>
          <w:p w14:paraId="602A782E" w14:textId="77777777" w:rsidR="00852C9F" w:rsidRDefault="00852C9F">
            <w:pPr>
              <w:spacing w:line="36" w:lineRule="auto"/>
              <w:jc w:val="center"/>
              <w:rPr>
                <w:rFonts w:asciiTheme="minorEastAsia" w:hAnsiTheme="minorEastAsia"/>
                <w:sz w:val="27"/>
              </w:rPr>
            </w:pPr>
          </w:p>
        </w:tc>
        <w:tc>
          <w:tcPr>
            <w:tcW w:w="1080" w:type="dxa"/>
          </w:tcPr>
          <w:p w14:paraId="585164DC" w14:textId="77777777" w:rsidR="00852C9F" w:rsidRDefault="00852C9F">
            <w:pPr>
              <w:spacing w:line="36" w:lineRule="auto"/>
              <w:jc w:val="center"/>
              <w:rPr>
                <w:rFonts w:asciiTheme="minorEastAsia" w:hAnsiTheme="minorEastAsia"/>
                <w:sz w:val="27"/>
              </w:rPr>
            </w:pPr>
          </w:p>
        </w:tc>
        <w:tc>
          <w:tcPr>
            <w:tcW w:w="898" w:type="dxa"/>
          </w:tcPr>
          <w:p w14:paraId="45973831" w14:textId="77777777" w:rsidR="00852C9F" w:rsidRDefault="00852C9F">
            <w:pPr>
              <w:spacing w:line="36" w:lineRule="auto"/>
              <w:jc w:val="center"/>
              <w:rPr>
                <w:rFonts w:asciiTheme="minorEastAsia" w:hAnsiTheme="minorEastAsia"/>
                <w:sz w:val="27"/>
              </w:rPr>
            </w:pPr>
          </w:p>
        </w:tc>
        <w:tc>
          <w:tcPr>
            <w:tcW w:w="1085" w:type="dxa"/>
          </w:tcPr>
          <w:p w14:paraId="55539BB2" w14:textId="77777777" w:rsidR="00852C9F" w:rsidRDefault="00852C9F">
            <w:pPr>
              <w:spacing w:line="36" w:lineRule="auto"/>
              <w:jc w:val="center"/>
              <w:rPr>
                <w:rFonts w:asciiTheme="minorEastAsia" w:hAnsiTheme="minorEastAsia"/>
                <w:sz w:val="27"/>
              </w:rPr>
            </w:pPr>
          </w:p>
        </w:tc>
        <w:tc>
          <w:tcPr>
            <w:tcW w:w="1429" w:type="dxa"/>
          </w:tcPr>
          <w:p w14:paraId="0388EB16" w14:textId="77777777" w:rsidR="00852C9F" w:rsidRDefault="00852C9F">
            <w:pPr>
              <w:spacing w:line="36" w:lineRule="auto"/>
              <w:jc w:val="center"/>
              <w:rPr>
                <w:rFonts w:asciiTheme="minorEastAsia" w:hAnsiTheme="minorEastAsia"/>
                <w:sz w:val="27"/>
              </w:rPr>
            </w:pPr>
          </w:p>
        </w:tc>
        <w:tc>
          <w:tcPr>
            <w:tcW w:w="682" w:type="dxa"/>
          </w:tcPr>
          <w:p w14:paraId="36AF624A" w14:textId="77777777" w:rsidR="00852C9F" w:rsidRDefault="00852C9F">
            <w:pPr>
              <w:spacing w:line="36" w:lineRule="auto"/>
              <w:jc w:val="center"/>
              <w:rPr>
                <w:rFonts w:asciiTheme="minorEastAsia" w:hAnsiTheme="minorEastAsia"/>
                <w:sz w:val="27"/>
              </w:rPr>
            </w:pPr>
          </w:p>
        </w:tc>
      </w:tr>
      <w:tr w:rsidR="00852C9F" w14:paraId="23026A02" w14:textId="77777777">
        <w:tc>
          <w:tcPr>
            <w:tcW w:w="829" w:type="dxa"/>
          </w:tcPr>
          <w:p w14:paraId="09D36985" w14:textId="77777777" w:rsidR="00852C9F" w:rsidRDefault="00852C9F">
            <w:pPr>
              <w:spacing w:line="36" w:lineRule="auto"/>
              <w:jc w:val="center"/>
              <w:rPr>
                <w:rFonts w:asciiTheme="minorEastAsia" w:hAnsiTheme="minorEastAsia"/>
                <w:sz w:val="27"/>
              </w:rPr>
            </w:pPr>
          </w:p>
        </w:tc>
        <w:tc>
          <w:tcPr>
            <w:tcW w:w="1065" w:type="dxa"/>
          </w:tcPr>
          <w:p w14:paraId="0E83CE4A" w14:textId="77777777" w:rsidR="00852C9F" w:rsidRDefault="00852C9F">
            <w:pPr>
              <w:spacing w:line="36" w:lineRule="auto"/>
              <w:jc w:val="center"/>
              <w:rPr>
                <w:rFonts w:asciiTheme="minorEastAsia" w:hAnsiTheme="minorEastAsia"/>
                <w:sz w:val="27"/>
              </w:rPr>
            </w:pPr>
          </w:p>
        </w:tc>
        <w:tc>
          <w:tcPr>
            <w:tcW w:w="734" w:type="dxa"/>
          </w:tcPr>
          <w:p w14:paraId="718DA9FC" w14:textId="77777777" w:rsidR="00852C9F" w:rsidRDefault="00852C9F">
            <w:pPr>
              <w:spacing w:line="36" w:lineRule="auto"/>
              <w:jc w:val="center"/>
              <w:rPr>
                <w:rFonts w:asciiTheme="minorEastAsia" w:hAnsiTheme="minorEastAsia"/>
                <w:sz w:val="27"/>
              </w:rPr>
            </w:pPr>
          </w:p>
        </w:tc>
        <w:tc>
          <w:tcPr>
            <w:tcW w:w="720" w:type="dxa"/>
          </w:tcPr>
          <w:p w14:paraId="62BF1A79" w14:textId="77777777" w:rsidR="00852C9F" w:rsidRDefault="00852C9F">
            <w:pPr>
              <w:spacing w:line="36" w:lineRule="auto"/>
              <w:jc w:val="center"/>
              <w:rPr>
                <w:rFonts w:asciiTheme="minorEastAsia" w:hAnsiTheme="minorEastAsia"/>
                <w:sz w:val="27"/>
              </w:rPr>
            </w:pPr>
          </w:p>
        </w:tc>
        <w:tc>
          <w:tcPr>
            <w:tcW w:w="1080" w:type="dxa"/>
          </w:tcPr>
          <w:p w14:paraId="5867882B" w14:textId="77777777" w:rsidR="00852C9F" w:rsidRDefault="00852C9F">
            <w:pPr>
              <w:spacing w:line="36" w:lineRule="auto"/>
              <w:jc w:val="center"/>
              <w:rPr>
                <w:rFonts w:asciiTheme="minorEastAsia" w:hAnsiTheme="minorEastAsia"/>
                <w:sz w:val="27"/>
              </w:rPr>
            </w:pPr>
          </w:p>
        </w:tc>
        <w:tc>
          <w:tcPr>
            <w:tcW w:w="898" w:type="dxa"/>
          </w:tcPr>
          <w:p w14:paraId="16DFCF43" w14:textId="77777777" w:rsidR="00852C9F" w:rsidRDefault="00852C9F">
            <w:pPr>
              <w:spacing w:line="36" w:lineRule="auto"/>
              <w:jc w:val="center"/>
              <w:rPr>
                <w:rFonts w:asciiTheme="minorEastAsia" w:hAnsiTheme="minorEastAsia"/>
                <w:sz w:val="27"/>
              </w:rPr>
            </w:pPr>
          </w:p>
        </w:tc>
        <w:tc>
          <w:tcPr>
            <w:tcW w:w="1085" w:type="dxa"/>
          </w:tcPr>
          <w:p w14:paraId="231EF790" w14:textId="77777777" w:rsidR="00852C9F" w:rsidRDefault="00852C9F">
            <w:pPr>
              <w:spacing w:line="36" w:lineRule="auto"/>
              <w:jc w:val="center"/>
              <w:rPr>
                <w:rFonts w:asciiTheme="minorEastAsia" w:hAnsiTheme="minorEastAsia"/>
                <w:sz w:val="27"/>
              </w:rPr>
            </w:pPr>
          </w:p>
        </w:tc>
        <w:tc>
          <w:tcPr>
            <w:tcW w:w="1429" w:type="dxa"/>
          </w:tcPr>
          <w:p w14:paraId="760C07F5" w14:textId="77777777" w:rsidR="00852C9F" w:rsidRDefault="00852C9F">
            <w:pPr>
              <w:spacing w:line="36" w:lineRule="auto"/>
              <w:jc w:val="center"/>
              <w:rPr>
                <w:rFonts w:asciiTheme="minorEastAsia" w:hAnsiTheme="minorEastAsia"/>
                <w:sz w:val="27"/>
              </w:rPr>
            </w:pPr>
          </w:p>
        </w:tc>
        <w:tc>
          <w:tcPr>
            <w:tcW w:w="682" w:type="dxa"/>
          </w:tcPr>
          <w:p w14:paraId="469A2822" w14:textId="77777777" w:rsidR="00852C9F" w:rsidRDefault="00852C9F">
            <w:pPr>
              <w:spacing w:line="36" w:lineRule="auto"/>
              <w:jc w:val="center"/>
              <w:rPr>
                <w:rFonts w:asciiTheme="minorEastAsia" w:hAnsiTheme="minorEastAsia"/>
                <w:sz w:val="27"/>
              </w:rPr>
            </w:pPr>
          </w:p>
        </w:tc>
      </w:tr>
      <w:tr w:rsidR="00852C9F" w14:paraId="48383D9D" w14:textId="77777777">
        <w:tc>
          <w:tcPr>
            <w:tcW w:w="829" w:type="dxa"/>
          </w:tcPr>
          <w:p w14:paraId="2EA99769" w14:textId="77777777" w:rsidR="00852C9F" w:rsidRDefault="00852C9F">
            <w:pPr>
              <w:spacing w:line="36" w:lineRule="auto"/>
              <w:jc w:val="center"/>
              <w:rPr>
                <w:rFonts w:asciiTheme="minorEastAsia" w:hAnsiTheme="minorEastAsia"/>
                <w:sz w:val="27"/>
              </w:rPr>
            </w:pPr>
          </w:p>
        </w:tc>
        <w:tc>
          <w:tcPr>
            <w:tcW w:w="1065" w:type="dxa"/>
          </w:tcPr>
          <w:p w14:paraId="3B2251F7" w14:textId="77777777" w:rsidR="00852C9F" w:rsidRDefault="00852C9F">
            <w:pPr>
              <w:spacing w:line="36" w:lineRule="auto"/>
              <w:jc w:val="center"/>
              <w:rPr>
                <w:rFonts w:asciiTheme="minorEastAsia" w:hAnsiTheme="minorEastAsia"/>
                <w:sz w:val="27"/>
              </w:rPr>
            </w:pPr>
          </w:p>
        </w:tc>
        <w:tc>
          <w:tcPr>
            <w:tcW w:w="734" w:type="dxa"/>
          </w:tcPr>
          <w:p w14:paraId="2EAF3AC3" w14:textId="77777777" w:rsidR="00852C9F" w:rsidRDefault="00852C9F">
            <w:pPr>
              <w:spacing w:line="36" w:lineRule="auto"/>
              <w:jc w:val="center"/>
              <w:rPr>
                <w:rFonts w:asciiTheme="minorEastAsia" w:hAnsiTheme="minorEastAsia"/>
                <w:sz w:val="27"/>
              </w:rPr>
            </w:pPr>
          </w:p>
        </w:tc>
        <w:tc>
          <w:tcPr>
            <w:tcW w:w="720" w:type="dxa"/>
          </w:tcPr>
          <w:p w14:paraId="136E1000" w14:textId="77777777" w:rsidR="00852C9F" w:rsidRDefault="00852C9F">
            <w:pPr>
              <w:spacing w:line="36" w:lineRule="auto"/>
              <w:jc w:val="center"/>
              <w:rPr>
                <w:rFonts w:asciiTheme="minorEastAsia" w:hAnsiTheme="minorEastAsia"/>
                <w:sz w:val="27"/>
              </w:rPr>
            </w:pPr>
          </w:p>
        </w:tc>
        <w:tc>
          <w:tcPr>
            <w:tcW w:w="1080" w:type="dxa"/>
          </w:tcPr>
          <w:p w14:paraId="00689C95" w14:textId="77777777" w:rsidR="00852C9F" w:rsidRDefault="00852C9F">
            <w:pPr>
              <w:spacing w:line="36" w:lineRule="auto"/>
              <w:jc w:val="center"/>
              <w:rPr>
                <w:rFonts w:asciiTheme="minorEastAsia" w:hAnsiTheme="minorEastAsia"/>
                <w:sz w:val="27"/>
              </w:rPr>
            </w:pPr>
          </w:p>
        </w:tc>
        <w:tc>
          <w:tcPr>
            <w:tcW w:w="898" w:type="dxa"/>
          </w:tcPr>
          <w:p w14:paraId="484BA5AB" w14:textId="77777777" w:rsidR="00852C9F" w:rsidRDefault="00852C9F">
            <w:pPr>
              <w:spacing w:line="36" w:lineRule="auto"/>
              <w:jc w:val="center"/>
              <w:rPr>
                <w:rFonts w:asciiTheme="minorEastAsia" w:hAnsiTheme="minorEastAsia"/>
                <w:sz w:val="27"/>
              </w:rPr>
            </w:pPr>
          </w:p>
        </w:tc>
        <w:tc>
          <w:tcPr>
            <w:tcW w:w="1085" w:type="dxa"/>
          </w:tcPr>
          <w:p w14:paraId="191F6B0A" w14:textId="77777777" w:rsidR="00852C9F" w:rsidRDefault="00852C9F">
            <w:pPr>
              <w:spacing w:line="36" w:lineRule="auto"/>
              <w:jc w:val="center"/>
              <w:rPr>
                <w:rFonts w:asciiTheme="minorEastAsia" w:hAnsiTheme="minorEastAsia"/>
                <w:sz w:val="27"/>
              </w:rPr>
            </w:pPr>
          </w:p>
        </w:tc>
        <w:tc>
          <w:tcPr>
            <w:tcW w:w="1429" w:type="dxa"/>
          </w:tcPr>
          <w:p w14:paraId="655A1F4B" w14:textId="77777777" w:rsidR="00852C9F" w:rsidRDefault="00852C9F">
            <w:pPr>
              <w:spacing w:line="36" w:lineRule="auto"/>
              <w:jc w:val="center"/>
              <w:rPr>
                <w:rFonts w:asciiTheme="minorEastAsia" w:hAnsiTheme="minorEastAsia"/>
                <w:sz w:val="27"/>
              </w:rPr>
            </w:pPr>
          </w:p>
        </w:tc>
        <w:tc>
          <w:tcPr>
            <w:tcW w:w="682" w:type="dxa"/>
          </w:tcPr>
          <w:p w14:paraId="4D6F7715" w14:textId="77777777" w:rsidR="00852C9F" w:rsidRDefault="00852C9F">
            <w:pPr>
              <w:spacing w:line="36" w:lineRule="auto"/>
              <w:jc w:val="center"/>
              <w:rPr>
                <w:rFonts w:asciiTheme="minorEastAsia" w:hAnsiTheme="minorEastAsia"/>
                <w:sz w:val="27"/>
              </w:rPr>
            </w:pPr>
          </w:p>
        </w:tc>
      </w:tr>
      <w:tr w:rsidR="00852C9F" w14:paraId="48DFC850" w14:textId="77777777">
        <w:tc>
          <w:tcPr>
            <w:tcW w:w="829" w:type="dxa"/>
          </w:tcPr>
          <w:p w14:paraId="30A099D6" w14:textId="77777777" w:rsidR="00852C9F" w:rsidRDefault="00852C9F">
            <w:pPr>
              <w:spacing w:line="36" w:lineRule="auto"/>
              <w:jc w:val="center"/>
              <w:rPr>
                <w:rFonts w:asciiTheme="minorEastAsia" w:hAnsiTheme="minorEastAsia"/>
                <w:sz w:val="27"/>
              </w:rPr>
            </w:pPr>
          </w:p>
        </w:tc>
        <w:tc>
          <w:tcPr>
            <w:tcW w:w="1065" w:type="dxa"/>
          </w:tcPr>
          <w:p w14:paraId="1C3A6C81" w14:textId="77777777" w:rsidR="00852C9F" w:rsidRDefault="00852C9F">
            <w:pPr>
              <w:spacing w:line="36" w:lineRule="auto"/>
              <w:jc w:val="center"/>
              <w:rPr>
                <w:rFonts w:asciiTheme="minorEastAsia" w:hAnsiTheme="minorEastAsia"/>
                <w:sz w:val="27"/>
              </w:rPr>
            </w:pPr>
          </w:p>
        </w:tc>
        <w:tc>
          <w:tcPr>
            <w:tcW w:w="734" w:type="dxa"/>
          </w:tcPr>
          <w:p w14:paraId="08614877" w14:textId="77777777" w:rsidR="00852C9F" w:rsidRDefault="00852C9F">
            <w:pPr>
              <w:spacing w:line="36" w:lineRule="auto"/>
              <w:jc w:val="center"/>
              <w:rPr>
                <w:rFonts w:asciiTheme="minorEastAsia" w:hAnsiTheme="minorEastAsia"/>
                <w:sz w:val="27"/>
              </w:rPr>
            </w:pPr>
          </w:p>
        </w:tc>
        <w:tc>
          <w:tcPr>
            <w:tcW w:w="720" w:type="dxa"/>
          </w:tcPr>
          <w:p w14:paraId="1725A82B" w14:textId="77777777" w:rsidR="00852C9F" w:rsidRDefault="00852C9F">
            <w:pPr>
              <w:spacing w:line="36" w:lineRule="auto"/>
              <w:jc w:val="center"/>
              <w:rPr>
                <w:rFonts w:asciiTheme="minorEastAsia" w:hAnsiTheme="minorEastAsia"/>
                <w:sz w:val="27"/>
              </w:rPr>
            </w:pPr>
          </w:p>
        </w:tc>
        <w:tc>
          <w:tcPr>
            <w:tcW w:w="1080" w:type="dxa"/>
          </w:tcPr>
          <w:p w14:paraId="1AB1302C" w14:textId="77777777" w:rsidR="00852C9F" w:rsidRDefault="00852C9F">
            <w:pPr>
              <w:spacing w:line="36" w:lineRule="auto"/>
              <w:jc w:val="center"/>
              <w:rPr>
                <w:rFonts w:asciiTheme="minorEastAsia" w:hAnsiTheme="minorEastAsia"/>
                <w:sz w:val="27"/>
              </w:rPr>
            </w:pPr>
          </w:p>
        </w:tc>
        <w:tc>
          <w:tcPr>
            <w:tcW w:w="898" w:type="dxa"/>
          </w:tcPr>
          <w:p w14:paraId="1A91C474" w14:textId="77777777" w:rsidR="00852C9F" w:rsidRDefault="00852C9F">
            <w:pPr>
              <w:spacing w:line="36" w:lineRule="auto"/>
              <w:jc w:val="center"/>
              <w:rPr>
                <w:rFonts w:asciiTheme="minorEastAsia" w:hAnsiTheme="minorEastAsia"/>
                <w:sz w:val="27"/>
              </w:rPr>
            </w:pPr>
          </w:p>
        </w:tc>
        <w:tc>
          <w:tcPr>
            <w:tcW w:w="1085" w:type="dxa"/>
          </w:tcPr>
          <w:p w14:paraId="652A6005" w14:textId="77777777" w:rsidR="00852C9F" w:rsidRDefault="00852C9F">
            <w:pPr>
              <w:spacing w:line="36" w:lineRule="auto"/>
              <w:jc w:val="center"/>
              <w:rPr>
                <w:rFonts w:asciiTheme="minorEastAsia" w:hAnsiTheme="minorEastAsia"/>
                <w:sz w:val="27"/>
              </w:rPr>
            </w:pPr>
          </w:p>
        </w:tc>
        <w:tc>
          <w:tcPr>
            <w:tcW w:w="1429" w:type="dxa"/>
          </w:tcPr>
          <w:p w14:paraId="25B27D67" w14:textId="77777777" w:rsidR="00852C9F" w:rsidRDefault="00852C9F">
            <w:pPr>
              <w:spacing w:line="36" w:lineRule="auto"/>
              <w:jc w:val="center"/>
              <w:rPr>
                <w:rFonts w:asciiTheme="minorEastAsia" w:hAnsiTheme="minorEastAsia"/>
                <w:sz w:val="27"/>
              </w:rPr>
            </w:pPr>
          </w:p>
        </w:tc>
        <w:tc>
          <w:tcPr>
            <w:tcW w:w="682" w:type="dxa"/>
          </w:tcPr>
          <w:p w14:paraId="4B81AD3D" w14:textId="77777777" w:rsidR="00852C9F" w:rsidRDefault="00852C9F">
            <w:pPr>
              <w:spacing w:line="36" w:lineRule="auto"/>
              <w:jc w:val="center"/>
              <w:rPr>
                <w:rFonts w:asciiTheme="minorEastAsia" w:hAnsiTheme="minorEastAsia"/>
                <w:sz w:val="27"/>
              </w:rPr>
            </w:pPr>
          </w:p>
        </w:tc>
      </w:tr>
      <w:tr w:rsidR="00852C9F" w14:paraId="6B7BE33D" w14:textId="77777777">
        <w:tc>
          <w:tcPr>
            <w:tcW w:w="829" w:type="dxa"/>
          </w:tcPr>
          <w:p w14:paraId="4C148605" w14:textId="77777777" w:rsidR="00852C9F" w:rsidRDefault="00852C9F">
            <w:pPr>
              <w:spacing w:line="36" w:lineRule="auto"/>
              <w:jc w:val="center"/>
              <w:rPr>
                <w:rFonts w:asciiTheme="minorEastAsia" w:hAnsiTheme="minorEastAsia"/>
                <w:sz w:val="27"/>
              </w:rPr>
            </w:pPr>
          </w:p>
        </w:tc>
        <w:tc>
          <w:tcPr>
            <w:tcW w:w="1065" w:type="dxa"/>
          </w:tcPr>
          <w:p w14:paraId="4A66494E" w14:textId="77777777" w:rsidR="00852C9F" w:rsidRDefault="00852C9F">
            <w:pPr>
              <w:spacing w:line="36" w:lineRule="auto"/>
              <w:jc w:val="center"/>
              <w:rPr>
                <w:rFonts w:asciiTheme="minorEastAsia" w:hAnsiTheme="minorEastAsia"/>
                <w:sz w:val="27"/>
              </w:rPr>
            </w:pPr>
          </w:p>
        </w:tc>
        <w:tc>
          <w:tcPr>
            <w:tcW w:w="734" w:type="dxa"/>
          </w:tcPr>
          <w:p w14:paraId="511706DB" w14:textId="77777777" w:rsidR="00852C9F" w:rsidRDefault="00852C9F">
            <w:pPr>
              <w:spacing w:line="36" w:lineRule="auto"/>
              <w:jc w:val="center"/>
              <w:rPr>
                <w:rFonts w:asciiTheme="minorEastAsia" w:hAnsiTheme="minorEastAsia"/>
                <w:sz w:val="27"/>
              </w:rPr>
            </w:pPr>
          </w:p>
        </w:tc>
        <w:tc>
          <w:tcPr>
            <w:tcW w:w="720" w:type="dxa"/>
          </w:tcPr>
          <w:p w14:paraId="7B6EF15F" w14:textId="77777777" w:rsidR="00852C9F" w:rsidRDefault="00852C9F">
            <w:pPr>
              <w:spacing w:line="36" w:lineRule="auto"/>
              <w:jc w:val="center"/>
              <w:rPr>
                <w:rFonts w:asciiTheme="minorEastAsia" w:hAnsiTheme="minorEastAsia"/>
                <w:sz w:val="27"/>
              </w:rPr>
            </w:pPr>
          </w:p>
        </w:tc>
        <w:tc>
          <w:tcPr>
            <w:tcW w:w="1080" w:type="dxa"/>
          </w:tcPr>
          <w:p w14:paraId="6A2EC657" w14:textId="77777777" w:rsidR="00852C9F" w:rsidRDefault="00852C9F">
            <w:pPr>
              <w:spacing w:line="36" w:lineRule="auto"/>
              <w:jc w:val="center"/>
              <w:rPr>
                <w:rFonts w:asciiTheme="minorEastAsia" w:hAnsiTheme="minorEastAsia"/>
                <w:sz w:val="27"/>
              </w:rPr>
            </w:pPr>
          </w:p>
        </w:tc>
        <w:tc>
          <w:tcPr>
            <w:tcW w:w="898" w:type="dxa"/>
          </w:tcPr>
          <w:p w14:paraId="1F7BE920" w14:textId="77777777" w:rsidR="00852C9F" w:rsidRDefault="00852C9F">
            <w:pPr>
              <w:spacing w:line="36" w:lineRule="auto"/>
              <w:jc w:val="center"/>
              <w:rPr>
                <w:rFonts w:asciiTheme="minorEastAsia" w:hAnsiTheme="minorEastAsia"/>
                <w:sz w:val="27"/>
              </w:rPr>
            </w:pPr>
          </w:p>
        </w:tc>
        <w:tc>
          <w:tcPr>
            <w:tcW w:w="1085" w:type="dxa"/>
          </w:tcPr>
          <w:p w14:paraId="6FAB2B37" w14:textId="77777777" w:rsidR="00852C9F" w:rsidRDefault="00852C9F">
            <w:pPr>
              <w:spacing w:line="36" w:lineRule="auto"/>
              <w:jc w:val="center"/>
              <w:rPr>
                <w:rFonts w:asciiTheme="minorEastAsia" w:hAnsiTheme="minorEastAsia"/>
                <w:sz w:val="27"/>
              </w:rPr>
            </w:pPr>
          </w:p>
        </w:tc>
        <w:tc>
          <w:tcPr>
            <w:tcW w:w="1429" w:type="dxa"/>
          </w:tcPr>
          <w:p w14:paraId="14A5DED6" w14:textId="77777777" w:rsidR="00852C9F" w:rsidRDefault="00852C9F">
            <w:pPr>
              <w:spacing w:line="36" w:lineRule="auto"/>
              <w:jc w:val="center"/>
              <w:rPr>
                <w:rFonts w:asciiTheme="minorEastAsia" w:hAnsiTheme="minorEastAsia"/>
                <w:sz w:val="27"/>
              </w:rPr>
            </w:pPr>
          </w:p>
        </w:tc>
        <w:tc>
          <w:tcPr>
            <w:tcW w:w="682" w:type="dxa"/>
          </w:tcPr>
          <w:p w14:paraId="3A6262FA" w14:textId="77777777" w:rsidR="00852C9F" w:rsidRDefault="00852C9F">
            <w:pPr>
              <w:spacing w:line="36" w:lineRule="auto"/>
              <w:jc w:val="center"/>
              <w:rPr>
                <w:rFonts w:asciiTheme="minorEastAsia" w:hAnsiTheme="minorEastAsia"/>
                <w:sz w:val="27"/>
              </w:rPr>
            </w:pPr>
          </w:p>
        </w:tc>
      </w:tr>
      <w:tr w:rsidR="00852C9F" w14:paraId="1B37EFA7" w14:textId="77777777">
        <w:tc>
          <w:tcPr>
            <w:tcW w:w="829" w:type="dxa"/>
          </w:tcPr>
          <w:p w14:paraId="0AC993E0" w14:textId="77777777" w:rsidR="00852C9F" w:rsidRDefault="00852C9F">
            <w:pPr>
              <w:spacing w:line="36" w:lineRule="auto"/>
              <w:jc w:val="center"/>
              <w:rPr>
                <w:rFonts w:asciiTheme="minorEastAsia" w:hAnsiTheme="minorEastAsia"/>
                <w:sz w:val="27"/>
              </w:rPr>
            </w:pPr>
          </w:p>
        </w:tc>
        <w:tc>
          <w:tcPr>
            <w:tcW w:w="1065" w:type="dxa"/>
          </w:tcPr>
          <w:p w14:paraId="723A9D76" w14:textId="77777777" w:rsidR="00852C9F" w:rsidRDefault="00852C9F">
            <w:pPr>
              <w:spacing w:line="36" w:lineRule="auto"/>
              <w:jc w:val="center"/>
              <w:rPr>
                <w:rFonts w:asciiTheme="minorEastAsia" w:hAnsiTheme="minorEastAsia"/>
                <w:sz w:val="27"/>
              </w:rPr>
            </w:pPr>
          </w:p>
        </w:tc>
        <w:tc>
          <w:tcPr>
            <w:tcW w:w="734" w:type="dxa"/>
          </w:tcPr>
          <w:p w14:paraId="4DB7B4B2" w14:textId="77777777" w:rsidR="00852C9F" w:rsidRDefault="00852C9F">
            <w:pPr>
              <w:spacing w:line="36" w:lineRule="auto"/>
              <w:jc w:val="center"/>
              <w:rPr>
                <w:rFonts w:asciiTheme="minorEastAsia" w:hAnsiTheme="minorEastAsia"/>
                <w:sz w:val="27"/>
              </w:rPr>
            </w:pPr>
          </w:p>
        </w:tc>
        <w:tc>
          <w:tcPr>
            <w:tcW w:w="720" w:type="dxa"/>
          </w:tcPr>
          <w:p w14:paraId="1B9C022F" w14:textId="77777777" w:rsidR="00852C9F" w:rsidRDefault="00852C9F">
            <w:pPr>
              <w:spacing w:line="36" w:lineRule="auto"/>
              <w:jc w:val="center"/>
              <w:rPr>
                <w:rFonts w:asciiTheme="minorEastAsia" w:hAnsiTheme="minorEastAsia"/>
                <w:sz w:val="27"/>
              </w:rPr>
            </w:pPr>
          </w:p>
        </w:tc>
        <w:tc>
          <w:tcPr>
            <w:tcW w:w="1080" w:type="dxa"/>
          </w:tcPr>
          <w:p w14:paraId="4B0C7FAB" w14:textId="77777777" w:rsidR="00852C9F" w:rsidRDefault="00852C9F">
            <w:pPr>
              <w:spacing w:line="36" w:lineRule="auto"/>
              <w:jc w:val="center"/>
              <w:rPr>
                <w:rFonts w:asciiTheme="minorEastAsia" w:hAnsiTheme="minorEastAsia"/>
                <w:sz w:val="27"/>
              </w:rPr>
            </w:pPr>
          </w:p>
        </w:tc>
        <w:tc>
          <w:tcPr>
            <w:tcW w:w="898" w:type="dxa"/>
          </w:tcPr>
          <w:p w14:paraId="398A9E9C" w14:textId="77777777" w:rsidR="00852C9F" w:rsidRDefault="00852C9F">
            <w:pPr>
              <w:spacing w:line="36" w:lineRule="auto"/>
              <w:jc w:val="center"/>
              <w:rPr>
                <w:rFonts w:asciiTheme="minorEastAsia" w:hAnsiTheme="minorEastAsia"/>
                <w:sz w:val="27"/>
              </w:rPr>
            </w:pPr>
          </w:p>
        </w:tc>
        <w:tc>
          <w:tcPr>
            <w:tcW w:w="1085" w:type="dxa"/>
          </w:tcPr>
          <w:p w14:paraId="15F39832" w14:textId="77777777" w:rsidR="00852C9F" w:rsidRDefault="00852C9F">
            <w:pPr>
              <w:spacing w:line="36" w:lineRule="auto"/>
              <w:jc w:val="center"/>
              <w:rPr>
                <w:rFonts w:asciiTheme="minorEastAsia" w:hAnsiTheme="minorEastAsia"/>
                <w:sz w:val="27"/>
              </w:rPr>
            </w:pPr>
          </w:p>
        </w:tc>
        <w:tc>
          <w:tcPr>
            <w:tcW w:w="1429" w:type="dxa"/>
          </w:tcPr>
          <w:p w14:paraId="3D22819E" w14:textId="77777777" w:rsidR="00852C9F" w:rsidRDefault="00852C9F">
            <w:pPr>
              <w:spacing w:line="36" w:lineRule="auto"/>
              <w:jc w:val="center"/>
              <w:rPr>
                <w:rFonts w:asciiTheme="minorEastAsia" w:hAnsiTheme="minorEastAsia"/>
                <w:sz w:val="27"/>
              </w:rPr>
            </w:pPr>
          </w:p>
        </w:tc>
        <w:tc>
          <w:tcPr>
            <w:tcW w:w="682" w:type="dxa"/>
          </w:tcPr>
          <w:p w14:paraId="6FD360DD" w14:textId="77777777" w:rsidR="00852C9F" w:rsidRDefault="00852C9F">
            <w:pPr>
              <w:spacing w:line="36" w:lineRule="auto"/>
              <w:jc w:val="center"/>
              <w:rPr>
                <w:rFonts w:asciiTheme="minorEastAsia" w:hAnsiTheme="minorEastAsia"/>
                <w:sz w:val="27"/>
              </w:rPr>
            </w:pPr>
          </w:p>
        </w:tc>
      </w:tr>
      <w:tr w:rsidR="00852C9F" w14:paraId="7488485D" w14:textId="77777777">
        <w:tc>
          <w:tcPr>
            <w:tcW w:w="829" w:type="dxa"/>
          </w:tcPr>
          <w:p w14:paraId="4BF1ACC3" w14:textId="77777777" w:rsidR="00852C9F" w:rsidRDefault="00852C9F">
            <w:pPr>
              <w:spacing w:line="36" w:lineRule="auto"/>
              <w:jc w:val="center"/>
              <w:rPr>
                <w:rFonts w:asciiTheme="minorEastAsia" w:hAnsiTheme="minorEastAsia"/>
                <w:sz w:val="27"/>
              </w:rPr>
            </w:pPr>
          </w:p>
        </w:tc>
        <w:tc>
          <w:tcPr>
            <w:tcW w:w="1065" w:type="dxa"/>
          </w:tcPr>
          <w:p w14:paraId="117D9F8A" w14:textId="77777777" w:rsidR="00852C9F" w:rsidRDefault="00852C9F">
            <w:pPr>
              <w:spacing w:line="36" w:lineRule="auto"/>
              <w:jc w:val="center"/>
              <w:rPr>
                <w:rFonts w:asciiTheme="minorEastAsia" w:hAnsiTheme="minorEastAsia"/>
                <w:sz w:val="27"/>
              </w:rPr>
            </w:pPr>
          </w:p>
        </w:tc>
        <w:tc>
          <w:tcPr>
            <w:tcW w:w="734" w:type="dxa"/>
          </w:tcPr>
          <w:p w14:paraId="1B5E3DC9" w14:textId="77777777" w:rsidR="00852C9F" w:rsidRDefault="00852C9F">
            <w:pPr>
              <w:spacing w:line="36" w:lineRule="auto"/>
              <w:jc w:val="center"/>
              <w:rPr>
                <w:rFonts w:asciiTheme="minorEastAsia" w:hAnsiTheme="minorEastAsia"/>
                <w:sz w:val="27"/>
              </w:rPr>
            </w:pPr>
          </w:p>
        </w:tc>
        <w:tc>
          <w:tcPr>
            <w:tcW w:w="720" w:type="dxa"/>
          </w:tcPr>
          <w:p w14:paraId="09751AE5" w14:textId="77777777" w:rsidR="00852C9F" w:rsidRDefault="00852C9F">
            <w:pPr>
              <w:spacing w:line="36" w:lineRule="auto"/>
              <w:jc w:val="center"/>
              <w:rPr>
                <w:rFonts w:asciiTheme="minorEastAsia" w:hAnsiTheme="minorEastAsia"/>
                <w:sz w:val="27"/>
              </w:rPr>
            </w:pPr>
          </w:p>
        </w:tc>
        <w:tc>
          <w:tcPr>
            <w:tcW w:w="1080" w:type="dxa"/>
          </w:tcPr>
          <w:p w14:paraId="6C95729E" w14:textId="77777777" w:rsidR="00852C9F" w:rsidRDefault="00852C9F">
            <w:pPr>
              <w:spacing w:line="36" w:lineRule="auto"/>
              <w:jc w:val="center"/>
              <w:rPr>
                <w:rFonts w:asciiTheme="minorEastAsia" w:hAnsiTheme="minorEastAsia"/>
                <w:sz w:val="27"/>
              </w:rPr>
            </w:pPr>
          </w:p>
        </w:tc>
        <w:tc>
          <w:tcPr>
            <w:tcW w:w="898" w:type="dxa"/>
          </w:tcPr>
          <w:p w14:paraId="3C5B16C7" w14:textId="77777777" w:rsidR="00852C9F" w:rsidRDefault="00852C9F">
            <w:pPr>
              <w:spacing w:line="36" w:lineRule="auto"/>
              <w:jc w:val="center"/>
              <w:rPr>
                <w:rFonts w:asciiTheme="minorEastAsia" w:hAnsiTheme="minorEastAsia"/>
                <w:sz w:val="27"/>
              </w:rPr>
            </w:pPr>
          </w:p>
        </w:tc>
        <w:tc>
          <w:tcPr>
            <w:tcW w:w="1085" w:type="dxa"/>
          </w:tcPr>
          <w:p w14:paraId="0D85A20B" w14:textId="77777777" w:rsidR="00852C9F" w:rsidRDefault="00852C9F">
            <w:pPr>
              <w:spacing w:line="36" w:lineRule="auto"/>
              <w:jc w:val="center"/>
              <w:rPr>
                <w:rFonts w:asciiTheme="minorEastAsia" w:hAnsiTheme="minorEastAsia"/>
                <w:sz w:val="27"/>
              </w:rPr>
            </w:pPr>
          </w:p>
        </w:tc>
        <w:tc>
          <w:tcPr>
            <w:tcW w:w="1429" w:type="dxa"/>
          </w:tcPr>
          <w:p w14:paraId="5AA639FD" w14:textId="77777777" w:rsidR="00852C9F" w:rsidRDefault="00852C9F">
            <w:pPr>
              <w:spacing w:line="36" w:lineRule="auto"/>
              <w:jc w:val="center"/>
              <w:rPr>
                <w:rFonts w:asciiTheme="minorEastAsia" w:hAnsiTheme="minorEastAsia"/>
                <w:sz w:val="27"/>
              </w:rPr>
            </w:pPr>
          </w:p>
        </w:tc>
        <w:tc>
          <w:tcPr>
            <w:tcW w:w="682" w:type="dxa"/>
          </w:tcPr>
          <w:p w14:paraId="360B8F61" w14:textId="77777777" w:rsidR="00852C9F" w:rsidRDefault="00852C9F">
            <w:pPr>
              <w:spacing w:line="36" w:lineRule="auto"/>
              <w:jc w:val="center"/>
              <w:rPr>
                <w:rFonts w:asciiTheme="minorEastAsia" w:hAnsiTheme="minorEastAsia"/>
                <w:sz w:val="27"/>
              </w:rPr>
            </w:pPr>
          </w:p>
        </w:tc>
      </w:tr>
      <w:tr w:rsidR="00852C9F" w14:paraId="0CCBDAB8" w14:textId="77777777">
        <w:tc>
          <w:tcPr>
            <w:tcW w:w="829" w:type="dxa"/>
          </w:tcPr>
          <w:p w14:paraId="2B4D069B" w14:textId="77777777" w:rsidR="00852C9F" w:rsidRDefault="00852C9F">
            <w:pPr>
              <w:spacing w:line="36" w:lineRule="auto"/>
              <w:jc w:val="center"/>
              <w:rPr>
                <w:rFonts w:asciiTheme="minorEastAsia" w:hAnsiTheme="minorEastAsia"/>
                <w:sz w:val="27"/>
              </w:rPr>
            </w:pPr>
          </w:p>
        </w:tc>
        <w:tc>
          <w:tcPr>
            <w:tcW w:w="1065" w:type="dxa"/>
          </w:tcPr>
          <w:p w14:paraId="450334A9" w14:textId="77777777" w:rsidR="00852C9F" w:rsidRDefault="00852C9F">
            <w:pPr>
              <w:spacing w:line="36" w:lineRule="auto"/>
              <w:jc w:val="center"/>
              <w:rPr>
                <w:rFonts w:asciiTheme="minorEastAsia" w:hAnsiTheme="minorEastAsia"/>
                <w:sz w:val="27"/>
              </w:rPr>
            </w:pPr>
          </w:p>
        </w:tc>
        <w:tc>
          <w:tcPr>
            <w:tcW w:w="734" w:type="dxa"/>
          </w:tcPr>
          <w:p w14:paraId="270814C2" w14:textId="77777777" w:rsidR="00852C9F" w:rsidRDefault="00852C9F">
            <w:pPr>
              <w:spacing w:line="36" w:lineRule="auto"/>
              <w:jc w:val="center"/>
              <w:rPr>
                <w:rFonts w:asciiTheme="minorEastAsia" w:hAnsiTheme="minorEastAsia"/>
                <w:sz w:val="27"/>
              </w:rPr>
            </w:pPr>
          </w:p>
        </w:tc>
        <w:tc>
          <w:tcPr>
            <w:tcW w:w="720" w:type="dxa"/>
          </w:tcPr>
          <w:p w14:paraId="7C111663" w14:textId="77777777" w:rsidR="00852C9F" w:rsidRDefault="00852C9F">
            <w:pPr>
              <w:spacing w:line="36" w:lineRule="auto"/>
              <w:jc w:val="center"/>
              <w:rPr>
                <w:rFonts w:asciiTheme="minorEastAsia" w:hAnsiTheme="minorEastAsia"/>
                <w:sz w:val="27"/>
              </w:rPr>
            </w:pPr>
          </w:p>
        </w:tc>
        <w:tc>
          <w:tcPr>
            <w:tcW w:w="1080" w:type="dxa"/>
          </w:tcPr>
          <w:p w14:paraId="3694D1D8" w14:textId="77777777" w:rsidR="00852C9F" w:rsidRDefault="00852C9F">
            <w:pPr>
              <w:spacing w:line="36" w:lineRule="auto"/>
              <w:jc w:val="center"/>
              <w:rPr>
                <w:rFonts w:asciiTheme="minorEastAsia" w:hAnsiTheme="minorEastAsia"/>
                <w:sz w:val="27"/>
              </w:rPr>
            </w:pPr>
          </w:p>
        </w:tc>
        <w:tc>
          <w:tcPr>
            <w:tcW w:w="898" w:type="dxa"/>
          </w:tcPr>
          <w:p w14:paraId="06432B4E" w14:textId="77777777" w:rsidR="00852C9F" w:rsidRDefault="00852C9F">
            <w:pPr>
              <w:spacing w:line="36" w:lineRule="auto"/>
              <w:jc w:val="center"/>
              <w:rPr>
                <w:rFonts w:asciiTheme="minorEastAsia" w:hAnsiTheme="minorEastAsia"/>
                <w:sz w:val="27"/>
              </w:rPr>
            </w:pPr>
          </w:p>
        </w:tc>
        <w:tc>
          <w:tcPr>
            <w:tcW w:w="1085" w:type="dxa"/>
          </w:tcPr>
          <w:p w14:paraId="59E10F06" w14:textId="77777777" w:rsidR="00852C9F" w:rsidRDefault="00852C9F">
            <w:pPr>
              <w:spacing w:line="36" w:lineRule="auto"/>
              <w:jc w:val="center"/>
              <w:rPr>
                <w:rFonts w:asciiTheme="minorEastAsia" w:hAnsiTheme="minorEastAsia"/>
                <w:sz w:val="27"/>
              </w:rPr>
            </w:pPr>
          </w:p>
        </w:tc>
        <w:tc>
          <w:tcPr>
            <w:tcW w:w="1429" w:type="dxa"/>
          </w:tcPr>
          <w:p w14:paraId="2A0A4228" w14:textId="77777777" w:rsidR="00852C9F" w:rsidRDefault="00852C9F">
            <w:pPr>
              <w:spacing w:line="36" w:lineRule="auto"/>
              <w:jc w:val="center"/>
              <w:rPr>
                <w:rFonts w:asciiTheme="minorEastAsia" w:hAnsiTheme="minorEastAsia"/>
                <w:sz w:val="27"/>
              </w:rPr>
            </w:pPr>
          </w:p>
        </w:tc>
        <w:tc>
          <w:tcPr>
            <w:tcW w:w="682" w:type="dxa"/>
          </w:tcPr>
          <w:p w14:paraId="6698BE5D" w14:textId="77777777" w:rsidR="00852C9F" w:rsidRDefault="00852C9F">
            <w:pPr>
              <w:spacing w:line="36" w:lineRule="auto"/>
              <w:jc w:val="center"/>
              <w:rPr>
                <w:rFonts w:asciiTheme="minorEastAsia" w:hAnsiTheme="minorEastAsia"/>
                <w:sz w:val="27"/>
              </w:rPr>
            </w:pPr>
          </w:p>
        </w:tc>
      </w:tr>
      <w:tr w:rsidR="00852C9F" w14:paraId="664C1892" w14:textId="77777777">
        <w:tc>
          <w:tcPr>
            <w:tcW w:w="829" w:type="dxa"/>
          </w:tcPr>
          <w:p w14:paraId="03926BA9" w14:textId="77777777" w:rsidR="00852C9F" w:rsidRDefault="00852C9F">
            <w:pPr>
              <w:spacing w:line="36" w:lineRule="auto"/>
              <w:jc w:val="center"/>
              <w:rPr>
                <w:rFonts w:asciiTheme="minorEastAsia" w:hAnsiTheme="minorEastAsia"/>
                <w:sz w:val="27"/>
              </w:rPr>
            </w:pPr>
          </w:p>
        </w:tc>
        <w:tc>
          <w:tcPr>
            <w:tcW w:w="1065" w:type="dxa"/>
          </w:tcPr>
          <w:p w14:paraId="2338E952" w14:textId="77777777" w:rsidR="00852C9F" w:rsidRDefault="00852C9F">
            <w:pPr>
              <w:spacing w:line="36" w:lineRule="auto"/>
              <w:jc w:val="center"/>
              <w:rPr>
                <w:rFonts w:asciiTheme="minorEastAsia" w:hAnsiTheme="minorEastAsia"/>
                <w:sz w:val="27"/>
              </w:rPr>
            </w:pPr>
          </w:p>
        </w:tc>
        <w:tc>
          <w:tcPr>
            <w:tcW w:w="734" w:type="dxa"/>
          </w:tcPr>
          <w:p w14:paraId="595BA7BC" w14:textId="77777777" w:rsidR="00852C9F" w:rsidRDefault="00852C9F">
            <w:pPr>
              <w:spacing w:line="36" w:lineRule="auto"/>
              <w:jc w:val="center"/>
              <w:rPr>
                <w:rFonts w:asciiTheme="minorEastAsia" w:hAnsiTheme="minorEastAsia"/>
                <w:sz w:val="27"/>
              </w:rPr>
            </w:pPr>
          </w:p>
        </w:tc>
        <w:tc>
          <w:tcPr>
            <w:tcW w:w="720" w:type="dxa"/>
          </w:tcPr>
          <w:p w14:paraId="2C3EB2F0" w14:textId="77777777" w:rsidR="00852C9F" w:rsidRDefault="00852C9F">
            <w:pPr>
              <w:spacing w:line="36" w:lineRule="auto"/>
              <w:jc w:val="center"/>
              <w:rPr>
                <w:rFonts w:asciiTheme="minorEastAsia" w:hAnsiTheme="minorEastAsia"/>
                <w:sz w:val="27"/>
              </w:rPr>
            </w:pPr>
          </w:p>
        </w:tc>
        <w:tc>
          <w:tcPr>
            <w:tcW w:w="1080" w:type="dxa"/>
          </w:tcPr>
          <w:p w14:paraId="7C635A48" w14:textId="77777777" w:rsidR="00852C9F" w:rsidRDefault="00852C9F">
            <w:pPr>
              <w:spacing w:line="36" w:lineRule="auto"/>
              <w:jc w:val="center"/>
              <w:rPr>
                <w:rFonts w:asciiTheme="minorEastAsia" w:hAnsiTheme="minorEastAsia"/>
                <w:sz w:val="27"/>
              </w:rPr>
            </w:pPr>
          </w:p>
        </w:tc>
        <w:tc>
          <w:tcPr>
            <w:tcW w:w="898" w:type="dxa"/>
          </w:tcPr>
          <w:p w14:paraId="0A8B65BC" w14:textId="77777777" w:rsidR="00852C9F" w:rsidRDefault="00852C9F">
            <w:pPr>
              <w:spacing w:line="36" w:lineRule="auto"/>
              <w:jc w:val="center"/>
              <w:rPr>
                <w:rFonts w:asciiTheme="minorEastAsia" w:hAnsiTheme="minorEastAsia"/>
                <w:sz w:val="27"/>
              </w:rPr>
            </w:pPr>
          </w:p>
        </w:tc>
        <w:tc>
          <w:tcPr>
            <w:tcW w:w="1085" w:type="dxa"/>
          </w:tcPr>
          <w:p w14:paraId="20CA8E3A" w14:textId="77777777" w:rsidR="00852C9F" w:rsidRDefault="00852C9F">
            <w:pPr>
              <w:spacing w:line="36" w:lineRule="auto"/>
              <w:jc w:val="center"/>
              <w:rPr>
                <w:rFonts w:asciiTheme="minorEastAsia" w:hAnsiTheme="minorEastAsia"/>
                <w:sz w:val="27"/>
              </w:rPr>
            </w:pPr>
          </w:p>
        </w:tc>
        <w:tc>
          <w:tcPr>
            <w:tcW w:w="1429" w:type="dxa"/>
          </w:tcPr>
          <w:p w14:paraId="15BF1200" w14:textId="77777777" w:rsidR="00852C9F" w:rsidRDefault="00852C9F">
            <w:pPr>
              <w:spacing w:line="36" w:lineRule="auto"/>
              <w:jc w:val="center"/>
              <w:rPr>
                <w:rFonts w:asciiTheme="minorEastAsia" w:hAnsiTheme="minorEastAsia"/>
                <w:sz w:val="27"/>
              </w:rPr>
            </w:pPr>
          </w:p>
        </w:tc>
        <w:tc>
          <w:tcPr>
            <w:tcW w:w="682" w:type="dxa"/>
          </w:tcPr>
          <w:p w14:paraId="5E22560D" w14:textId="77777777" w:rsidR="00852C9F" w:rsidRDefault="00852C9F">
            <w:pPr>
              <w:spacing w:line="36" w:lineRule="auto"/>
              <w:jc w:val="center"/>
              <w:rPr>
                <w:rFonts w:asciiTheme="minorEastAsia" w:hAnsiTheme="minorEastAsia"/>
                <w:sz w:val="27"/>
              </w:rPr>
            </w:pPr>
          </w:p>
        </w:tc>
      </w:tr>
      <w:tr w:rsidR="00852C9F" w14:paraId="57DC540C" w14:textId="77777777">
        <w:tc>
          <w:tcPr>
            <w:tcW w:w="829" w:type="dxa"/>
          </w:tcPr>
          <w:p w14:paraId="10578FCE" w14:textId="77777777" w:rsidR="00852C9F" w:rsidRDefault="00852C9F">
            <w:pPr>
              <w:spacing w:line="36" w:lineRule="auto"/>
              <w:jc w:val="center"/>
              <w:rPr>
                <w:rFonts w:asciiTheme="minorEastAsia" w:hAnsiTheme="minorEastAsia"/>
                <w:sz w:val="27"/>
              </w:rPr>
            </w:pPr>
          </w:p>
        </w:tc>
        <w:tc>
          <w:tcPr>
            <w:tcW w:w="1065" w:type="dxa"/>
          </w:tcPr>
          <w:p w14:paraId="0A34817E" w14:textId="77777777" w:rsidR="00852C9F" w:rsidRDefault="00852C9F">
            <w:pPr>
              <w:spacing w:line="36" w:lineRule="auto"/>
              <w:jc w:val="center"/>
              <w:rPr>
                <w:rFonts w:asciiTheme="minorEastAsia" w:hAnsiTheme="minorEastAsia"/>
                <w:sz w:val="27"/>
              </w:rPr>
            </w:pPr>
          </w:p>
        </w:tc>
        <w:tc>
          <w:tcPr>
            <w:tcW w:w="734" w:type="dxa"/>
          </w:tcPr>
          <w:p w14:paraId="1B588655" w14:textId="77777777" w:rsidR="00852C9F" w:rsidRDefault="00852C9F">
            <w:pPr>
              <w:spacing w:line="36" w:lineRule="auto"/>
              <w:jc w:val="center"/>
              <w:rPr>
                <w:rFonts w:asciiTheme="minorEastAsia" w:hAnsiTheme="minorEastAsia"/>
                <w:sz w:val="27"/>
              </w:rPr>
            </w:pPr>
          </w:p>
        </w:tc>
        <w:tc>
          <w:tcPr>
            <w:tcW w:w="720" w:type="dxa"/>
          </w:tcPr>
          <w:p w14:paraId="2E263044" w14:textId="77777777" w:rsidR="00852C9F" w:rsidRDefault="00852C9F">
            <w:pPr>
              <w:spacing w:line="36" w:lineRule="auto"/>
              <w:jc w:val="center"/>
              <w:rPr>
                <w:rFonts w:asciiTheme="minorEastAsia" w:hAnsiTheme="minorEastAsia"/>
                <w:sz w:val="27"/>
              </w:rPr>
            </w:pPr>
          </w:p>
        </w:tc>
        <w:tc>
          <w:tcPr>
            <w:tcW w:w="1080" w:type="dxa"/>
          </w:tcPr>
          <w:p w14:paraId="0A165BD3" w14:textId="77777777" w:rsidR="00852C9F" w:rsidRDefault="00852C9F">
            <w:pPr>
              <w:spacing w:line="36" w:lineRule="auto"/>
              <w:jc w:val="center"/>
              <w:rPr>
                <w:rFonts w:asciiTheme="minorEastAsia" w:hAnsiTheme="minorEastAsia"/>
                <w:sz w:val="27"/>
              </w:rPr>
            </w:pPr>
          </w:p>
        </w:tc>
        <w:tc>
          <w:tcPr>
            <w:tcW w:w="898" w:type="dxa"/>
          </w:tcPr>
          <w:p w14:paraId="16CD6D32" w14:textId="77777777" w:rsidR="00852C9F" w:rsidRDefault="00852C9F">
            <w:pPr>
              <w:spacing w:line="36" w:lineRule="auto"/>
              <w:jc w:val="center"/>
              <w:rPr>
                <w:rFonts w:asciiTheme="minorEastAsia" w:hAnsiTheme="minorEastAsia"/>
                <w:sz w:val="27"/>
              </w:rPr>
            </w:pPr>
          </w:p>
        </w:tc>
        <w:tc>
          <w:tcPr>
            <w:tcW w:w="1085" w:type="dxa"/>
          </w:tcPr>
          <w:p w14:paraId="61E2CBD6" w14:textId="77777777" w:rsidR="00852C9F" w:rsidRDefault="00852C9F">
            <w:pPr>
              <w:spacing w:line="36" w:lineRule="auto"/>
              <w:jc w:val="center"/>
              <w:rPr>
                <w:rFonts w:asciiTheme="minorEastAsia" w:hAnsiTheme="minorEastAsia"/>
                <w:sz w:val="27"/>
              </w:rPr>
            </w:pPr>
          </w:p>
        </w:tc>
        <w:tc>
          <w:tcPr>
            <w:tcW w:w="1429" w:type="dxa"/>
          </w:tcPr>
          <w:p w14:paraId="54B2C52E" w14:textId="77777777" w:rsidR="00852C9F" w:rsidRDefault="00852C9F">
            <w:pPr>
              <w:spacing w:line="36" w:lineRule="auto"/>
              <w:jc w:val="center"/>
              <w:rPr>
                <w:rFonts w:asciiTheme="minorEastAsia" w:hAnsiTheme="minorEastAsia"/>
                <w:sz w:val="27"/>
              </w:rPr>
            </w:pPr>
          </w:p>
        </w:tc>
        <w:tc>
          <w:tcPr>
            <w:tcW w:w="682" w:type="dxa"/>
          </w:tcPr>
          <w:p w14:paraId="694359E3" w14:textId="77777777" w:rsidR="00852C9F" w:rsidRDefault="00852C9F">
            <w:pPr>
              <w:spacing w:line="36" w:lineRule="auto"/>
              <w:jc w:val="center"/>
              <w:rPr>
                <w:rFonts w:asciiTheme="minorEastAsia" w:hAnsiTheme="minorEastAsia"/>
                <w:sz w:val="27"/>
              </w:rPr>
            </w:pPr>
          </w:p>
        </w:tc>
      </w:tr>
      <w:tr w:rsidR="00852C9F" w14:paraId="0C2587F8" w14:textId="77777777">
        <w:tc>
          <w:tcPr>
            <w:tcW w:w="829" w:type="dxa"/>
          </w:tcPr>
          <w:p w14:paraId="3A91307E" w14:textId="77777777" w:rsidR="00852C9F" w:rsidRDefault="00852C9F">
            <w:pPr>
              <w:spacing w:line="36" w:lineRule="auto"/>
              <w:jc w:val="center"/>
              <w:rPr>
                <w:rFonts w:asciiTheme="minorEastAsia" w:hAnsiTheme="minorEastAsia"/>
                <w:sz w:val="27"/>
              </w:rPr>
            </w:pPr>
          </w:p>
        </w:tc>
        <w:tc>
          <w:tcPr>
            <w:tcW w:w="1065" w:type="dxa"/>
          </w:tcPr>
          <w:p w14:paraId="6EFE2D55" w14:textId="77777777" w:rsidR="00852C9F" w:rsidRDefault="00852C9F">
            <w:pPr>
              <w:spacing w:line="36" w:lineRule="auto"/>
              <w:jc w:val="center"/>
              <w:rPr>
                <w:rFonts w:asciiTheme="minorEastAsia" w:hAnsiTheme="minorEastAsia"/>
                <w:sz w:val="27"/>
              </w:rPr>
            </w:pPr>
          </w:p>
        </w:tc>
        <w:tc>
          <w:tcPr>
            <w:tcW w:w="734" w:type="dxa"/>
          </w:tcPr>
          <w:p w14:paraId="281E14BC" w14:textId="77777777" w:rsidR="00852C9F" w:rsidRDefault="00852C9F">
            <w:pPr>
              <w:spacing w:line="36" w:lineRule="auto"/>
              <w:jc w:val="center"/>
              <w:rPr>
                <w:rFonts w:asciiTheme="minorEastAsia" w:hAnsiTheme="minorEastAsia"/>
                <w:sz w:val="27"/>
              </w:rPr>
            </w:pPr>
          </w:p>
        </w:tc>
        <w:tc>
          <w:tcPr>
            <w:tcW w:w="720" w:type="dxa"/>
          </w:tcPr>
          <w:p w14:paraId="250E37B5" w14:textId="77777777" w:rsidR="00852C9F" w:rsidRDefault="00852C9F">
            <w:pPr>
              <w:spacing w:line="36" w:lineRule="auto"/>
              <w:jc w:val="center"/>
              <w:rPr>
                <w:rFonts w:asciiTheme="minorEastAsia" w:hAnsiTheme="minorEastAsia"/>
                <w:sz w:val="27"/>
              </w:rPr>
            </w:pPr>
          </w:p>
        </w:tc>
        <w:tc>
          <w:tcPr>
            <w:tcW w:w="1080" w:type="dxa"/>
          </w:tcPr>
          <w:p w14:paraId="2D7BD234" w14:textId="77777777" w:rsidR="00852C9F" w:rsidRDefault="00852C9F">
            <w:pPr>
              <w:spacing w:line="36" w:lineRule="auto"/>
              <w:jc w:val="center"/>
              <w:rPr>
                <w:rFonts w:asciiTheme="minorEastAsia" w:hAnsiTheme="minorEastAsia"/>
                <w:sz w:val="27"/>
              </w:rPr>
            </w:pPr>
          </w:p>
        </w:tc>
        <w:tc>
          <w:tcPr>
            <w:tcW w:w="898" w:type="dxa"/>
          </w:tcPr>
          <w:p w14:paraId="023BD841" w14:textId="77777777" w:rsidR="00852C9F" w:rsidRDefault="00852C9F">
            <w:pPr>
              <w:spacing w:line="36" w:lineRule="auto"/>
              <w:jc w:val="center"/>
              <w:rPr>
                <w:rFonts w:asciiTheme="minorEastAsia" w:hAnsiTheme="minorEastAsia"/>
                <w:sz w:val="27"/>
              </w:rPr>
            </w:pPr>
          </w:p>
        </w:tc>
        <w:tc>
          <w:tcPr>
            <w:tcW w:w="1085" w:type="dxa"/>
          </w:tcPr>
          <w:p w14:paraId="4CE3F467" w14:textId="77777777" w:rsidR="00852C9F" w:rsidRDefault="00852C9F">
            <w:pPr>
              <w:spacing w:line="36" w:lineRule="auto"/>
              <w:jc w:val="center"/>
              <w:rPr>
                <w:rFonts w:asciiTheme="minorEastAsia" w:hAnsiTheme="minorEastAsia"/>
                <w:sz w:val="27"/>
              </w:rPr>
            </w:pPr>
          </w:p>
        </w:tc>
        <w:tc>
          <w:tcPr>
            <w:tcW w:w="1429" w:type="dxa"/>
          </w:tcPr>
          <w:p w14:paraId="6023F580" w14:textId="77777777" w:rsidR="00852C9F" w:rsidRDefault="00852C9F">
            <w:pPr>
              <w:spacing w:line="36" w:lineRule="auto"/>
              <w:jc w:val="center"/>
              <w:rPr>
                <w:rFonts w:asciiTheme="minorEastAsia" w:hAnsiTheme="minorEastAsia"/>
                <w:sz w:val="27"/>
              </w:rPr>
            </w:pPr>
          </w:p>
        </w:tc>
        <w:tc>
          <w:tcPr>
            <w:tcW w:w="682" w:type="dxa"/>
          </w:tcPr>
          <w:p w14:paraId="5E8E176D" w14:textId="77777777" w:rsidR="00852C9F" w:rsidRDefault="00852C9F">
            <w:pPr>
              <w:spacing w:line="36" w:lineRule="auto"/>
              <w:jc w:val="center"/>
              <w:rPr>
                <w:rFonts w:asciiTheme="minorEastAsia" w:hAnsiTheme="minorEastAsia"/>
                <w:sz w:val="27"/>
              </w:rPr>
            </w:pPr>
          </w:p>
        </w:tc>
      </w:tr>
      <w:tr w:rsidR="00852C9F" w14:paraId="2F52E993" w14:textId="77777777">
        <w:tc>
          <w:tcPr>
            <w:tcW w:w="829" w:type="dxa"/>
          </w:tcPr>
          <w:p w14:paraId="16DDE0A1" w14:textId="77777777" w:rsidR="00852C9F" w:rsidRDefault="00852C9F">
            <w:pPr>
              <w:spacing w:line="36" w:lineRule="auto"/>
              <w:jc w:val="center"/>
              <w:rPr>
                <w:rFonts w:asciiTheme="minorEastAsia" w:hAnsiTheme="minorEastAsia"/>
                <w:sz w:val="27"/>
              </w:rPr>
            </w:pPr>
          </w:p>
        </w:tc>
        <w:tc>
          <w:tcPr>
            <w:tcW w:w="1065" w:type="dxa"/>
          </w:tcPr>
          <w:p w14:paraId="58FF486B" w14:textId="77777777" w:rsidR="00852C9F" w:rsidRDefault="00852C9F">
            <w:pPr>
              <w:spacing w:line="36" w:lineRule="auto"/>
              <w:jc w:val="center"/>
              <w:rPr>
                <w:rFonts w:asciiTheme="minorEastAsia" w:hAnsiTheme="minorEastAsia"/>
                <w:sz w:val="27"/>
              </w:rPr>
            </w:pPr>
          </w:p>
        </w:tc>
        <w:tc>
          <w:tcPr>
            <w:tcW w:w="734" w:type="dxa"/>
          </w:tcPr>
          <w:p w14:paraId="548A1918" w14:textId="77777777" w:rsidR="00852C9F" w:rsidRDefault="00852C9F">
            <w:pPr>
              <w:spacing w:line="36" w:lineRule="auto"/>
              <w:jc w:val="center"/>
              <w:rPr>
                <w:rFonts w:asciiTheme="minorEastAsia" w:hAnsiTheme="minorEastAsia"/>
                <w:sz w:val="27"/>
              </w:rPr>
            </w:pPr>
          </w:p>
        </w:tc>
        <w:tc>
          <w:tcPr>
            <w:tcW w:w="720" w:type="dxa"/>
          </w:tcPr>
          <w:p w14:paraId="50F1A0F5" w14:textId="77777777" w:rsidR="00852C9F" w:rsidRDefault="00852C9F">
            <w:pPr>
              <w:spacing w:line="36" w:lineRule="auto"/>
              <w:jc w:val="center"/>
              <w:rPr>
                <w:rFonts w:asciiTheme="minorEastAsia" w:hAnsiTheme="minorEastAsia"/>
                <w:sz w:val="27"/>
              </w:rPr>
            </w:pPr>
          </w:p>
        </w:tc>
        <w:tc>
          <w:tcPr>
            <w:tcW w:w="1080" w:type="dxa"/>
          </w:tcPr>
          <w:p w14:paraId="60B8BEC7" w14:textId="77777777" w:rsidR="00852C9F" w:rsidRDefault="00852C9F">
            <w:pPr>
              <w:spacing w:line="36" w:lineRule="auto"/>
              <w:jc w:val="center"/>
              <w:rPr>
                <w:rFonts w:asciiTheme="minorEastAsia" w:hAnsiTheme="minorEastAsia"/>
                <w:sz w:val="27"/>
              </w:rPr>
            </w:pPr>
          </w:p>
        </w:tc>
        <w:tc>
          <w:tcPr>
            <w:tcW w:w="898" w:type="dxa"/>
          </w:tcPr>
          <w:p w14:paraId="2A7BC816" w14:textId="77777777" w:rsidR="00852C9F" w:rsidRDefault="00852C9F">
            <w:pPr>
              <w:spacing w:line="36" w:lineRule="auto"/>
              <w:jc w:val="center"/>
              <w:rPr>
                <w:rFonts w:asciiTheme="minorEastAsia" w:hAnsiTheme="minorEastAsia"/>
                <w:sz w:val="27"/>
              </w:rPr>
            </w:pPr>
          </w:p>
        </w:tc>
        <w:tc>
          <w:tcPr>
            <w:tcW w:w="1085" w:type="dxa"/>
          </w:tcPr>
          <w:p w14:paraId="69B7CE21" w14:textId="77777777" w:rsidR="00852C9F" w:rsidRDefault="00852C9F">
            <w:pPr>
              <w:spacing w:line="36" w:lineRule="auto"/>
              <w:jc w:val="center"/>
              <w:rPr>
                <w:rFonts w:asciiTheme="minorEastAsia" w:hAnsiTheme="minorEastAsia"/>
                <w:sz w:val="27"/>
              </w:rPr>
            </w:pPr>
          </w:p>
        </w:tc>
        <w:tc>
          <w:tcPr>
            <w:tcW w:w="1429" w:type="dxa"/>
          </w:tcPr>
          <w:p w14:paraId="4B6BB588" w14:textId="77777777" w:rsidR="00852C9F" w:rsidRDefault="00852C9F">
            <w:pPr>
              <w:spacing w:line="36" w:lineRule="auto"/>
              <w:jc w:val="center"/>
              <w:rPr>
                <w:rFonts w:asciiTheme="minorEastAsia" w:hAnsiTheme="minorEastAsia"/>
                <w:sz w:val="27"/>
              </w:rPr>
            </w:pPr>
          </w:p>
        </w:tc>
        <w:tc>
          <w:tcPr>
            <w:tcW w:w="682" w:type="dxa"/>
          </w:tcPr>
          <w:p w14:paraId="7E2011AC" w14:textId="77777777" w:rsidR="00852C9F" w:rsidRDefault="00852C9F">
            <w:pPr>
              <w:spacing w:line="36" w:lineRule="auto"/>
              <w:jc w:val="center"/>
              <w:rPr>
                <w:rFonts w:asciiTheme="minorEastAsia" w:hAnsiTheme="minorEastAsia"/>
                <w:sz w:val="27"/>
              </w:rPr>
            </w:pPr>
          </w:p>
        </w:tc>
      </w:tr>
      <w:tr w:rsidR="00852C9F" w14:paraId="5E063590" w14:textId="77777777">
        <w:tc>
          <w:tcPr>
            <w:tcW w:w="829" w:type="dxa"/>
          </w:tcPr>
          <w:p w14:paraId="1AD76A12" w14:textId="77777777" w:rsidR="00852C9F" w:rsidRDefault="00852C9F">
            <w:pPr>
              <w:spacing w:line="36" w:lineRule="auto"/>
              <w:jc w:val="center"/>
              <w:rPr>
                <w:rFonts w:asciiTheme="minorEastAsia" w:hAnsiTheme="minorEastAsia"/>
                <w:sz w:val="27"/>
              </w:rPr>
            </w:pPr>
          </w:p>
        </w:tc>
        <w:tc>
          <w:tcPr>
            <w:tcW w:w="1065" w:type="dxa"/>
          </w:tcPr>
          <w:p w14:paraId="550CFAD2" w14:textId="77777777" w:rsidR="00852C9F" w:rsidRDefault="00852C9F">
            <w:pPr>
              <w:spacing w:line="36" w:lineRule="auto"/>
              <w:jc w:val="center"/>
              <w:rPr>
                <w:rFonts w:asciiTheme="minorEastAsia" w:hAnsiTheme="minorEastAsia"/>
                <w:sz w:val="27"/>
              </w:rPr>
            </w:pPr>
          </w:p>
        </w:tc>
        <w:tc>
          <w:tcPr>
            <w:tcW w:w="734" w:type="dxa"/>
          </w:tcPr>
          <w:p w14:paraId="6DFF32A9" w14:textId="77777777" w:rsidR="00852C9F" w:rsidRDefault="00852C9F">
            <w:pPr>
              <w:spacing w:line="36" w:lineRule="auto"/>
              <w:jc w:val="center"/>
              <w:rPr>
                <w:rFonts w:asciiTheme="minorEastAsia" w:hAnsiTheme="minorEastAsia"/>
                <w:sz w:val="27"/>
              </w:rPr>
            </w:pPr>
          </w:p>
        </w:tc>
        <w:tc>
          <w:tcPr>
            <w:tcW w:w="720" w:type="dxa"/>
          </w:tcPr>
          <w:p w14:paraId="72477E91" w14:textId="77777777" w:rsidR="00852C9F" w:rsidRDefault="00852C9F">
            <w:pPr>
              <w:spacing w:line="36" w:lineRule="auto"/>
              <w:jc w:val="center"/>
              <w:rPr>
                <w:rFonts w:asciiTheme="minorEastAsia" w:hAnsiTheme="minorEastAsia"/>
                <w:sz w:val="27"/>
              </w:rPr>
            </w:pPr>
          </w:p>
        </w:tc>
        <w:tc>
          <w:tcPr>
            <w:tcW w:w="1080" w:type="dxa"/>
          </w:tcPr>
          <w:p w14:paraId="3BCF8693" w14:textId="77777777" w:rsidR="00852C9F" w:rsidRDefault="00852C9F">
            <w:pPr>
              <w:spacing w:line="36" w:lineRule="auto"/>
              <w:jc w:val="center"/>
              <w:rPr>
                <w:rFonts w:asciiTheme="minorEastAsia" w:hAnsiTheme="minorEastAsia"/>
                <w:sz w:val="27"/>
              </w:rPr>
            </w:pPr>
          </w:p>
        </w:tc>
        <w:tc>
          <w:tcPr>
            <w:tcW w:w="898" w:type="dxa"/>
          </w:tcPr>
          <w:p w14:paraId="236A7FA9" w14:textId="77777777" w:rsidR="00852C9F" w:rsidRDefault="00852C9F">
            <w:pPr>
              <w:spacing w:line="36" w:lineRule="auto"/>
              <w:jc w:val="center"/>
              <w:rPr>
                <w:rFonts w:asciiTheme="minorEastAsia" w:hAnsiTheme="minorEastAsia"/>
                <w:sz w:val="27"/>
              </w:rPr>
            </w:pPr>
          </w:p>
        </w:tc>
        <w:tc>
          <w:tcPr>
            <w:tcW w:w="1085" w:type="dxa"/>
          </w:tcPr>
          <w:p w14:paraId="47B02A18" w14:textId="77777777" w:rsidR="00852C9F" w:rsidRDefault="00852C9F">
            <w:pPr>
              <w:spacing w:line="36" w:lineRule="auto"/>
              <w:jc w:val="center"/>
              <w:rPr>
                <w:rFonts w:asciiTheme="minorEastAsia" w:hAnsiTheme="minorEastAsia"/>
                <w:sz w:val="27"/>
              </w:rPr>
            </w:pPr>
          </w:p>
        </w:tc>
        <w:tc>
          <w:tcPr>
            <w:tcW w:w="1429" w:type="dxa"/>
          </w:tcPr>
          <w:p w14:paraId="4C4BC14C" w14:textId="77777777" w:rsidR="00852C9F" w:rsidRDefault="00852C9F">
            <w:pPr>
              <w:spacing w:line="36" w:lineRule="auto"/>
              <w:jc w:val="center"/>
              <w:rPr>
                <w:rFonts w:asciiTheme="minorEastAsia" w:hAnsiTheme="minorEastAsia"/>
                <w:sz w:val="27"/>
              </w:rPr>
            </w:pPr>
          </w:p>
        </w:tc>
        <w:tc>
          <w:tcPr>
            <w:tcW w:w="682" w:type="dxa"/>
          </w:tcPr>
          <w:p w14:paraId="11434DA4" w14:textId="77777777" w:rsidR="00852C9F" w:rsidRDefault="00852C9F">
            <w:pPr>
              <w:spacing w:line="36" w:lineRule="auto"/>
              <w:jc w:val="center"/>
              <w:rPr>
                <w:rFonts w:asciiTheme="minorEastAsia" w:hAnsiTheme="minorEastAsia"/>
                <w:sz w:val="27"/>
              </w:rPr>
            </w:pPr>
          </w:p>
        </w:tc>
      </w:tr>
      <w:tr w:rsidR="00852C9F" w14:paraId="79887DFE" w14:textId="77777777">
        <w:tc>
          <w:tcPr>
            <w:tcW w:w="829" w:type="dxa"/>
          </w:tcPr>
          <w:p w14:paraId="2F41BCDD" w14:textId="77777777" w:rsidR="00852C9F" w:rsidRDefault="00852C9F">
            <w:pPr>
              <w:spacing w:line="36" w:lineRule="auto"/>
              <w:jc w:val="center"/>
              <w:rPr>
                <w:rFonts w:asciiTheme="minorEastAsia" w:hAnsiTheme="minorEastAsia"/>
                <w:sz w:val="27"/>
              </w:rPr>
            </w:pPr>
          </w:p>
        </w:tc>
        <w:tc>
          <w:tcPr>
            <w:tcW w:w="1065" w:type="dxa"/>
          </w:tcPr>
          <w:p w14:paraId="07F7452D" w14:textId="77777777" w:rsidR="00852C9F" w:rsidRDefault="00852C9F">
            <w:pPr>
              <w:spacing w:line="36" w:lineRule="auto"/>
              <w:jc w:val="center"/>
              <w:rPr>
                <w:rFonts w:asciiTheme="minorEastAsia" w:hAnsiTheme="minorEastAsia"/>
                <w:sz w:val="27"/>
              </w:rPr>
            </w:pPr>
          </w:p>
        </w:tc>
        <w:tc>
          <w:tcPr>
            <w:tcW w:w="734" w:type="dxa"/>
          </w:tcPr>
          <w:p w14:paraId="34258F7D" w14:textId="77777777" w:rsidR="00852C9F" w:rsidRDefault="00852C9F">
            <w:pPr>
              <w:spacing w:line="36" w:lineRule="auto"/>
              <w:jc w:val="center"/>
              <w:rPr>
                <w:rFonts w:asciiTheme="minorEastAsia" w:hAnsiTheme="minorEastAsia"/>
                <w:sz w:val="27"/>
              </w:rPr>
            </w:pPr>
          </w:p>
        </w:tc>
        <w:tc>
          <w:tcPr>
            <w:tcW w:w="720" w:type="dxa"/>
          </w:tcPr>
          <w:p w14:paraId="1FFE7478" w14:textId="77777777" w:rsidR="00852C9F" w:rsidRDefault="00852C9F">
            <w:pPr>
              <w:spacing w:line="36" w:lineRule="auto"/>
              <w:jc w:val="center"/>
              <w:rPr>
                <w:rFonts w:asciiTheme="minorEastAsia" w:hAnsiTheme="minorEastAsia"/>
                <w:sz w:val="27"/>
              </w:rPr>
            </w:pPr>
          </w:p>
        </w:tc>
        <w:tc>
          <w:tcPr>
            <w:tcW w:w="1080" w:type="dxa"/>
          </w:tcPr>
          <w:p w14:paraId="7FC6F30F" w14:textId="77777777" w:rsidR="00852C9F" w:rsidRDefault="00852C9F">
            <w:pPr>
              <w:spacing w:line="36" w:lineRule="auto"/>
              <w:jc w:val="center"/>
              <w:rPr>
                <w:rFonts w:asciiTheme="minorEastAsia" w:hAnsiTheme="minorEastAsia"/>
                <w:sz w:val="27"/>
              </w:rPr>
            </w:pPr>
          </w:p>
        </w:tc>
        <w:tc>
          <w:tcPr>
            <w:tcW w:w="898" w:type="dxa"/>
          </w:tcPr>
          <w:p w14:paraId="0E6793FE" w14:textId="77777777" w:rsidR="00852C9F" w:rsidRDefault="00852C9F">
            <w:pPr>
              <w:spacing w:line="36" w:lineRule="auto"/>
              <w:jc w:val="center"/>
              <w:rPr>
                <w:rFonts w:asciiTheme="minorEastAsia" w:hAnsiTheme="minorEastAsia"/>
                <w:sz w:val="27"/>
              </w:rPr>
            </w:pPr>
          </w:p>
        </w:tc>
        <w:tc>
          <w:tcPr>
            <w:tcW w:w="1085" w:type="dxa"/>
          </w:tcPr>
          <w:p w14:paraId="36A52F65" w14:textId="77777777" w:rsidR="00852C9F" w:rsidRDefault="00852C9F">
            <w:pPr>
              <w:spacing w:line="36" w:lineRule="auto"/>
              <w:jc w:val="center"/>
              <w:rPr>
                <w:rFonts w:asciiTheme="minorEastAsia" w:hAnsiTheme="minorEastAsia"/>
                <w:sz w:val="27"/>
              </w:rPr>
            </w:pPr>
          </w:p>
        </w:tc>
        <w:tc>
          <w:tcPr>
            <w:tcW w:w="1429" w:type="dxa"/>
          </w:tcPr>
          <w:p w14:paraId="7A181167" w14:textId="77777777" w:rsidR="00852C9F" w:rsidRDefault="00852C9F">
            <w:pPr>
              <w:spacing w:line="36" w:lineRule="auto"/>
              <w:jc w:val="center"/>
              <w:rPr>
                <w:rFonts w:asciiTheme="minorEastAsia" w:hAnsiTheme="minorEastAsia"/>
                <w:sz w:val="27"/>
              </w:rPr>
            </w:pPr>
          </w:p>
        </w:tc>
        <w:tc>
          <w:tcPr>
            <w:tcW w:w="682" w:type="dxa"/>
          </w:tcPr>
          <w:p w14:paraId="086082D9" w14:textId="77777777" w:rsidR="00852C9F" w:rsidRDefault="00852C9F">
            <w:pPr>
              <w:spacing w:line="36" w:lineRule="auto"/>
              <w:jc w:val="center"/>
              <w:rPr>
                <w:rFonts w:asciiTheme="minorEastAsia" w:hAnsiTheme="minorEastAsia"/>
                <w:sz w:val="27"/>
              </w:rPr>
            </w:pPr>
          </w:p>
        </w:tc>
      </w:tr>
      <w:tr w:rsidR="00852C9F" w14:paraId="295382FF" w14:textId="77777777">
        <w:tc>
          <w:tcPr>
            <w:tcW w:w="829" w:type="dxa"/>
          </w:tcPr>
          <w:p w14:paraId="04567E33" w14:textId="77777777" w:rsidR="00852C9F" w:rsidRDefault="00852C9F">
            <w:pPr>
              <w:spacing w:line="36" w:lineRule="auto"/>
              <w:jc w:val="center"/>
              <w:rPr>
                <w:rFonts w:asciiTheme="minorEastAsia" w:hAnsiTheme="minorEastAsia"/>
                <w:sz w:val="27"/>
              </w:rPr>
            </w:pPr>
          </w:p>
        </w:tc>
        <w:tc>
          <w:tcPr>
            <w:tcW w:w="1065" w:type="dxa"/>
          </w:tcPr>
          <w:p w14:paraId="05342700" w14:textId="77777777" w:rsidR="00852C9F" w:rsidRDefault="00852C9F">
            <w:pPr>
              <w:spacing w:line="36" w:lineRule="auto"/>
              <w:jc w:val="center"/>
              <w:rPr>
                <w:rFonts w:asciiTheme="minorEastAsia" w:hAnsiTheme="minorEastAsia"/>
                <w:sz w:val="27"/>
              </w:rPr>
            </w:pPr>
          </w:p>
        </w:tc>
        <w:tc>
          <w:tcPr>
            <w:tcW w:w="734" w:type="dxa"/>
          </w:tcPr>
          <w:p w14:paraId="3CC8CE84" w14:textId="77777777" w:rsidR="00852C9F" w:rsidRDefault="00852C9F">
            <w:pPr>
              <w:spacing w:line="36" w:lineRule="auto"/>
              <w:jc w:val="center"/>
              <w:rPr>
                <w:rFonts w:asciiTheme="minorEastAsia" w:hAnsiTheme="minorEastAsia"/>
                <w:sz w:val="27"/>
              </w:rPr>
            </w:pPr>
          </w:p>
        </w:tc>
        <w:tc>
          <w:tcPr>
            <w:tcW w:w="720" w:type="dxa"/>
          </w:tcPr>
          <w:p w14:paraId="7EA77B89" w14:textId="77777777" w:rsidR="00852C9F" w:rsidRDefault="00852C9F">
            <w:pPr>
              <w:spacing w:line="36" w:lineRule="auto"/>
              <w:jc w:val="center"/>
              <w:rPr>
                <w:rFonts w:asciiTheme="minorEastAsia" w:hAnsiTheme="minorEastAsia"/>
                <w:sz w:val="27"/>
              </w:rPr>
            </w:pPr>
          </w:p>
        </w:tc>
        <w:tc>
          <w:tcPr>
            <w:tcW w:w="1080" w:type="dxa"/>
          </w:tcPr>
          <w:p w14:paraId="7A3B31F3" w14:textId="77777777" w:rsidR="00852C9F" w:rsidRDefault="00852C9F">
            <w:pPr>
              <w:spacing w:line="36" w:lineRule="auto"/>
              <w:jc w:val="center"/>
              <w:rPr>
                <w:rFonts w:asciiTheme="minorEastAsia" w:hAnsiTheme="minorEastAsia"/>
                <w:sz w:val="27"/>
              </w:rPr>
            </w:pPr>
          </w:p>
        </w:tc>
        <w:tc>
          <w:tcPr>
            <w:tcW w:w="898" w:type="dxa"/>
          </w:tcPr>
          <w:p w14:paraId="4BF828CB" w14:textId="77777777" w:rsidR="00852C9F" w:rsidRDefault="00852C9F">
            <w:pPr>
              <w:spacing w:line="36" w:lineRule="auto"/>
              <w:jc w:val="center"/>
              <w:rPr>
                <w:rFonts w:asciiTheme="minorEastAsia" w:hAnsiTheme="minorEastAsia"/>
                <w:sz w:val="27"/>
              </w:rPr>
            </w:pPr>
          </w:p>
        </w:tc>
        <w:tc>
          <w:tcPr>
            <w:tcW w:w="1085" w:type="dxa"/>
          </w:tcPr>
          <w:p w14:paraId="0A41D4C8" w14:textId="77777777" w:rsidR="00852C9F" w:rsidRDefault="00852C9F">
            <w:pPr>
              <w:spacing w:line="36" w:lineRule="auto"/>
              <w:jc w:val="center"/>
              <w:rPr>
                <w:rFonts w:asciiTheme="minorEastAsia" w:hAnsiTheme="minorEastAsia"/>
                <w:sz w:val="27"/>
              </w:rPr>
            </w:pPr>
          </w:p>
        </w:tc>
        <w:tc>
          <w:tcPr>
            <w:tcW w:w="1429" w:type="dxa"/>
          </w:tcPr>
          <w:p w14:paraId="1A8CB8C0" w14:textId="77777777" w:rsidR="00852C9F" w:rsidRDefault="00852C9F">
            <w:pPr>
              <w:spacing w:line="36" w:lineRule="auto"/>
              <w:jc w:val="center"/>
              <w:rPr>
                <w:rFonts w:asciiTheme="minorEastAsia" w:hAnsiTheme="minorEastAsia"/>
                <w:sz w:val="27"/>
              </w:rPr>
            </w:pPr>
          </w:p>
        </w:tc>
        <w:tc>
          <w:tcPr>
            <w:tcW w:w="682" w:type="dxa"/>
          </w:tcPr>
          <w:p w14:paraId="23986B27" w14:textId="77777777" w:rsidR="00852C9F" w:rsidRDefault="00852C9F">
            <w:pPr>
              <w:spacing w:line="36" w:lineRule="auto"/>
              <w:jc w:val="center"/>
              <w:rPr>
                <w:rFonts w:asciiTheme="minorEastAsia" w:hAnsiTheme="minorEastAsia"/>
                <w:sz w:val="27"/>
              </w:rPr>
            </w:pPr>
          </w:p>
        </w:tc>
      </w:tr>
      <w:tr w:rsidR="00852C9F" w14:paraId="0DDD7DE1" w14:textId="77777777">
        <w:tc>
          <w:tcPr>
            <w:tcW w:w="829" w:type="dxa"/>
          </w:tcPr>
          <w:p w14:paraId="03D54396" w14:textId="77777777" w:rsidR="00852C9F" w:rsidRDefault="00852C9F">
            <w:pPr>
              <w:spacing w:line="36" w:lineRule="auto"/>
              <w:jc w:val="center"/>
              <w:rPr>
                <w:rFonts w:asciiTheme="minorEastAsia" w:hAnsiTheme="minorEastAsia"/>
                <w:sz w:val="27"/>
              </w:rPr>
            </w:pPr>
          </w:p>
        </w:tc>
        <w:tc>
          <w:tcPr>
            <w:tcW w:w="1065" w:type="dxa"/>
          </w:tcPr>
          <w:p w14:paraId="278E87E4" w14:textId="77777777" w:rsidR="00852C9F" w:rsidRDefault="00852C9F">
            <w:pPr>
              <w:spacing w:line="36" w:lineRule="auto"/>
              <w:jc w:val="center"/>
              <w:rPr>
                <w:rFonts w:asciiTheme="minorEastAsia" w:hAnsiTheme="minorEastAsia"/>
                <w:sz w:val="27"/>
              </w:rPr>
            </w:pPr>
          </w:p>
        </w:tc>
        <w:tc>
          <w:tcPr>
            <w:tcW w:w="734" w:type="dxa"/>
          </w:tcPr>
          <w:p w14:paraId="22000AB9" w14:textId="77777777" w:rsidR="00852C9F" w:rsidRDefault="00852C9F">
            <w:pPr>
              <w:spacing w:line="36" w:lineRule="auto"/>
              <w:jc w:val="center"/>
              <w:rPr>
                <w:rFonts w:asciiTheme="minorEastAsia" w:hAnsiTheme="minorEastAsia"/>
                <w:sz w:val="27"/>
              </w:rPr>
            </w:pPr>
          </w:p>
        </w:tc>
        <w:tc>
          <w:tcPr>
            <w:tcW w:w="720" w:type="dxa"/>
          </w:tcPr>
          <w:p w14:paraId="76A82D53" w14:textId="77777777" w:rsidR="00852C9F" w:rsidRDefault="00852C9F">
            <w:pPr>
              <w:spacing w:line="36" w:lineRule="auto"/>
              <w:jc w:val="center"/>
              <w:rPr>
                <w:rFonts w:asciiTheme="minorEastAsia" w:hAnsiTheme="minorEastAsia"/>
                <w:sz w:val="27"/>
              </w:rPr>
            </w:pPr>
          </w:p>
        </w:tc>
        <w:tc>
          <w:tcPr>
            <w:tcW w:w="1080" w:type="dxa"/>
          </w:tcPr>
          <w:p w14:paraId="2CDFCC5A" w14:textId="77777777" w:rsidR="00852C9F" w:rsidRDefault="00852C9F">
            <w:pPr>
              <w:spacing w:line="36" w:lineRule="auto"/>
              <w:jc w:val="center"/>
              <w:rPr>
                <w:rFonts w:asciiTheme="minorEastAsia" w:hAnsiTheme="minorEastAsia"/>
                <w:sz w:val="27"/>
              </w:rPr>
            </w:pPr>
          </w:p>
        </w:tc>
        <w:tc>
          <w:tcPr>
            <w:tcW w:w="898" w:type="dxa"/>
          </w:tcPr>
          <w:p w14:paraId="20AF74A2" w14:textId="77777777" w:rsidR="00852C9F" w:rsidRDefault="00852C9F">
            <w:pPr>
              <w:spacing w:line="36" w:lineRule="auto"/>
              <w:jc w:val="center"/>
              <w:rPr>
                <w:rFonts w:asciiTheme="minorEastAsia" w:hAnsiTheme="minorEastAsia"/>
                <w:sz w:val="27"/>
              </w:rPr>
            </w:pPr>
          </w:p>
        </w:tc>
        <w:tc>
          <w:tcPr>
            <w:tcW w:w="1085" w:type="dxa"/>
          </w:tcPr>
          <w:p w14:paraId="061A3FD3" w14:textId="77777777" w:rsidR="00852C9F" w:rsidRDefault="00852C9F">
            <w:pPr>
              <w:spacing w:line="36" w:lineRule="auto"/>
              <w:jc w:val="center"/>
              <w:rPr>
                <w:rFonts w:asciiTheme="minorEastAsia" w:hAnsiTheme="minorEastAsia"/>
                <w:sz w:val="27"/>
              </w:rPr>
            </w:pPr>
          </w:p>
        </w:tc>
        <w:tc>
          <w:tcPr>
            <w:tcW w:w="1429" w:type="dxa"/>
          </w:tcPr>
          <w:p w14:paraId="380F3461" w14:textId="77777777" w:rsidR="00852C9F" w:rsidRDefault="00852C9F">
            <w:pPr>
              <w:spacing w:line="36" w:lineRule="auto"/>
              <w:jc w:val="center"/>
              <w:rPr>
                <w:rFonts w:asciiTheme="minorEastAsia" w:hAnsiTheme="minorEastAsia"/>
                <w:sz w:val="27"/>
              </w:rPr>
            </w:pPr>
          </w:p>
        </w:tc>
        <w:tc>
          <w:tcPr>
            <w:tcW w:w="682" w:type="dxa"/>
          </w:tcPr>
          <w:p w14:paraId="3A5945F4" w14:textId="77777777" w:rsidR="00852C9F" w:rsidRDefault="00852C9F">
            <w:pPr>
              <w:spacing w:line="36" w:lineRule="auto"/>
              <w:jc w:val="center"/>
              <w:rPr>
                <w:rFonts w:asciiTheme="minorEastAsia" w:hAnsiTheme="minorEastAsia"/>
                <w:sz w:val="27"/>
              </w:rPr>
            </w:pPr>
          </w:p>
        </w:tc>
      </w:tr>
    </w:tbl>
    <w:p w14:paraId="0532EB39" w14:textId="77777777" w:rsidR="00852C9F" w:rsidRDefault="00852C9F">
      <w:pPr>
        <w:spacing w:line="36" w:lineRule="auto"/>
        <w:rPr>
          <w:rFonts w:asciiTheme="minorEastAsia" w:hAnsiTheme="minorEastAsia"/>
          <w:sz w:val="27"/>
        </w:rPr>
      </w:pPr>
    </w:p>
    <w:p w14:paraId="0D768BF4" w14:textId="77777777" w:rsidR="00852C9F" w:rsidRDefault="003B2883">
      <w:pPr>
        <w:pStyle w:val="3"/>
        <w:rPr>
          <w:rFonts w:asciiTheme="minorEastAsia" w:hAnsiTheme="minorEastAsia"/>
        </w:rPr>
      </w:pPr>
      <w:bookmarkStart w:id="225" w:name="_Toc484781295"/>
      <w:bookmarkStart w:id="226" w:name="_Toc483556578"/>
      <w:r>
        <w:rPr>
          <w:rFonts w:asciiTheme="minorEastAsia" w:hAnsiTheme="minorEastAsia" w:hint="eastAsia"/>
        </w:rPr>
        <w:t>附表三：劳动力计划表</w:t>
      </w:r>
      <w:bookmarkEnd w:id="225"/>
      <w:bookmarkEnd w:id="226"/>
    </w:p>
    <w:p w14:paraId="17E3C37E" w14:textId="77777777" w:rsidR="00852C9F" w:rsidRDefault="003B2883">
      <w:pPr>
        <w:spacing w:line="36" w:lineRule="auto"/>
        <w:jc w:val="center"/>
        <w:rPr>
          <w:rFonts w:asciiTheme="minorEastAsia" w:hAnsiTheme="minorEastAsia"/>
          <w:b/>
          <w:sz w:val="27"/>
        </w:rPr>
      </w:pPr>
      <w:r>
        <w:rPr>
          <w:rFonts w:asciiTheme="minorEastAsia" w:hAnsiTheme="minorEastAsia" w:hint="eastAsia"/>
          <w:b/>
          <w:sz w:val="27"/>
        </w:rPr>
        <w:t>单位：人</w:t>
      </w:r>
    </w:p>
    <w:p w14:paraId="17CF86ED" w14:textId="77777777" w:rsidR="00852C9F" w:rsidRDefault="00852C9F">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069"/>
        <w:gridCol w:w="1065"/>
        <w:gridCol w:w="1064"/>
        <w:gridCol w:w="1061"/>
        <w:gridCol w:w="1066"/>
        <w:gridCol w:w="1065"/>
        <w:gridCol w:w="1066"/>
        <w:gridCol w:w="1066"/>
      </w:tblGrid>
      <w:tr w:rsidR="00852C9F" w14:paraId="28ABE109" w14:textId="77777777">
        <w:tc>
          <w:tcPr>
            <w:tcW w:w="1069" w:type="dxa"/>
          </w:tcPr>
          <w:p w14:paraId="0F77F6E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工种</w:t>
            </w:r>
          </w:p>
        </w:tc>
        <w:tc>
          <w:tcPr>
            <w:tcW w:w="7453" w:type="dxa"/>
            <w:gridSpan w:val="7"/>
          </w:tcPr>
          <w:p w14:paraId="08470C3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按工程施工阶段投入劳动力情况</w:t>
            </w:r>
          </w:p>
        </w:tc>
      </w:tr>
      <w:tr w:rsidR="00852C9F" w14:paraId="21A6BAC2" w14:textId="77777777">
        <w:tc>
          <w:tcPr>
            <w:tcW w:w="1069" w:type="dxa"/>
          </w:tcPr>
          <w:p w14:paraId="64E4EE4F" w14:textId="77777777" w:rsidR="00852C9F" w:rsidRDefault="00852C9F">
            <w:pPr>
              <w:spacing w:line="36" w:lineRule="auto"/>
              <w:jc w:val="center"/>
              <w:rPr>
                <w:rFonts w:asciiTheme="minorEastAsia" w:hAnsiTheme="minorEastAsia"/>
                <w:sz w:val="27"/>
              </w:rPr>
            </w:pPr>
          </w:p>
        </w:tc>
        <w:tc>
          <w:tcPr>
            <w:tcW w:w="1065" w:type="dxa"/>
          </w:tcPr>
          <w:p w14:paraId="3D9736F3" w14:textId="77777777" w:rsidR="00852C9F" w:rsidRDefault="00852C9F">
            <w:pPr>
              <w:spacing w:line="36" w:lineRule="auto"/>
              <w:jc w:val="center"/>
              <w:rPr>
                <w:rFonts w:asciiTheme="minorEastAsia" w:hAnsiTheme="minorEastAsia"/>
                <w:sz w:val="27"/>
              </w:rPr>
            </w:pPr>
          </w:p>
        </w:tc>
        <w:tc>
          <w:tcPr>
            <w:tcW w:w="1064" w:type="dxa"/>
          </w:tcPr>
          <w:p w14:paraId="6D23D17B" w14:textId="77777777" w:rsidR="00852C9F" w:rsidRDefault="00852C9F">
            <w:pPr>
              <w:spacing w:line="36" w:lineRule="auto"/>
              <w:jc w:val="center"/>
              <w:rPr>
                <w:rFonts w:asciiTheme="minorEastAsia" w:hAnsiTheme="minorEastAsia"/>
                <w:sz w:val="27"/>
              </w:rPr>
            </w:pPr>
          </w:p>
        </w:tc>
        <w:tc>
          <w:tcPr>
            <w:tcW w:w="1061" w:type="dxa"/>
          </w:tcPr>
          <w:p w14:paraId="12284749" w14:textId="77777777" w:rsidR="00852C9F" w:rsidRDefault="00852C9F">
            <w:pPr>
              <w:spacing w:line="36" w:lineRule="auto"/>
              <w:jc w:val="center"/>
              <w:rPr>
                <w:rFonts w:asciiTheme="minorEastAsia" w:hAnsiTheme="minorEastAsia"/>
                <w:sz w:val="27"/>
              </w:rPr>
            </w:pPr>
          </w:p>
        </w:tc>
        <w:tc>
          <w:tcPr>
            <w:tcW w:w="1066" w:type="dxa"/>
          </w:tcPr>
          <w:p w14:paraId="2E4368B4" w14:textId="77777777" w:rsidR="00852C9F" w:rsidRDefault="00852C9F">
            <w:pPr>
              <w:spacing w:line="36" w:lineRule="auto"/>
              <w:jc w:val="center"/>
              <w:rPr>
                <w:rFonts w:asciiTheme="minorEastAsia" w:hAnsiTheme="minorEastAsia"/>
                <w:sz w:val="27"/>
              </w:rPr>
            </w:pPr>
          </w:p>
        </w:tc>
        <w:tc>
          <w:tcPr>
            <w:tcW w:w="1065" w:type="dxa"/>
          </w:tcPr>
          <w:p w14:paraId="6B14892B" w14:textId="77777777" w:rsidR="00852C9F" w:rsidRDefault="00852C9F">
            <w:pPr>
              <w:spacing w:line="36" w:lineRule="auto"/>
              <w:jc w:val="center"/>
              <w:rPr>
                <w:rFonts w:asciiTheme="minorEastAsia" w:hAnsiTheme="minorEastAsia"/>
                <w:sz w:val="27"/>
              </w:rPr>
            </w:pPr>
          </w:p>
        </w:tc>
        <w:tc>
          <w:tcPr>
            <w:tcW w:w="1066" w:type="dxa"/>
          </w:tcPr>
          <w:p w14:paraId="0DDF3747" w14:textId="77777777" w:rsidR="00852C9F" w:rsidRDefault="00852C9F">
            <w:pPr>
              <w:spacing w:line="36" w:lineRule="auto"/>
              <w:jc w:val="center"/>
              <w:rPr>
                <w:rFonts w:asciiTheme="minorEastAsia" w:hAnsiTheme="minorEastAsia"/>
                <w:sz w:val="27"/>
              </w:rPr>
            </w:pPr>
          </w:p>
        </w:tc>
        <w:tc>
          <w:tcPr>
            <w:tcW w:w="1066" w:type="dxa"/>
          </w:tcPr>
          <w:p w14:paraId="47584D9F" w14:textId="77777777" w:rsidR="00852C9F" w:rsidRDefault="00852C9F">
            <w:pPr>
              <w:spacing w:line="36" w:lineRule="auto"/>
              <w:jc w:val="center"/>
              <w:rPr>
                <w:rFonts w:asciiTheme="minorEastAsia" w:hAnsiTheme="minorEastAsia"/>
                <w:sz w:val="27"/>
              </w:rPr>
            </w:pPr>
          </w:p>
        </w:tc>
      </w:tr>
      <w:tr w:rsidR="00852C9F" w14:paraId="6BE33CA9" w14:textId="77777777">
        <w:tc>
          <w:tcPr>
            <w:tcW w:w="1069" w:type="dxa"/>
          </w:tcPr>
          <w:p w14:paraId="145770D5" w14:textId="77777777" w:rsidR="00852C9F" w:rsidRDefault="00852C9F">
            <w:pPr>
              <w:spacing w:line="36" w:lineRule="auto"/>
              <w:jc w:val="center"/>
              <w:rPr>
                <w:rFonts w:asciiTheme="minorEastAsia" w:hAnsiTheme="minorEastAsia"/>
                <w:sz w:val="27"/>
              </w:rPr>
            </w:pPr>
          </w:p>
        </w:tc>
        <w:tc>
          <w:tcPr>
            <w:tcW w:w="1065" w:type="dxa"/>
          </w:tcPr>
          <w:p w14:paraId="79905260" w14:textId="77777777" w:rsidR="00852C9F" w:rsidRDefault="00852C9F">
            <w:pPr>
              <w:spacing w:line="36" w:lineRule="auto"/>
              <w:jc w:val="center"/>
              <w:rPr>
                <w:rFonts w:asciiTheme="minorEastAsia" w:hAnsiTheme="minorEastAsia"/>
                <w:sz w:val="27"/>
              </w:rPr>
            </w:pPr>
          </w:p>
        </w:tc>
        <w:tc>
          <w:tcPr>
            <w:tcW w:w="1064" w:type="dxa"/>
          </w:tcPr>
          <w:p w14:paraId="30B51327" w14:textId="77777777" w:rsidR="00852C9F" w:rsidRDefault="00852C9F">
            <w:pPr>
              <w:spacing w:line="36" w:lineRule="auto"/>
              <w:jc w:val="center"/>
              <w:rPr>
                <w:rFonts w:asciiTheme="minorEastAsia" w:hAnsiTheme="minorEastAsia"/>
                <w:sz w:val="27"/>
              </w:rPr>
            </w:pPr>
          </w:p>
        </w:tc>
        <w:tc>
          <w:tcPr>
            <w:tcW w:w="1061" w:type="dxa"/>
          </w:tcPr>
          <w:p w14:paraId="2DAC96C3" w14:textId="77777777" w:rsidR="00852C9F" w:rsidRDefault="00852C9F">
            <w:pPr>
              <w:spacing w:line="36" w:lineRule="auto"/>
              <w:jc w:val="center"/>
              <w:rPr>
                <w:rFonts w:asciiTheme="minorEastAsia" w:hAnsiTheme="minorEastAsia"/>
                <w:sz w:val="27"/>
              </w:rPr>
            </w:pPr>
          </w:p>
        </w:tc>
        <w:tc>
          <w:tcPr>
            <w:tcW w:w="1066" w:type="dxa"/>
          </w:tcPr>
          <w:p w14:paraId="51207747" w14:textId="77777777" w:rsidR="00852C9F" w:rsidRDefault="00852C9F">
            <w:pPr>
              <w:spacing w:line="36" w:lineRule="auto"/>
              <w:jc w:val="center"/>
              <w:rPr>
                <w:rFonts w:asciiTheme="minorEastAsia" w:hAnsiTheme="minorEastAsia"/>
                <w:sz w:val="27"/>
              </w:rPr>
            </w:pPr>
          </w:p>
        </w:tc>
        <w:tc>
          <w:tcPr>
            <w:tcW w:w="1065" w:type="dxa"/>
          </w:tcPr>
          <w:p w14:paraId="658CC0B9" w14:textId="77777777" w:rsidR="00852C9F" w:rsidRDefault="00852C9F">
            <w:pPr>
              <w:spacing w:line="36" w:lineRule="auto"/>
              <w:jc w:val="center"/>
              <w:rPr>
                <w:rFonts w:asciiTheme="minorEastAsia" w:hAnsiTheme="minorEastAsia"/>
                <w:sz w:val="27"/>
              </w:rPr>
            </w:pPr>
          </w:p>
        </w:tc>
        <w:tc>
          <w:tcPr>
            <w:tcW w:w="1066" w:type="dxa"/>
          </w:tcPr>
          <w:p w14:paraId="63CA628E" w14:textId="77777777" w:rsidR="00852C9F" w:rsidRDefault="00852C9F">
            <w:pPr>
              <w:spacing w:line="36" w:lineRule="auto"/>
              <w:jc w:val="center"/>
              <w:rPr>
                <w:rFonts w:asciiTheme="minorEastAsia" w:hAnsiTheme="minorEastAsia"/>
                <w:sz w:val="27"/>
              </w:rPr>
            </w:pPr>
          </w:p>
        </w:tc>
        <w:tc>
          <w:tcPr>
            <w:tcW w:w="1066" w:type="dxa"/>
          </w:tcPr>
          <w:p w14:paraId="6633CA42" w14:textId="77777777" w:rsidR="00852C9F" w:rsidRDefault="00852C9F">
            <w:pPr>
              <w:spacing w:line="36" w:lineRule="auto"/>
              <w:jc w:val="center"/>
              <w:rPr>
                <w:rFonts w:asciiTheme="minorEastAsia" w:hAnsiTheme="minorEastAsia"/>
                <w:sz w:val="27"/>
              </w:rPr>
            </w:pPr>
          </w:p>
        </w:tc>
      </w:tr>
      <w:tr w:rsidR="00852C9F" w14:paraId="3347E56D" w14:textId="77777777">
        <w:tc>
          <w:tcPr>
            <w:tcW w:w="1069" w:type="dxa"/>
          </w:tcPr>
          <w:p w14:paraId="079B14D0" w14:textId="77777777" w:rsidR="00852C9F" w:rsidRDefault="00852C9F">
            <w:pPr>
              <w:spacing w:line="36" w:lineRule="auto"/>
              <w:jc w:val="center"/>
              <w:rPr>
                <w:rFonts w:asciiTheme="minorEastAsia" w:hAnsiTheme="minorEastAsia"/>
                <w:sz w:val="27"/>
              </w:rPr>
            </w:pPr>
          </w:p>
        </w:tc>
        <w:tc>
          <w:tcPr>
            <w:tcW w:w="1065" w:type="dxa"/>
          </w:tcPr>
          <w:p w14:paraId="637A14F3" w14:textId="77777777" w:rsidR="00852C9F" w:rsidRDefault="00852C9F">
            <w:pPr>
              <w:spacing w:line="36" w:lineRule="auto"/>
              <w:jc w:val="center"/>
              <w:rPr>
                <w:rFonts w:asciiTheme="minorEastAsia" w:hAnsiTheme="minorEastAsia"/>
                <w:sz w:val="27"/>
              </w:rPr>
            </w:pPr>
          </w:p>
        </w:tc>
        <w:tc>
          <w:tcPr>
            <w:tcW w:w="1064" w:type="dxa"/>
          </w:tcPr>
          <w:p w14:paraId="5D82A09E" w14:textId="77777777" w:rsidR="00852C9F" w:rsidRDefault="00852C9F">
            <w:pPr>
              <w:spacing w:line="36" w:lineRule="auto"/>
              <w:jc w:val="center"/>
              <w:rPr>
                <w:rFonts w:asciiTheme="minorEastAsia" w:hAnsiTheme="minorEastAsia"/>
                <w:sz w:val="27"/>
              </w:rPr>
            </w:pPr>
          </w:p>
        </w:tc>
        <w:tc>
          <w:tcPr>
            <w:tcW w:w="1061" w:type="dxa"/>
          </w:tcPr>
          <w:p w14:paraId="7758AE47" w14:textId="77777777" w:rsidR="00852C9F" w:rsidRDefault="00852C9F">
            <w:pPr>
              <w:spacing w:line="36" w:lineRule="auto"/>
              <w:jc w:val="center"/>
              <w:rPr>
                <w:rFonts w:asciiTheme="minorEastAsia" w:hAnsiTheme="minorEastAsia"/>
                <w:sz w:val="27"/>
              </w:rPr>
            </w:pPr>
          </w:p>
        </w:tc>
        <w:tc>
          <w:tcPr>
            <w:tcW w:w="1066" w:type="dxa"/>
          </w:tcPr>
          <w:p w14:paraId="2022D4AD" w14:textId="77777777" w:rsidR="00852C9F" w:rsidRDefault="00852C9F">
            <w:pPr>
              <w:spacing w:line="36" w:lineRule="auto"/>
              <w:jc w:val="center"/>
              <w:rPr>
                <w:rFonts w:asciiTheme="minorEastAsia" w:hAnsiTheme="minorEastAsia"/>
                <w:sz w:val="27"/>
              </w:rPr>
            </w:pPr>
          </w:p>
        </w:tc>
        <w:tc>
          <w:tcPr>
            <w:tcW w:w="1065" w:type="dxa"/>
          </w:tcPr>
          <w:p w14:paraId="7345C67D" w14:textId="77777777" w:rsidR="00852C9F" w:rsidRDefault="00852C9F">
            <w:pPr>
              <w:spacing w:line="36" w:lineRule="auto"/>
              <w:jc w:val="center"/>
              <w:rPr>
                <w:rFonts w:asciiTheme="minorEastAsia" w:hAnsiTheme="minorEastAsia"/>
                <w:sz w:val="27"/>
              </w:rPr>
            </w:pPr>
          </w:p>
        </w:tc>
        <w:tc>
          <w:tcPr>
            <w:tcW w:w="1066" w:type="dxa"/>
          </w:tcPr>
          <w:p w14:paraId="56DC9ADA" w14:textId="77777777" w:rsidR="00852C9F" w:rsidRDefault="00852C9F">
            <w:pPr>
              <w:spacing w:line="36" w:lineRule="auto"/>
              <w:jc w:val="center"/>
              <w:rPr>
                <w:rFonts w:asciiTheme="minorEastAsia" w:hAnsiTheme="minorEastAsia"/>
                <w:sz w:val="27"/>
              </w:rPr>
            </w:pPr>
          </w:p>
        </w:tc>
        <w:tc>
          <w:tcPr>
            <w:tcW w:w="1066" w:type="dxa"/>
          </w:tcPr>
          <w:p w14:paraId="682D7755" w14:textId="77777777" w:rsidR="00852C9F" w:rsidRDefault="00852C9F">
            <w:pPr>
              <w:spacing w:line="36" w:lineRule="auto"/>
              <w:jc w:val="center"/>
              <w:rPr>
                <w:rFonts w:asciiTheme="minorEastAsia" w:hAnsiTheme="minorEastAsia"/>
                <w:sz w:val="27"/>
              </w:rPr>
            </w:pPr>
          </w:p>
        </w:tc>
      </w:tr>
      <w:tr w:rsidR="00852C9F" w14:paraId="40D24F76" w14:textId="77777777">
        <w:tc>
          <w:tcPr>
            <w:tcW w:w="1069" w:type="dxa"/>
          </w:tcPr>
          <w:p w14:paraId="68394F80" w14:textId="77777777" w:rsidR="00852C9F" w:rsidRDefault="00852C9F">
            <w:pPr>
              <w:spacing w:line="36" w:lineRule="auto"/>
              <w:jc w:val="center"/>
              <w:rPr>
                <w:rFonts w:asciiTheme="minorEastAsia" w:hAnsiTheme="minorEastAsia"/>
                <w:sz w:val="27"/>
              </w:rPr>
            </w:pPr>
          </w:p>
        </w:tc>
        <w:tc>
          <w:tcPr>
            <w:tcW w:w="1065" w:type="dxa"/>
          </w:tcPr>
          <w:p w14:paraId="79ABD795" w14:textId="77777777" w:rsidR="00852C9F" w:rsidRDefault="00852C9F">
            <w:pPr>
              <w:spacing w:line="36" w:lineRule="auto"/>
              <w:jc w:val="center"/>
              <w:rPr>
                <w:rFonts w:asciiTheme="minorEastAsia" w:hAnsiTheme="minorEastAsia"/>
                <w:sz w:val="27"/>
              </w:rPr>
            </w:pPr>
          </w:p>
        </w:tc>
        <w:tc>
          <w:tcPr>
            <w:tcW w:w="1064" w:type="dxa"/>
          </w:tcPr>
          <w:p w14:paraId="507A7985" w14:textId="77777777" w:rsidR="00852C9F" w:rsidRDefault="00852C9F">
            <w:pPr>
              <w:spacing w:line="36" w:lineRule="auto"/>
              <w:jc w:val="center"/>
              <w:rPr>
                <w:rFonts w:asciiTheme="minorEastAsia" w:hAnsiTheme="minorEastAsia"/>
                <w:sz w:val="27"/>
              </w:rPr>
            </w:pPr>
          </w:p>
        </w:tc>
        <w:tc>
          <w:tcPr>
            <w:tcW w:w="1061" w:type="dxa"/>
          </w:tcPr>
          <w:p w14:paraId="0594D00B" w14:textId="77777777" w:rsidR="00852C9F" w:rsidRDefault="00852C9F">
            <w:pPr>
              <w:spacing w:line="36" w:lineRule="auto"/>
              <w:jc w:val="center"/>
              <w:rPr>
                <w:rFonts w:asciiTheme="minorEastAsia" w:hAnsiTheme="minorEastAsia"/>
                <w:sz w:val="27"/>
              </w:rPr>
            </w:pPr>
          </w:p>
        </w:tc>
        <w:tc>
          <w:tcPr>
            <w:tcW w:w="1066" w:type="dxa"/>
          </w:tcPr>
          <w:p w14:paraId="38FDD89D" w14:textId="77777777" w:rsidR="00852C9F" w:rsidRDefault="00852C9F">
            <w:pPr>
              <w:spacing w:line="36" w:lineRule="auto"/>
              <w:jc w:val="center"/>
              <w:rPr>
                <w:rFonts w:asciiTheme="minorEastAsia" w:hAnsiTheme="minorEastAsia"/>
                <w:sz w:val="27"/>
              </w:rPr>
            </w:pPr>
          </w:p>
        </w:tc>
        <w:tc>
          <w:tcPr>
            <w:tcW w:w="1065" w:type="dxa"/>
          </w:tcPr>
          <w:p w14:paraId="7D6BD5B9" w14:textId="77777777" w:rsidR="00852C9F" w:rsidRDefault="00852C9F">
            <w:pPr>
              <w:spacing w:line="36" w:lineRule="auto"/>
              <w:jc w:val="center"/>
              <w:rPr>
                <w:rFonts w:asciiTheme="minorEastAsia" w:hAnsiTheme="minorEastAsia"/>
                <w:sz w:val="27"/>
              </w:rPr>
            </w:pPr>
          </w:p>
        </w:tc>
        <w:tc>
          <w:tcPr>
            <w:tcW w:w="1066" w:type="dxa"/>
          </w:tcPr>
          <w:p w14:paraId="2CF3207B" w14:textId="77777777" w:rsidR="00852C9F" w:rsidRDefault="00852C9F">
            <w:pPr>
              <w:spacing w:line="36" w:lineRule="auto"/>
              <w:jc w:val="center"/>
              <w:rPr>
                <w:rFonts w:asciiTheme="minorEastAsia" w:hAnsiTheme="minorEastAsia"/>
                <w:sz w:val="27"/>
              </w:rPr>
            </w:pPr>
          </w:p>
        </w:tc>
        <w:tc>
          <w:tcPr>
            <w:tcW w:w="1066" w:type="dxa"/>
          </w:tcPr>
          <w:p w14:paraId="0631D558" w14:textId="77777777" w:rsidR="00852C9F" w:rsidRDefault="00852C9F">
            <w:pPr>
              <w:spacing w:line="36" w:lineRule="auto"/>
              <w:jc w:val="center"/>
              <w:rPr>
                <w:rFonts w:asciiTheme="minorEastAsia" w:hAnsiTheme="minorEastAsia"/>
                <w:sz w:val="27"/>
              </w:rPr>
            </w:pPr>
          </w:p>
        </w:tc>
      </w:tr>
      <w:tr w:rsidR="00852C9F" w14:paraId="70562A6D" w14:textId="77777777">
        <w:tc>
          <w:tcPr>
            <w:tcW w:w="1069" w:type="dxa"/>
          </w:tcPr>
          <w:p w14:paraId="5F3F2813" w14:textId="77777777" w:rsidR="00852C9F" w:rsidRDefault="00852C9F">
            <w:pPr>
              <w:spacing w:line="36" w:lineRule="auto"/>
              <w:jc w:val="center"/>
              <w:rPr>
                <w:rFonts w:asciiTheme="minorEastAsia" w:hAnsiTheme="minorEastAsia"/>
                <w:sz w:val="27"/>
              </w:rPr>
            </w:pPr>
          </w:p>
        </w:tc>
        <w:tc>
          <w:tcPr>
            <w:tcW w:w="1065" w:type="dxa"/>
          </w:tcPr>
          <w:p w14:paraId="14F14250" w14:textId="77777777" w:rsidR="00852C9F" w:rsidRDefault="00852C9F">
            <w:pPr>
              <w:spacing w:line="36" w:lineRule="auto"/>
              <w:jc w:val="center"/>
              <w:rPr>
                <w:rFonts w:asciiTheme="minorEastAsia" w:hAnsiTheme="minorEastAsia"/>
                <w:sz w:val="27"/>
              </w:rPr>
            </w:pPr>
          </w:p>
        </w:tc>
        <w:tc>
          <w:tcPr>
            <w:tcW w:w="1064" w:type="dxa"/>
          </w:tcPr>
          <w:p w14:paraId="0689AFA3" w14:textId="77777777" w:rsidR="00852C9F" w:rsidRDefault="00852C9F">
            <w:pPr>
              <w:spacing w:line="36" w:lineRule="auto"/>
              <w:jc w:val="center"/>
              <w:rPr>
                <w:rFonts w:asciiTheme="minorEastAsia" w:hAnsiTheme="minorEastAsia"/>
                <w:sz w:val="27"/>
              </w:rPr>
            </w:pPr>
          </w:p>
        </w:tc>
        <w:tc>
          <w:tcPr>
            <w:tcW w:w="1061" w:type="dxa"/>
          </w:tcPr>
          <w:p w14:paraId="6B23B902" w14:textId="77777777" w:rsidR="00852C9F" w:rsidRDefault="00852C9F">
            <w:pPr>
              <w:spacing w:line="36" w:lineRule="auto"/>
              <w:jc w:val="center"/>
              <w:rPr>
                <w:rFonts w:asciiTheme="minorEastAsia" w:hAnsiTheme="minorEastAsia"/>
                <w:sz w:val="27"/>
              </w:rPr>
            </w:pPr>
          </w:p>
        </w:tc>
        <w:tc>
          <w:tcPr>
            <w:tcW w:w="1066" w:type="dxa"/>
          </w:tcPr>
          <w:p w14:paraId="547D75CA" w14:textId="77777777" w:rsidR="00852C9F" w:rsidRDefault="00852C9F">
            <w:pPr>
              <w:spacing w:line="36" w:lineRule="auto"/>
              <w:jc w:val="center"/>
              <w:rPr>
                <w:rFonts w:asciiTheme="minorEastAsia" w:hAnsiTheme="minorEastAsia"/>
                <w:sz w:val="27"/>
              </w:rPr>
            </w:pPr>
          </w:p>
        </w:tc>
        <w:tc>
          <w:tcPr>
            <w:tcW w:w="1065" w:type="dxa"/>
          </w:tcPr>
          <w:p w14:paraId="6C1CAE28" w14:textId="77777777" w:rsidR="00852C9F" w:rsidRDefault="00852C9F">
            <w:pPr>
              <w:spacing w:line="36" w:lineRule="auto"/>
              <w:jc w:val="center"/>
              <w:rPr>
                <w:rFonts w:asciiTheme="minorEastAsia" w:hAnsiTheme="minorEastAsia"/>
                <w:sz w:val="27"/>
              </w:rPr>
            </w:pPr>
          </w:p>
        </w:tc>
        <w:tc>
          <w:tcPr>
            <w:tcW w:w="1066" w:type="dxa"/>
          </w:tcPr>
          <w:p w14:paraId="23522454" w14:textId="77777777" w:rsidR="00852C9F" w:rsidRDefault="00852C9F">
            <w:pPr>
              <w:spacing w:line="36" w:lineRule="auto"/>
              <w:jc w:val="center"/>
              <w:rPr>
                <w:rFonts w:asciiTheme="minorEastAsia" w:hAnsiTheme="minorEastAsia"/>
                <w:sz w:val="27"/>
              </w:rPr>
            </w:pPr>
          </w:p>
        </w:tc>
        <w:tc>
          <w:tcPr>
            <w:tcW w:w="1066" w:type="dxa"/>
          </w:tcPr>
          <w:p w14:paraId="21485E4B" w14:textId="77777777" w:rsidR="00852C9F" w:rsidRDefault="00852C9F">
            <w:pPr>
              <w:spacing w:line="36" w:lineRule="auto"/>
              <w:jc w:val="center"/>
              <w:rPr>
                <w:rFonts w:asciiTheme="minorEastAsia" w:hAnsiTheme="minorEastAsia"/>
                <w:sz w:val="27"/>
              </w:rPr>
            </w:pPr>
          </w:p>
        </w:tc>
      </w:tr>
      <w:tr w:rsidR="00852C9F" w14:paraId="7D3702F6" w14:textId="77777777">
        <w:tc>
          <w:tcPr>
            <w:tcW w:w="1069" w:type="dxa"/>
          </w:tcPr>
          <w:p w14:paraId="34A686DE" w14:textId="77777777" w:rsidR="00852C9F" w:rsidRDefault="00852C9F">
            <w:pPr>
              <w:spacing w:line="36" w:lineRule="auto"/>
              <w:jc w:val="center"/>
              <w:rPr>
                <w:rFonts w:asciiTheme="minorEastAsia" w:hAnsiTheme="minorEastAsia"/>
                <w:sz w:val="27"/>
              </w:rPr>
            </w:pPr>
          </w:p>
        </w:tc>
        <w:tc>
          <w:tcPr>
            <w:tcW w:w="1065" w:type="dxa"/>
          </w:tcPr>
          <w:p w14:paraId="7390C272" w14:textId="77777777" w:rsidR="00852C9F" w:rsidRDefault="00852C9F">
            <w:pPr>
              <w:spacing w:line="36" w:lineRule="auto"/>
              <w:jc w:val="center"/>
              <w:rPr>
                <w:rFonts w:asciiTheme="minorEastAsia" w:hAnsiTheme="minorEastAsia"/>
                <w:sz w:val="27"/>
              </w:rPr>
            </w:pPr>
          </w:p>
        </w:tc>
        <w:tc>
          <w:tcPr>
            <w:tcW w:w="1064" w:type="dxa"/>
          </w:tcPr>
          <w:p w14:paraId="13807A6A" w14:textId="77777777" w:rsidR="00852C9F" w:rsidRDefault="00852C9F">
            <w:pPr>
              <w:spacing w:line="36" w:lineRule="auto"/>
              <w:jc w:val="center"/>
              <w:rPr>
                <w:rFonts w:asciiTheme="minorEastAsia" w:hAnsiTheme="minorEastAsia"/>
                <w:sz w:val="27"/>
              </w:rPr>
            </w:pPr>
          </w:p>
        </w:tc>
        <w:tc>
          <w:tcPr>
            <w:tcW w:w="1061" w:type="dxa"/>
          </w:tcPr>
          <w:p w14:paraId="42E4F6AB" w14:textId="77777777" w:rsidR="00852C9F" w:rsidRDefault="00852C9F">
            <w:pPr>
              <w:spacing w:line="36" w:lineRule="auto"/>
              <w:jc w:val="center"/>
              <w:rPr>
                <w:rFonts w:asciiTheme="minorEastAsia" w:hAnsiTheme="minorEastAsia"/>
                <w:sz w:val="27"/>
              </w:rPr>
            </w:pPr>
          </w:p>
        </w:tc>
        <w:tc>
          <w:tcPr>
            <w:tcW w:w="1066" w:type="dxa"/>
          </w:tcPr>
          <w:p w14:paraId="64D7E6DE" w14:textId="77777777" w:rsidR="00852C9F" w:rsidRDefault="00852C9F">
            <w:pPr>
              <w:spacing w:line="36" w:lineRule="auto"/>
              <w:jc w:val="center"/>
              <w:rPr>
                <w:rFonts w:asciiTheme="minorEastAsia" w:hAnsiTheme="minorEastAsia"/>
                <w:sz w:val="27"/>
              </w:rPr>
            </w:pPr>
          </w:p>
        </w:tc>
        <w:tc>
          <w:tcPr>
            <w:tcW w:w="1065" w:type="dxa"/>
          </w:tcPr>
          <w:p w14:paraId="49C0D04E" w14:textId="77777777" w:rsidR="00852C9F" w:rsidRDefault="00852C9F">
            <w:pPr>
              <w:spacing w:line="36" w:lineRule="auto"/>
              <w:jc w:val="center"/>
              <w:rPr>
                <w:rFonts w:asciiTheme="minorEastAsia" w:hAnsiTheme="minorEastAsia"/>
                <w:sz w:val="27"/>
              </w:rPr>
            </w:pPr>
          </w:p>
        </w:tc>
        <w:tc>
          <w:tcPr>
            <w:tcW w:w="1066" w:type="dxa"/>
          </w:tcPr>
          <w:p w14:paraId="05040B45" w14:textId="77777777" w:rsidR="00852C9F" w:rsidRDefault="00852C9F">
            <w:pPr>
              <w:spacing w:line="36" w:lineRule="auto"/>
              <w:jc w:val="center"/>
              <w:rPr>
                <w:rFonts w:asciiTheme="minorEastAsia" w:hAnsiTheme="minorEastAsia"/>
                <w:sz w:val="27"/>
              </w:rPr>
            </w:pPr>
          </w:p>
        </w:tc>
        <w:tc>
          <w:tcPr>
            <w:tcW w:w="1066" w:type="dxa"/>
          </w:tcPr>
          <w:p w14:paraId="0730FBC2" w14:textId="77777777" w:rsidR="00852C9F" w:rsidRDefault="00852C9F">
            <w:pPr>
              <w:spacing w:line="36" w:lineRule="auto"/>
              <w:jc w:val="center"/>
              <w:rPr>
                <w:rFonts w:asciiTheme="minorEastAsia" w:hAnsiTheme="minorEastAsia"/>
                <w:sz w:val="27"/>
              </w:rPr>
            </w:pPr>
          </w:p>
        </w:tc>
      </w:tr>
      <w:tr w:rsidR="00852C9F" w14:paraId="64AC84CA" w14:textId="77777777">
        <w:tc>
          <w:tcPr>
            <w:tcW w:w="1069" w:type="dxa"/>
          </w:tcPr>
          <w:p w14:paraId="42798E21" w14:textId="77777777" w:rsidR="00852C9F" w:rsidRDefault="00852C9F">
            <w:pPr>
              <w:spacing w:line="36" w:lineRule="auto"/>
              <w:jc w:val="center"/>
              <w:rPr>
                <w:rFonts w:asciiTheme="minorEastAsia" w:hAnsiTheme="minorEastAsia"/>
                <w:sz w:val="27"/>
              </w:rPr>
            </w:pPr>
          </w:p>
        </w:tc>
        <w:tc>
          <w:tcPr>
            <w:tcW w:w="1065" w:type="dxa"/>
          </w:tcPr>
          <w:p w14:paraId="4C4E5E15" w14:textId="77777777" w:rsidR="00852C9F" w:rsidRDefault="00852C9F">
            <w:pPr>
              <w:spacing w:line="36" w:lineRule="auto"/>
              <w:jc w:val="center"/>
              <w:rPr>
                <w:rFonts w:asciiTheme="minorEastAsia" w:hAnsiTheme="minorEastAsia"/>
                <w:sz w:val="27"/>
              </w:rPr>
            </w:pPr>
          </w:p>
        </w:tc>
        <w:tc>
          <w:tcPr>
            <w:tcW w:w="1064" w:type="dxa"/>
          </w:tcPr>
          <w:p w14:paraId="757C1A27" w14:textId="77777777" w:rsidR="00852C9F" w:rsidRDefault="00852C9F">
            <w:pPr>
              <w:spacing w:line="36" w:lineRule="auto"/>
              <w:jc w:val="center"/>
              <w:rPr>
                <w:rFonts w:asciiTheme="minorEastAsia" w:hAnsiTheme="minorEastAsia"/>
                <w:sz w:val="27"/>
              </w:rPr>
            </w:pPr>
          </w:p>
        </w:tc>
        <w:tc>
          <w:tcPr>
            <w:tcW w:w="1061" w:type="dxa"/>
          </w:tcPr>
          <w:p w14:paraId="350431CB" w14:textId="77777777" w:rsidR="00852C9F" w:rsidRDefault="00852C9F">
            <w:pPr>
              <w:spacing w:line="36" w:lineRule="auto"/>
              <w:jc w:val="center"/>
              <w:rPr>
                <w:rFonts w:asciiTheme="minorEastAsia" w:hAnsiTheme="minorEastAsia"/>
                <w:sz w:val="27"/>
              </w:rPr>
            </w:pPr>
          </w:p>
        </w:tc>
        <w:tc>
          <w:tcPr>
            <w:tcW w:w="1066" w:type="dxa"/>
          </w:tcPr>
          <w:p w14:paraId="7CF71AAD" w14:textId="77777777" w:rsidR="00852C9F" w:rsidRDefault="00852C9F">
            <w:pPr>
              <w:spacing w:line="36" w:lineRule="auto"/>
              <w:jc w:val="center"/>
              <w:rPr>
                <w:rFonts w:asciiTheme="minorEastAsia" w:hAnsiTheme="minorEastAsia"/>
                <w:sz w:val="27"/>
              </w:rPr>
            </w:pPr>
          </w:p>
        </w:tc>
        <w:tc>
          <w:tcPr>
            <w:tcW w:w="1065" w:type="dxa"/>
          </w:tcPr>
          <w:p w14:paraId="2EC74833" w14:textId="77777777" w:rsidR="00852C9F" w:rsidRDefault="00852C9F">
            <w:pPr>
              <w:spacing w:line="36" w:lineRule="auto"/>
              <w:jc w:val="center"/>
              <w:rPr>
                <w:rFonts w:asciiTheme="minorEastAsia" w:hAnsiTheme="minorEastAsia"/>
                <w:sz w:val="27"/>
              </w:rPr>
            </w:pPr>
          </w:p>
        </w:tc>
        <w:tc>
          <w:tcPr>
            <w:tcW w:w="1066" w:type="dxa"/>
          </w:tcPr>
          <w:p w14:paraId="2E298EFD" w14:textId="77777777" w:rsidR="00852C9F" w:rsidRDefault="00852C9F">
            <w:pPr>
              <w:spacing w:line="36" w:lineRule="auto"/>
              <w:jc w:val="center"/>
              <w:rPr>
                <w:rFonts w:asciiTheme="minorEastAsia" w:hAnsiTheme="minorEastAsia"/>
                <w:sz w:val="27"/>
              </w:rPr>
            </w:pPr>
          </w:p>
        </w:tc>
        <w:tc>
          <w:tcPr>
            <w:tcW w:w="1066" w:type="dxa"/>
          </w:tcPr>
          <w:p w14:paraId="0B5F5E2C" w14:textId="77777777" w:rsidR="00852C9F" w:rsidRDefault="00852C9F">
            <w:pPr>
              <w:spacing w:line="36" w:lineRule="auto"/>
              <w:jc w:val="center"/>
              <w:rPr>
                <w:rFonts w:asciiTheme="minorEastAsia" w:hAnsiTheme="minorEastAsia"/>
                <w:sz w:val="27"/>
              </w:rPr>
            </w:pPr>
          </w:p>
        </w:tc>
      </w:tr>
      <w:tr w:rsidR="00852C9F" w14:paraId="1BC5DDF4" w14:textId="77777777">
        <w:tc>
          <w:tcPr>
            <w:tcW w:w="1069" w:type="dxa"/>
          </w:tcPr>
          <w:p w14:paraId="496F2C2C" w14:textId="77777777" w:rsidR="00852C9F" w:rsidRDefault="00852C9F">
            <w:pPr>
              <w:spacing w:line="36" w:lineRule="auto"/>
              <w:jc w:val="center"/>
              <w:rPr>
                <w:rFonts w:asciiTheme="minorEastAsia" w:hAnsiTheme="minorEastAsia"/>
                <w:sz w:val="27"/>
              </w:rPr>
            </w:pPr>
          </w:p>
        </w:tc>
        <w:tc>
          <w:tcPr>
            <w:tcW w:w="1065" w:type="dxa"/>
          </w:tcPr>
          <w:p w14:paraId="48FE7850" w14:textId="77777777" w:rsidR="00852C9F" w:rsidRDefault="00852C9F">
            <w:pPr>
              <w:spacing w:line="36" w:lineRule="auto"/>
              <w:jc w:val="center"/>
              <w:rPr>
                <w:rFonts w:asciiTheme="minorEastAsia" w:hAnsiTheme="minorEastAsia"/>
                <w:sz w:val="27"/>
              </w:rPr>
            </w:pPr>
          </w:p>
        </w:tc>
        <w:tc>
          <w:tcPr>
            <w:tcW w:w="1064" w:type="dxa"/>
          </w:tcPr>
          <w:p w14:paraId="655A7737" w14:textId="77777777" w:rsidR="00852C9F" w:rsidRDefault="00852C9F">
            <w:pPr>
              <w:spacing w:line="36" w:lineRule="auto"/>
              <w:jc w:val="center"/>
              <w:rPr>
                <w:rFonts w:asciiTheme="minorEastAsia" w:hAnsiTheme="minorEastAsia"/>
                <w:sz w:val="27"/>
              </w:rPr>
            </w:pPr>
          </w:p>
        </w:tc>
        <w:tc>
          <w:tcPr>
            <w:tcW w:w="1061" w:type="dxa"/>
          </w:tcPr>
          <w:p w14:paraId="5A9C773C" w14:textId="77777777" w:rsidR="00852C9F" w:rsidRDefault="00852C9F">
            <w:pPr>
              <w:spacing w:line="36" w:lineRule="auto"/>
              <w:jc w:val="center"/>
              <w:rPr>
                <w:rFonts w:asciiTheme="minorEastAsia" w:hAnsiTheme="minorEastAsia"/>
                <w:sz w:val="27"/>
              </w:rPr>
            </w:pPr>
          </w:p>
        </w:tc>
        <w:tc>
          <w:tcPr>
            <w:tcW w:w="1066" w:type="dxa"/>
          </w:tcPr>
          <w:p w14:paraId="3F97151C" w14:textId="77777777" w:rsidR="00852C9F" w:rsidRDefault="00852C9F">
            <w:pPr>
              <w:spacing w:line="36" w:lineRule="auto"/>
              <w:jc w:val="center"/>
              <w:rPr>
                <w:rFonts w:asciiTheme="minorEastAsia" w:hAnsiTheme="minorEastAsia"/>
                <w:sz w:val="27"/>
              </w:rPr>
            </w:pPr>
          </w:p>
        </w:tc>
        <w:tc>
          <w:tcPr>
            <w:tcW w:w="1065" w:type="dxa"/>
          </w:tcPr>
          <w:p w14:paraId="2211A49F" w14:textId="77777777" w:rsidR="00852C9F" w:rsidRDefault="00852C9F">
            <w:pPr>
              <w:spacing w:line="36" w:lineRule="auto"/>
              <w:jc w:val="center"/>
              <w:rPr>
                <w:rFonts w:asciiTheme="minorEastAsia" w:hAnsiTheme="minorEastAsia"/>
                <w:sz w:val="27"/>
              </w:rPr>
            </w:pPr>
          </w:p>
        </w:tc>
        <w:tc>
          <w:tcPr>
            <w:tcW w:w="1066" w:type="dxa"/>
          </w:tcPr>
          <w:p w14:paraId="19E52C40" w14:textId="77777777" w:rsidR="00852C9F" w:rsidRDefault="00852C9F">
            <w:pPr>
              <w:spacing w:line="36" w:lineRule="auto"/>
              <w:jc w:val="center"/>
              <w:rPr>
                <w:rFonts w:asciiTheme="minorEastAsia" w:hAnsiTheme="minorEastAsia"/>
                <w:sz w:val="27"/>
              </w:rPr>
            </w:pPr>
          </w:p>
        </w:tc>
        <w:tc>
          <w:tcPr>
            <w:tcW w:w="1066" w:type="dxa"/>
          </w:tcPr>
          <w:p w14:paraId="07DF477B" w14:textId="77777777" w:rsidR="00852C9F" w:rsidRDefault="00852C9F">
            <w:pPr>
              <w:spacing w:line="36" w:lineRule="auto"/>
              <w:jc w:val="center"/>
              <w:rPr>
                <w:rFonts w:asciiTheme="minorEastAsia" w:hAnsiTheme="minorEastAsia"/>
                <w:sz w:val="27"/>
              </w:rPr>
            </w:pPr>
          </w:p>
        </w:tc>
      </w:tr>
      <w:tr w:rsidR="00852C9F" w14:paraId="03CE3510" w14:textId="77777777">
        <w:tc>
          <w:tcPr>
            <w:tcW w:w="1069" w:type="dxa"/>
          </w:tcPr>
          <w:p w14:paraId="10E089D3" w14:textId="77777777" w:rsidR="00852C9F" w:rsidRDefault="00852C9F">
            <w:pPr>
              <w:spacing w:line="36" w:lineRule="auto"/>
              <w:jc w:val="center"/>
              <w:rPr>
                <w:rFonts w:asciiTheme="minorEastAsia" w:hAnsiTheme="minorEastAsia"/>
                <w:sz w:val="27"/>
              </w:rPr>
            </w:pPr>
          </w:p>
        </w:tc>
        <w:tc>
          <w:tcPr>
            <w:tcW w:w="1065" w:type="dxa"/>
          </w:tcPr>
          <w:p w14:paraId="11140F44" w14:textId="77777777" w:rsidR="00852C9F" w:rsidRDefault="00852C9F">
            <w:pPr>
              <w:spacing w:line="36" w:lineRule="auto"/>
              <w:jc w:val="center"/>
              <w:rPr>
                <w:rFonts w:asciiTheme="minorEastAsia" w:hAnsiTheme="minorEastAsia"/>
                <w:sz w:val="27"/>
              </w:rPr>
            </w:pPr>
          </w:p>
        </w:tc>
        <w:tc>
          <w:tcPr>
            <w:tcW w:w="1064" w:type="dxa"/>
          </w:tcPr>
          <w:p w14:paraId="499A4C3D" w14:textId="77777777" w:rsidR="00852C9F" w:rsidRDefault="00852C9F">
            <w:pPr>
              <w:spacing w:line="36" w:lineRule="auto"/>
              <w:jc w:val="center"/>
              <w:rPr>
                <w:rFonts w:asciiTheme="minorEastAsia" w:hAnsiTheme="minorEastAsia"/>
                <w:sz w:val="27"/>
              </w:rPr>
            </w:pPr>
          </w:p>
        </w:tc>
        <w:tc>
          <w:tcPr>
            <w:tcW w:w="1061" w:type="dxa"/>
          </w:tcPr>
          <w:p w14:paraId="3F6BA444" w14:textId="77777777" w:rsidR="00852C9F" w:rsidRDefault="00852C9F">
            <w:pPr>
              <w:spacing w:line="36" w:lineRule="auto"/>
              <w:jc w:val="center"/>
              <w:rPr>
                <w:rFonts w:asciiTheme="minorEastAsia" w:hAnsiTheme="minorEastAsia"/>
                <w:sz w:val="27"/>
              </w:rPr>
            </w:pPr>
          </w:p>
        </w:tc>
        <w:tc>
          <w:tcPr>
            <w:tcW w:w="1066" w:type="dxa"/>
          </w:tcPr>
          <w:p w14:paraId="1F8991F5" w14:textId="77777777" w:rsidR="00852C9F" w:rsidRDefault="00852C9F">
            <w:pPr>
              <w:spacing w:line="36" w:lineRule="auto"/>
              <w:jc w:val="center"/>
              <w:rPr>
                <w:rFonts w:asciiTheme="minorEastAsia" w:hAnsiTheme="minorEastAsia"/>
                <w:sz w:val="27"/>
              </w:rPr>
            </w:pPr>
          </w:p>
        </w:tc>
        <w:tc>
          <w:tcPr>
            <w:tcW w:w="1065" w:type="dxa"/>
          </w:tcPr>
          <w:p w14:paraId="7BB121E4" w14:textId="77777777" w:rsidR="00852C9F" w:rsidRDefault="00852C9F">
            <w:pPr>
              <w:spacing w:line="36" w:lineRule="auto"/>
              <w:jc w:val="center"/>
              <w:rPr>
                <w:rFonts w:asciiTheme="minorEastAsia" w:hAnsiTheme="minorEastAsia"/>
                <w:sz w:val="27"/>
              </w:rPr>
            </w:pPr>
          </w:p>
        </w:tc>
        <w:tc>
          <w:tcPr>
            <w:tcW w:w="1066" w:type="dxa"/>
          </w:tcPr>
          <w:p w14:paraId="556E2961" w14:textId="77777777" w:rsidR="00852C9F" w:rsidRDefault="00852C9F">
            <w:pPr>
              <w:spacing w:line="36" w:lineRule="auto"/>
              <w:jc w:val="center"/>
              <w:rPr>
                <w:rFonts w:asciiTheme="minorEastAsia" w:hAnsiTheme="minorEastAsia"/>
                <w:sz w:val="27"/>
              </w:rPr>
            </w:pPr>
          </w:p>
        </w:tc>
        <w:tc>
          <w:tcPr>
            <w:tcW w:w="1066" w:type="dxa"/>
          </w:tcPr>
          <w:p w14:paraId="7E364A52" w14:textId="77777777" w:rsidR="00852C9F" w:rsidRDefault="00852C9F">
            <w:pPr>
              <w:spacing w:line="36" w:lineRule="auto"/>
              <w:jc w:val="center"/>
              <w:rPr>
                <w:rFonts w:asciiTheme="minorEastAsia" w:hAnsiTheme="minorEastAsia"/>
                <w:sz w:val="27"/>
              </w:rPr>
            </w:pPr>
          </w:p>
        </w:tc>
      </w:tr>
      <w:tr w:rsidR="00852C9F" w14:paraId="1FA247F3" w14:textId="77777777">
        <w:tc>
          <w:tcPr>
            <w:tcW w:w="1069" w:type="dxa"/>
          </w:tcPr>
          <w:p w14:paraId="18D6514D" w14:textId="77777777" w:rsidR="00852C9F" w:rsidRDefault="00852C9F">
            <w:pPr>
              <w:spacing w:line="36" w:lineRule="auto"/>
              <w:jc w:val="center"/>
              <w:rPr>
                <w:rFonts w:asciiTheme="minorEastAsia" w:hAnsiTheme="minorEastAsia"/>
                <w:sz w:val="27"/>
              </w:rPr>
            </w:pPr>
          </w:p>
        </w:tc>
        <w:tc>
          <w:tcPr>
            <w:tcW w:w="1065" w:type="dxa"/>
          </w:tcPr>
          <w:p w14:paraId="70F9AA12" w14:textId="77777777" w:rsidR="00852C9F" w:rsidRDefault="00852C9F">
            <w:pPr>
              <w:spacing w:line="36" w:lineRule="auto"/>
              <w:jc w:val="center"/>
              <w:rPr>
                <w:rFonts w:asciiTheme="minorEastAsia" w:hAnsiTheme="minorEastAsia"/>
                <w:sz w:val="27"/>
              </w:rPr>
            </w:pPr>
          </w:p>
        </w:tc>
        <w:tc>
          <w:tcPr>
            <w:tcW w:w="1064" w:type="dxa"/>
          </w:tcPr>
          <w:p w14:paraId="34FE7019" w14:textId="77777777" w:rsidR="00852C9F" w:rsidRDefault="00852C9F">
            <w:pPr>
              <w:spacing w:line="36" w:lineRule="auto"/>
              <w:jc w:val="center"/>
              <w:rPr>
                <w:rFonts w:asciiTheme="minorEastAsia" w:hAnsiTheme="minorEastAsia"/>
                <w:sz w:val="27"/>
              </w:rPr>
            </w:pPr>
          </w:p>
        </w:tc>
        <w:tc>
          <w:tcPr>
            <w:tcW w:w="1061" w:type="dxa"/>
          </w:tcPr>
          <w:p w14:paraId="201F36CA" w14:textId="77777777" w:rsidR="00852C9F" w:rsidRDefault="00852C9F">
            <w:pPr>
              <w:spacing w:line="36" w:lineRule="auto"/>
              <w:jc w:val="center"/>
              <w:rPr>
                <w:rFonts w:asciiTheme="minorEastAsia" w:hAnsiTheme="minorEastAsia"/>
                <w:sz w:val="27"/>
              </w:rPr>
            </w:pPr>
          </w:p>
        </w:tc>
        <w:tc>
          <w:tcPr>
            <w:tcW w:w="1066" w:type="dxa"/>
          </w:tcPr>
          <w:p w14:paraId="6885B6B3" w14:textId="77777777" w:rsidR="00852C9F" w:rsidRDefault="00852C9F">
            <w:pPr>
              <w:spacing w:line="36" w:lineRule="auto"/>
              <w:jc w:val="center"/>
              <w:rPr>
                <w:rFonts w:asciiTheme="minorEastAsia" w:hAnsiTheme="minorEastAsia"/>
                <w:sz w:val="27"/>
              </w:rPr>
            </w:pPr>
          </w:p>
        </w:tc>
        <w:tc>
          <w:tcPr>
            <w:tcW w:w="1065" w:type="dxa"/>
          </w:tcPr>
          <w:p w14:paraId="6CBEF0A1" w14:textId="77777777" w:rsidR="00852C9F" w:rsidRDefault="00852C9F">
            <w:pPr>
              <w:spacing w:line="36" w:lineRule="auto"/>
              <w:jc w:val="center"/>
              <w:rPr>
                <w:rFonts w:asciiTheme="minorEastAsia" w:hAnsiTheme="minorEastAsia"/>
                <w:sz w:val="27"/>
              </w:rPr>
            </w:pPr>
          </w:p>
        </w:tc>
        <w:tc>
          <w:tcPr>
            <w:tcW w:w="1066" w:type="dxa"/>
          </w:tcPr>
          <w:p w14:paraId="74223723" w14:textId="77777777" w:rsidR="00852C9F" w:rsidRDefault="00852C9F">
            <w:pPr>
              <w:spacing w:line="36" w:lineRule="auto"/>
              <w:jc w:val="center"/>
              <w:rPr>
                <w:rFonts w:asciiTheme="minorEastAsia" w:hAnsiTheme="minorEastAsia"/>
                <w:sz w:val="27"/>
              </w:rPr>
            </w:pPr>
          </w:p>
        </w:tc>
        <w:tc>
          <w:tcPr>
            <w:tcW w:w="1066" w:type="dxa"/>
          </w:tcPr>
          <w:p w14:paraId="5FAA3439" w14:textId="77777777" w:rsidR="00852C9F" w:rsidRDefault="00852C9F">
            <w:pPr>
              <w:spacing w:line="36" w:lineRule="auto"/>
              <w:jc w:val="center"/>
              <w:rPr>
                <w:rFonts w:asciiTheme="minorEastAsia" w:hAnsiTheme="minorEastAsia"/>
                <w:sz w:val="27"/>
              </w:rPr>
            </w:pPr>
          </w:p>
        </w:tc>
      </w:tr>
      <w:tr w:rsidR="00852C9F" w14:paraId="6C9107C3" w14:textId="77777777">
        <w:tc>
          <w:tcPr>
            <w:tcW w:w="1069" w:type="dxa"/>
          </w:tcPr>
          <w:p w14:paraId="2FAEF591" w14:textId="77777777" w:rsidR="00852C9F" w:rsidRDefault="00852C9F">
            <w:pPr>
              <w:spacing w:line="36" w:lineRule="auto"/>
              <w:jc w:val="center"/>
              <w:rPr>
                <w:rFonts w:asciiTheme="minorEastAsia" w:hAnsiTheme="minorEastAsia"/>
                <w:sz w:val="27"/>
              </w:rPr>
            </w:pPr>
          </w:p>
        </w:tc>
        <w:tc>
          <w:tcPr>
            <w:tcW w:w="1065" w:type="dxa"/>
          </w:tcPr>
          <w:p w14:paraId="660F8FAB" w14:textId="77777777" w:rsidR="00852C9F" w:rsidRDefault="00852C9F">
            <w:pPr>
              <w:spacing w:line="36" w:lineRule="auto"/>
              <w:jc w:val="center"/>
              <w:rPr>
                <w:rFonts w:asciiTheme="minorEastAsia" w:hAnsiTheme="minorEastAsia"/>
                <w:sz w:val="27"/>
              </w:rPr>
            </w:pPr>
          </w:p>
        </w:tc>
        <w:tc>
          <w:tcPr>
            <w:tcW w:w="1064" w:type="dxa"/>
          </w:tcPr>
          <w:p w14:paraId="7E0784B5" w14:textId="77777777" w:rsidR="00852C9F" w:rsidRDefault="00852C9F">
            <w:pPr>
              <w:spacing w:line="36" w:lineRule="auto"/>
              <w:jc w:val="center"/>
              <w:rPr>
                <w:rFonts w:asciiTheme="minorEastAsia" w:hAnsiTheme="minorEastAsia"/>
                <w:sz w:val="27"/>
              </w:rPr>
            </w:pPr>
          </w:p>
        </w:tc>
        <w:tc>
          <w:tcPr>
            <w:tcW w:w="1061" w:type="dxa"/>
          </w:tcPr>
          <w:p w14:paraId="017B220C" w14:textId="77777777" w:rsidR="00852C9F" w:rsidRDefault="00852C9F">
            <w:pPr>
              <w:spacing w:line="36" w:lineRule="auto"/>
              <w:jc w:val="center"/>
              <w:rPr>
                <w:rFonts w:asciiTheme="minorEastAsia" w:hAnsiTheme="minorEastAsia"/>
                <w:sz w:val="27"/>
              </w:rPr>
            </w:pPr>
          </w:p>
        </w:tc>
        <w:tc>
          <w:tcPr>
            <w:tcW w:w="1066" w:type="dxa"/>
          </w:tcPr>
          <w:p w14:paraId="6BD5D76F" w14:textId="77777777" w:rsidR="00852C9F" w:rsidRDefault="00852C9F">
            <w:pPr>
              <w:spacing w:line="36" w:lineRule="auto"/>
              <w:jc w:val="center"/>
              <w:rPr>
                <w:rFonts w:asciiTheme="minorEastAsia" w:hAnsiTheme="minorEastAsia"/>
                <w:sz w:val="27"/>
              </w:rPr>
            </w:pPr>
          </w:p>
        </w:tc>
        <w:tc>
          <w:tcPr>
            <w:tcW w:w="1065" w:type="dxa"/>
          </w:tcPr>
          <w:p w14:paraId="05B6BC8F" w14:textId="77777777" w:rsidR="00852C9F" w:rsidRDefault="00852C9F">
            <w:pPr>
              <w:spacing w:line="36" w:lineRule="auto"/>
              <w:jc w:val="center"/>
              <w:rPr>
                <w:rFonts w:asciiTheme="minorEastAsia" w:hAnsiTheme="minorEastAsia"/>
                <w:sz w:val="27"/>
              </w:rPr>
            </w:pPr>
          </w:p>
        </w:tc>
        <w:tc>
          <w:tcPr>
            <w:tcW w:w="1066" w:type="dxa"/>
          </w:tcPr>
          <w:p w14:paraId="4E6C62EF" w14:textId="77777777" w:rsidR="00852C9F" w:rsidRDefault="00852C9F">
            <w:pPr>
              <w:spacing w:line="36" w:lineRule="auto"/>
              <w:jc w:val="center"/>
              <w:rPr>
                <w:rFonts w:asciiTheme="minorEastAsia" w:hAnsiTheme="minorEastAsia"/>
                <w:sz w:val="27"/>
              </w:rPr>
            </w:pPr>
          </w:p>
        </w:tc>
        <w:tc>
          <w:tcPr>
            <w:tcW w:w="1066" w:type="dxa"/>
          </w:tcPr>
          <w:p w14:paraId="2F1C5260" w14:textId="77777777" w:rsidR="00852C9F" w:rsidRDefault="00852C9F">
            <w:pPr>
              <w:spacing w:line="36" w:lineRule="auto"/>
              <w:jc w:val="center"/>
              <w:rPr>
                <w:rFonts w:asciiTheme="minorEastAsia" w:hAnsiTheme="minorEastAsia"/>
                <w:sz w:val="27"/>
              </w:rPr>
            </w:pPr>
          </w:p>
        </w:tc>
      </w:tr>
      <w:tr w:rsidR="00852C9F" w14:paraId="550D72B0" w14:textId="77777777">
        <w:tc>
          <w:tcPr>
            <w:tcW w:w="1069" w:type="dxa"/>
          </w:tcPr>
          <w:p w14:paraId="12E3AA58" w14:textId="77777777" w:rsidR="00852C9F" w:rsidRDefault="00852C9F">
            <w:pPr>
              <w:spacing w:line="36" w:lineRule="auto"/>
              <w:jc w:val="center"/>
              <w:rPr>
                <w:rFonts w:asciiTheme="minorEastAsia" w:hAnsiTheme="minorEastAsia"/>
                <w:sz w:val="27"/>
              </w:rPr>
            </w:pPr>
          </w:p>
        </w:tc>
        <w:tc>
          <w:tcPr>
            <w:tcW w:w="1065" w:type="dxa"/>
          </w:tcPr>
          <w:p w14:paraId="430AB807" w14:textId="77777777" w:rsidR="00852C9F" w:rsidRDefault="00852C9F">
            <w:pPr>
              <w:spacing w:line="36" w:lineRule="auto"/>
              <w:jc w:val="center"/>
              <w:rPr>
                <w:rFonts w:asciiTheme="minorEastAsia" w:hAnsiTheme="minorEastAsia"/>
                <w:sz w:val="27"/>
              </w:rPr>
            </w:pPr>
          </w:p>
        </w:tc>
        <w:tc>
          <w:tcPr>
            <w:tcW w:w="1064" w:type="dxa"/>
          </w:tcPr>
          <w:p w14:paraId="0D42B804" w14:textId="77777777" w:rsidR="00852C9F" w:rsidRDefault="00852C9F">
            <w:pPr>
              <w:spacing w:line="36" w:lineRule="auto"/>
              <w:jc w:val="center"/>
              <w:rPr>
                <w:rFonts w:asciiTheme="minorEastAsia" w:hAnsiTheme="minorEastAsia"/>
                <w:sz w:val="27"/>
              </w:rPr>
            </w:pPr>
          </w:p>
        </w:tc>
        <w:tc>
          <w:tcPr>
            <w:tcW w:w="1061" w:type="dxa"/>
          </w:tcPr>
          <w:p w14:paraId="539A3244" w14:textId="77777777" w:rsidR="00852C9F" w:rsidRDefault="00852C9F">
            <w:pPr>
              <w:spacing w:line="36" w:lineRule="auto"/>
              <w:jc w:val="center"/>
              <w:rPr>
                <w:rFonts w:asciiTheme="minorEastAsia" w:hAnsiTheme="minorEastAsia"/>
                <w:sz w:val="27"/>
              </w:rPr>
            </w:pPr>
          </w:p>
        </w:tc>
        <w:tc>
          <w:tcPr>
            <w:tcW w:w="1066" w:type="dxa"/>
          </w:tcPr>
          <w:p w14:paraId="5D87391C" w14:textId="77777777" w:rsidR="00852C9F" w:rsidRDefault="00852C9F">
            <w:pPr>
              <w:spacing w:line="36" w:lineRule="auto"/>
              <w:jc w:val="center"/>
              <w:rPr>
                <w:rFonts w:asciiTheme="minorEastAsia" w:hAnsiTheme="minorEastAsia"/>
                <w:sz w:val="27"/>
              </w:rPr>
            </w:pPr>
          </w:p>
        </w:tc>
        <w:tc>
          <w:tcPr>
            <w:tcW w:w="1065" w:type="dxa"/>
          </w:tcPr>
          <w:p w14:paraId="27A6E248" w14:textId="77777777" w:rsidR="00852C9F" w:rsidRDefault="00852C9F">
            <w:pPr>
              <w:spacing w:line="36" w:lineRule="auto"/>
              <w:jc w:val="center"/>
              <w:rPr>
                <w:rFonts w:asciiTheme="minorEastAsia" w:hAnsiTheme="minorEastAsia"/>
                <w:sz w:val="27"/>
              </w:rPr>
            </w:pPr>
          </w:p>
        </w:tc>
        <w:tc>
          <w:tcPr>
            <w:tcW w:w="1066" w:type="dxa"/>
          </w:tcPr>
          <w:p w14:paraId="4843A857" w14:textId="77777777" w:rsidR="00852C9F" w:rsidRDefault="00852C9F">
            <w:pPr>
              <w:spacing w:line="36" w:lineRule="auto"/>
              <w:jc w:val="center"/>
              <w:rPr>
                <w:rFonts w:asciiTheme="minorEastAsia" w:hAnsiTheme="minorEastAsia"/>
                <w:sz w:val="27"/>
              </w:rPr>
            </w:pPr>
          </w:p>
        </w:tc>
        <w:tc>
          <w:tcPr>
            <w:tcW w:w="1066" w:type="dxa"/>
          </w:tcPr>
          <w:p w14:paraId="669DF6AF" w14:textId="77777777" w:rsidR="00852C9F" w:rsidRDefault="00852C9F">
            <w:pPr>
              <w:spacing w:line="36" w:lineRule="auto"/>
              <w:jc w:val="center"/>
              <w:rPr>
                <w:rFonts w:asciiTheme="minorEastAsia" w:hAnsiTheme="minorEastAsia"/>
                <w:sz w:val="27"/>
              </w:rPr>
            </w:pPr>
          </w:p>
        </w:tc>
      </w:tr>
      <w:tr w:rsidR="00852C9F" w14:paraId="11D899B3" w14:textId="77777777">
        <w:tc>
          <w:tcPr>
            <w:tcW w:w="1069" w:type="dxa"/>
          </w:tcPr>
          <w:p w14:paraId="7FF59EFA" w14:textId="77777777" w:rsidR="00852C9F" w:rsidRDefault="00852C9F">
            <w:pPr>
              <w:spacing w:line="36" w:lineRule="auto"/>
              <w:jc w:val="center"/>
              <w:rPr>
                <w:rFonts w:asciiTheme="minorEastAsia" w:hAnsiTheme="minorEastAsia"/>
                <w:sz w:val="27"/>
              </w:rPr>
            </w:pPr>
          </w:p>
        </w:tc>
        <w:tc>
          <w:tcPr>
            <w:tcW w:w="1065" w:type="dxa"/>
          </w:tcPr>
          <w:p w14:paraId="0CE0E33F" w14:textId="77777777" w:rsidR="00852C9F" w:rsidRDefault="00852C9F">
            <w:pPr>
              <w:spacing w:line="36" w:lineRule="auto"/>
              <w:jc w:val="center"/>
              <w:rPr>
                <w:rFonts w:asciiTheme="minorEastAsia" w:hAnsiTheme="minorEastAsia"/>
                <w:sz w:val="27"/>
              </w:rPr>
            </w:pPr>
          </w:p>
        </w:tc>
        <w:tc>
          <w:tcPr>
            <w:tcW w:w="1064" w:type="dxa"/>
          </w:tcPr>
          <w:p w14:paraId="2A7A9645" w14:textId="77777777" w:rsidR="00852C9F" w:rsidRDefault="00852C9F">
            <w:pPr>
              <w:spacing w:line="36" w:lineRule="auto"/>
              <w:jc w:val="center"/>
              <w:rPr>
                <w:rFonts w:asciiTheme="minorEastAsia" w:hAnsiTheme="minorEastAsia"/>
                <w:sz w:val="27"/>
              </w:rPr>
            </w:pPr>
          </w:p>
        </w:tc>
        <w:tc>
          <w:tcPr>
            <w:tcW w:w="1061" w:type="dxa"/>
          </w:tcPr>
          <w:p w14:paraId="3BE39940" w14:textId="77777777" w:rsidR="00852C9F" w:rsidRDefault="00852C9F">
            <w:pPr>
              <w:spacing w:line="36" w:lineRule="auto"/>
              <w:jc w:val="center"/>
              <w:rPr>
                <w:rFonts w:asciiTheme="minorEastAsia" w:hAnsiTheme="minorEastAsia"/>
                <w:sz w:val="27"/>
              </w:rPr>
            </w:pPr>
          </w:p>
        </w:tc>
        <w:tc>
          <w:tcPr>
            <w:tcW w:w="1066" w:type="dxa"/>
          </w:tcPr>
          <w:p w14:paraId="257B1155" w14:textId="77777777" w:rsidR="00852C9F" w:rsidRDefault="00852C9F">
            <w:pPr>
              <w:spacing w:line="36" w:lineRule="auto"/>
              <w:jc w:val="center"/>
              <w:rPr>
                <w:rFonts w:asciiTheme="minorEastAsia" w:hAnsiTheme="minorEastAsia"/>
                <w:sz w:val="27"/>
              </w:rPr>
            </w:pPr>
          </w:p>
        </w:tc>
        <w:tc>
          <w:tcPr>
            <w:tcW w:w="1065" w:type="dxa"/>
          </w:tcPr>
          <w:p w14:paraId="7D549EA0" w14:textId="77777777" w:rsidR="00852C9F" w:rsidRDefault="00852C9F">
            <w:pPr>
              <w:spacing w:line="36" w:lineRule="auto"/>
              <w:jc w:val="center"/>
              <w:rPr>
                <w:rFonts w:asciiTheme="minorEastAsia" w:hAnsiTheme="minorEastAsia"/>
                <w:sz w:val="27"/>
              </w:rPr>
            </w:pPr>
          </w:p>
        </w:tc>
        <w:tc>
          <w:tcPr>
            <w:tcW w:w="1066" w:type="dxa"/>
          </w:tcPr>
          <w:p w14:paraId="32565B88" w14:textId="77777777" w:rsidR="00852C9F" w:rsidRDefault="00852C9F">
            <w:pPr>
              <w:spacing w:line="36" w:lineRule="auto"/>
              <w:jc w:val="center"/>
              <w:rPr>
                <w:rFonts w:asciiTheme="minorEastAsia" w:hAnsiTheme="minorEastAsia"/>
                <w:sz w:val="27"/>
              </w:rPr>
            </w:pPr>
          </w:p>
        </w:tc>
        <w:tc>
          <w:tcPr>
            <w:tcW w:w="1066" w:type="dxa"/>
          </w:tcPr>
          <w:p w14:paraId="3602508A" w14:textId="77777777" w:rsidR="00852C9F" w:rsidRDefault="00852C9F">
            <w:pPr>
              <w:spacing w:line="36" w:lineRule="auto"/>
              <w:jc w:val="center"/>
              <w:rPr>
                <w:rFonts w:asciiTheme="minorEastAsia" w:hAnsiTheme="minorEastAsia"/>
                <w:sz w:val="27"/>
              </w:rPr>
            </w:pPr>
          </w:p>
        </w:tc>
      </w:tr>
      <w:tr w:rsidR="00852C9F" w14:paraId="2B4EC032" w14:textId="77777777">
        <w:tc>
          <w:tcPr>
            <w:tcW w:w="1069" w:type="dxa"/>
          </w:tcPr>
          <w:p w14:paraId="3D8D1A28" w14:textId="77777777" w:rsidR="00852C9F" w:rsidRDefault="00852C9F">
            <w:pPr>
              <w:spacing w:line="36" w:lineRule="auto"/>
              <w:jc w:val="center"/>
              <w:rPr>
                <w:rFonts w:asciiTheme="minorEastAsia" w:hAnsiTheme="minorEastAsia"/>
                <w:sz w:val="27"/>
              </w:rPr>
            </w:pPr>
          </w:p>
        </w:tc>
        <w:tc>
          <w:tcPr>
            <w:tcW w:w="1065" w:type="dxa"/>
          </w:tcPr>
          <w:p w14:paraId="693137DC" w14:textId="77777777" w:rsidR="00852C9F" w:rsidRDefault="00852C9F">
            <w:pPr>
              <w:spacing w:line="36" w:lineRule="auto"/>
              <w:jc w:val="center"/>
              <w:rPr>
                <w:rFonts w:asciiTheme="minorEastAsia" w:hAnsiTheme="minorEastAsia"/>
                <w:sz w:val="27"/>
              </w:rPr>
            </w:pPr>
          </w:p>
        </w:tc>
        <w:tc>
          <w:tcPr>
            <w:tcW w:w="1064" w:type="dxa"/>
          </w:tcPr>
          <w:p w14:paraId="2038F021" w14:textId="77777777" w:rsidR="00852C9F" w:rsidRDefault="00852C9F">
            <w:pPr>
              <w:spacing w:line="36" w:lineRule="auto"/>
              <w:jc w:val="center"/>
              <w:rPr>
                <w:rFonts w:asciiTheme="minorEastAsia" w:hAnsiTheme="minorEastAsia"/>
                <w:sz w:val="27"/>
              </w:rPr>
            </w:pPr>
          </w:p>
        </w:tc>
        <w:tc>
          <w:tcPr>
            <w:tcW w:w="1061" w:type="dxa"/>
          </w:tcPr>
          <w:p w14:paraId="4360E978" w14:textId="77777777" w:rsidR="00852C9F" w:rsidRDefault="00852C9F">
            <w:pPr>
              <w:spacing w:line="36" w:lineRule="auto"/>
              <w:jc w:val="center"/>
              <w:rPr>
                <w:rFonts w:asciiTheme="minorEastAsia" w:hAnsiTheme="minorEastAsia"/>
                <w:sz w:val="27"/>
              </w:rPr>
            </w:pPr>
          </w:p>
        </w:tc>
        <w:tc>
          <w:tcPr>
            <w:tcW w:w="1066" w:type="dxa"/>
          </w:tcPr>
          <w:p w14:paraId="77E9855F" w14:textId="77777777" w:rsidR="00852C9F" w:rsidRDefault="00852C9F">
            <w:pPr>
              <w:spacing w:line="36" w:lineRule="auto"/>
              <w:jc w:val="center"/>
              <w:rPr>
                <w:rFonts w:asciiTheme="minorEastAsia" w:hAnsiTheme="minorEastAsia"/>
                <w:sz w:val="27"/>
              </w:rPr>
            </w:pPr>
          </w:p>
        </w:tc>
        <w:tc>
          <w:tcPr>
            <w:tcW w:w="1065" w:type="dxa"/>
          </w:tcPr>
          <w:p w14:paraId="54AE731D" w14:textId="77777777" w:rsidR="00852C9F" w:rsidRDefault="00852C9F">
            <w:pPr>
              <w:spacing w:line="36" w:lineRule="auto"/>
              <w:jc w:val="center"/>
              <w:rPr>
                <w:rFonts w:asciiTheme="minorEastAsia" w:hAnsiTheme="minorEastAsia"/>
                <w:sz w:val="27"/>
              </w:rPr>
            </w:pPr>
          </w:p>
        </w:tc>
        <w:tc>
          <w:tcPr>
            <w:tcW w:w="1066" w:type="dxa"/>
          </w:tcPr>
          <w:p w14:paraId="43830510" w14:textId="77777777" w:rsidR="00852C9F" w:rsidRDefault="00852C9F">
            <w:pPr>
              <w:spacing w:line="36" w:lineRule="auto"/>
              <w:jc w:val="center"/>
              <w:rPr>
                <w:rFonts w:asciiTheme="minorEastAsia" w:hAnsiTheme="minorEastAsia"/>
                <w:sz w:val="27"/>
              </w:rPr>
            </w:pPr>
          </w:p>
        </w:tc>
        <w:tc>
          <w:tcPr>
            <w:tcW w:w="1066" w:type="dxa"/>
          </w:tcPr>
          <w:p w14:paraId="14661560" w14:textId="77777777" w:rsidR="00852C9F" w:rsidRDefault="00852C9F">
            <w:pPr>
              <w:spacing w:line="36" w:lineRule="auto"/>
              <w:jc w:val="center"/>
              <w:rPr>
                <w:rFonts w:asciiTheme="minorEastAsia" w:hAnsiTheme="minorEastAsia"/>
                <w:sz w:val="27"/>
              </w:rPr>
            </w:pPr>
          </w:p>
        </w:tc>
      </w:tr>
      <w:tr w:rsidR="00852C9F" w14:paraId="06198BB9" w14:textId="77777777">
        <w:tc>
          <w:tcPr>
            <w:tcW w:w="1069" w:type="dxa"/>
          </w:tcPr>
          <w:p w14:paraId="072FFA1C" w14:textId="77777777" w:rsidR="00852C9F" w:rsidRDefault="00852C9F">
            <w:pPr>
              <w:spacing w:line="36" w:lineRule="auto"/>
              <w:jc w:val="center"/>
              <w:rPr>
                <w:rFonts w:asciiTheme="minorEastAsia" w:hAnsiTheme="minorEastAsia"/>
                <w:sz w:val="27"/>
              </w:rPr>
            </w:pPr>
          </w:p>
        </w:tc>
        <w:tc>
          <w:tcPr>
            <w:tcW w:w="1065" w:type="dxa"/>
          </w:tcPr>
          <w:p w14:paraId="569AC3A3" w14:textId="77777777" w:rsidR="00852C9F" w:rsidRDefault="00852C9F">
            <w:pPr>
              <w:spacing w:line="36" w:lineRule="auto"/>
              <w:jc w:val="center"/>
              <w:rPr>
                <w:rFonts w:asciiTheme="minorEastAsia" w:hAnsiTheme="minorEastAsia"/>
                <w:sz w:val="27"/>
              </w:rPr>
            </w:pPr>
          </w:p>
        </w:tc>
        <w:tc>
          <w:tcPr>
            <w:tcW w:w="1064" w:type="dxa"/>
          </w:tcPr>
          <w:p w14:paraId="0A50184A" w14:textId="77777777" w:rsidR="00852C9F" w:rsidRDefault="00852C9F">
            <w:pPr>
              <w:spacing w:line="36" w:lineRule="auto"/>
              <w:jc w:val="center"/>
              <w:rPr>
                <w:rFonts w:asciiTheme="minorEastAsia" w:hAnsiTheme="minorEastAsia"/>
                <w:sz w:val="27"/>
              </w:rPr>
            </w:pPr>
          </w:p>
        </w:tc>
        <w:tc>
          <w:tcPr>
            <w:tcW w:w="1061" w:type="dxa"/>
          </w:tcPr>
          <w:p w14:paraId="3DC07AB7" w14:textId="77777777" w:rsidR="00852C9F" w:rsidRDefault="00852C9F">
            <w:pPr>
              <w:spacing w:line="36" w:lineRule="auto"/>
              <w:jc w:val="center"/>
              <w:rPr>
                <w:rFonts w:asciiTheme="minorEastAsia" w:hAnsiTheme="minorEastAsia"/>
                <w:sz w:val="27"/>
              </w:rPr>
            </w:pPr>
          </w:p>
        </w:tc>
        <w:tc>
          <w:tcPr>
            <w:tcW w:w="1066" w:type="dxa"/>
          </w:tcPr>
          <w:p w14:paraId="1C30A24A" w14:textId="77777777" w:rsidR="00852C9F" w:rsidRDefault="00852C9F">
            <w:pPr>
              <w:spacing w:line="36" w:lineRule="auto"/>
              <w:jc w:val="center"/>
              <w:rPr>
                <w:rFonts w:asciiTheme="minorEastAsia" w:hAnsiTheme="minorEastAsia"/>
                <w:sz w:val="27"/>
              </w:rPr>
            </w:pPr>
          </w:p>
        </w:tc>
        <w:tc>
          <w:tcPr>
            <w:tcW w:w="1065" w:type="dxa"/>
          </w:tcPr>
          <w:p w14:paraId="10CEA244" w14:textId="77777777" w:rsidR="00852C9F" w:rsidRDefault="00852C9F">
            <w:pPr>
              <w:spacing w:line="36" w:lineRule="auto"/>
              <w:jc w:val="center"/>
              <w:rPr>
                <w:rFonts w:asciiTheme="minorEastAsia" w:hAnsiTheme="minorEastAsia"/>
                <w:sz w:val="27"/>
              </w:rPr>
            </w:pPr>
          </w:p>
        </w:tc>
        <w:tc>
          <w:tcPr>
            <w:tcW w:w="1066" w:type="dxa"/>
          </w:tcPr>
          <w:p w14:paraId="6233B2B7" w14:textId="77777777" w:rsidR="00852C9F" w:rsidRDefault="00852C9F">
            <w:pPr>
              <w:spacing w:line="36" w:lineRule="auto"/>
              <w:jc w:val="center"/>
              <w:rPr>
                <w:rFonts w:asciiTheme="minorEastAsia" w:hAnsiTheme="minorEastAsia"/>
                <w:sz w:val="27"/>
              </w:rPr>
            </w:pPr>
          </w:p>
        </w:tc>
        <w:tc>
          <w:tcPr>
            <w:tcW w:w="1066" w:type="dxa"/>
          </w:tcPr>
          <w:p w14:paraId="745BF02B" w14:textId="77777777" w:rsidR="00852C9F" w:rsidRDefault="00852C9F">
            <w:pPr>
              <w:spacing w:line="36" w:lineRule="auto"/>
              <w:jc w:val="center"/>
              <w:rPr>
                <w:rFonts w:asciiTheme="minorEastAsia" w:hAnsiTheme="minorEastAsia"/>
                <w:sz w:val="27"/>
              </w:rPr>
            </w:pPr>
          </w:p>
        </w:tc>
      </w:tr>
      <w:tr w:rsidR="00852C9F" w14:paraId="384FB42F" w14:textId="77777777">
        <w:tc>
          <w:tcPr>
            <w:tcW w:w="1069" w:type="dxa"/>
          </w:tcPr>
          <w:p w14:paraId="1D11F37A" w14:textId="77777777" w:rsidR="00852C9F" w:rsidRDefault="00852C9F">
            <w:pPr>
              <w:spacing w:line="36" w:lineRule="auto"/>
              <w:jc w:val="center"/>
              <w:rPr>
                <w:rFonts w:asciiTheme="minorEastAsia" w:hAnsiTheme="minorEastAsia"/>
                <w:sz w:val="27"/>
              </w:rPr>
            </w:pPr>
          </w:p>
        </w:tc>
        <w:tc>
          <w:tcPr>
            <w:tcW w:w="1065" w:type="dxa"/>
          </w:tcPr>
          <w:p w14:paraId="54B65CCC" w14:textId="77777777" w:rsidR="00852C9F" w:rsidRDefault="00852C9F">
            <w:pPr>
              <w:spacing w:line="36" w:lineRule="auto"/>
              <w:jc w:val="center"/>
              <w:rPr>
                <w:rFonts w:asciiTheme="minorEastAsia" w:hAnsiTheme="minorEastAsia"/>
                <w:sz w:val="27"/>
              </w:rPr>
            </w:pPr>
          </w:p>
        </w:tc>
        <w:tc>
          <w:tcPr>
            <w:tcW w:w="1064" w:type="dxa"/>
          </w:tcPr>
          <w:p w14:paraId="7312D0E7" w14:textId="77777777" w:rsidR="00852C9F" w:rsidRDefault="00852C9F">
            <w:pPr>
              <w:spacing w:line="36" w:lineRule="auto"/>
              <w:jc w:val="center"/>
              <w:rPr>
                <w:rFonts w:asciiTheme="minorEastAsia" w:hAnsiTheme="minorEastAsia"/>
                <w:sz w:val="27"/>
              </w:rPr>
            </w:pPr>
          </w:p>
        </w:tc>
        <w:tc>
          <w:tcPr>
            <w:tcW w:w="1061" w:type="dxa"/>
          </w:tcPr>
          <w:p w14:paraId="33E5231B" w14:textId="77777777" w:rsidR="00852C9F" w:rsidRDefault="00852C9F">
            <w:pPr>
              <w:spacing w:line="36" w:lineRule="auto"/>
              <w:jc w:val="center"/>
              <w:rPr>
                <w:rFonts w:asciiTheme="minorEastAsia" w:hAnsiTheme="minorEastAsia"/>
                <w:sz w:val="27"/>
              </w:rPr>
            </w:pPr>
          </w:p>
        </w:tc>
        <w:tc>
          <w:tcPr>
            <w:tcW w:w="1066" w:type="dxa"/>
          </w:tcPr>
          <w:p w14:paraId="78809FF1" w14:textId="77777777" w:rsidR="00852C9F" w:rsidRDefault="00852C9F">
            <w:pPr>
              <w:spacing w:line="36" w:lineRule="auto"/>
              <w:jc w:val="center"/>
              <w:rPr>
                <w:rFonts w:asciiTheme="minorEastAsia" w:hAnsiTheme="minorEastAsia"/>
                <w:sz w:val="27"/>
              </w:rPr>
            </w:pPr>
          </w:p>
        </w:tc>
        <w:tc>
          <w:tcPr>
            <w:tcW w:w="1065" w:type="dxa"/>
          </w:tcPr>
          <w:p w14:paraId="7984D848" w14:textId="77777777" w:rsidR="00852C9F" w:rsidRDefault="00852C9F">
            <w:pPr>
              <w:spacing w:line="36" w:lineRule="auto"/>
              <w:jc w:val="center"/>
              <w:rPr>
                <w:rFonts w:asciiTheme="minorEastAsia" w:hAnsiTheme="minorEastAsia"/>
                <w:sz w:val="27"/>
              </w:rPr>
            </w:pPr>
          </w:p>
        </w:tc>
        <w:tc>
          <w:tcPr>
            <w:tcW w:w="1066" w:type="dxa"/>
          </w:tcPr>
          <w:p w14:paraId="786A4C8C" w14:textId="77777777" w:rsidR="00852C9F" w:rsidRDefault="00852C9F">
            <w:pPr>
              <w:spacing w:line="36" w:lineRule="auto"/>
              <w:jc w:val="center"/>
              <w:rPr>
                <w:rFonts w:asciiTheme="minorEastAsia" w:hAnsiTheme="minorEastAsia"/>
                <w:sz w:val="27"/>
              </w:rPr>
            </w:pPr>
          </w:p>
        </w:tc>
        <w:tc>
          <w:tcPr>
            <w:tcW w:w="1066" w:type="dxa"/>
          </w:tcPr>
          <w:p w14:paraId="21078395" w14:textId="77777777" w:rsidR="00852C9F" w:rsidRDefault="00852C9F">
            <w:pPr>
              <w:spacing w:line="36" w:lineRule="auto"/>
              <w:jc w:val="center"/>
              <w:rPr>
                <w:rFonts w:asciiTheme="minorEastAsia" w:hAnsiTheme="minorEastAsia"/>
                <w:sz w:val="27"/>
              </w:rPr>
            </w:pPr>
          </w:p>
        </w:tc>
      </w:tr>
      <w:tr w:rsidR="00852C9F" w14:paraId="1259D748" w14:textId="77777777">
        <w:tc>
          <w:tcPr>
            <w:tcW w:w="1069" w:type="dxa"/>
          </w:tcPr>
          <w:p w14:paraId="64C04CBC" w14:textId="77777777" w:rsidR="00852C9F" w:rsidRDefault="00852C9F">
            <w:pPr>
              <w:spacing w:line="36" w:lineRule="auto"/>
              <w:jc w:val="center"/>
              <w:rPr>
                <w:rFonts w:asciiTheme="minorEastAsia" w:hAnsiTheme="minorEastAsia"/>
                <w:sz w:val="27"/>
              </w:rPr>
            </w:pPr>
          </w:p>
        </w:tc>
        <w:tc>
          <w:tcPr>
            <w:tcW w:w="1065" w:type="dxa"/>
          </w:tcPr>
          <w:p w14:paraId="404CA416" w14:textId="77777777" w:rsidR="00852C9F" w:rsidRDefault="00852C9F">
            <w:pPr>
              <w:spacing w:line="36" w:lineRule="auto"/>
              <w:jc w:val="center"/>
              <w:rPr>
                <w:rFonts w:asciiTheme="minorEastAsia" w:hAnsiTheme="minorEastAsia"/>
                <w:sz w:val="27"/>
              </w:rPr>
            </w:pPr>
          </w:p>
        </w:tc>
        <w:tc>
          <w:tcPr>
            <w:tcW w:w="1064" w:type="dxa"/>
          </w:tcPr>
          <w:p w14:paraId="573FA706" w14:textId="77777777" w:rsidR="00852C9F" w:rsidRDefault="00852C9F">
            <w:pPr>
              <w:spacing w:line="36" w:lineRule="auto"/>
              <w:jc w:val="center"/>
              <w:rPr>
                <w:rFonts w:asciiTheme="minorEastAsia" w:hAnsiTheme="minorEastAsia"/>
                <w:sz w:val="27"/>
              </w:rPr>
            </w:pPr>
          </w:p>
        </w:tc>
        <w:tc>
          <w:tcPr>
            <w:tcW w:w="1061" w:type="dxa"/>
          </w:tcPr>
          <w:p w14:paraId="3FF77283" w14:textId="77777777" w:rsidR="00852C9F" w:rsidRDefault="00852C9F">
            <w:pPr>
              <w:spacing w:line="36" w:lineRule="auto"/>
              <w:jc w:val="center"/>
              <w:rPr>
                <w:rFonts w:asciiTheme="minorEastAsia" w:hAnsiTheme="minorEastAsia"/>
                <w:sz w:val="27"/>
              </w:rPr>
            </w:pPr>
          </w:p>
        </w:tc>
        <w:tc>
          <w:tcPr>
            <w:tcW w:w="1066" w:type="dxa"/>
          </w:tcPr>
          <w:p w14:paraId="12F0E38F" w14:textId="77777777" w:rsidR="00852C9F" w:rsidRDefault="00852C9F">
            <w:pPr>
              <w:spacing w:line="36" w:lineRule="auto"/>
              <w:jc w:val="center"/>
              <w:rPr>
                <w:rFonts w:asciiTheme="minorEastAsia" w:hAnsiTheme="minorEastAsia"/>
                <w:sz w:val="27"/>
              </w:rPr>
            </w:pPr>
          </w:p>
        </w:tc>
        <w:tc>
          <w:tcPr>
            <w:tcW w:w="1065" w:type="dxa"/>
          </w:tcPr>
          <w:p w14:paraId="3E56A1DE" w14:textId="77777777" w:rsidR="00852C9F" w:rsidRDefault="00852C9F">
            <w:pPr>
              <w:spacing w:line="36" w:lineRule="auto"/>
              <w:jc w:val="center"/>
              <w:rPr>
                <w:rFonts w:asciiTheme="minorEastAsia" w:hAnsiTheme="minorEastAsia"/>
                <w:sz w:val="27"/>
              </w:rPr>
            </w:pPr>
          </w:p>
        </w:tc>
        <w:tc>
          <w:tcPr>
            <w:tcW w:w="1066" w:type="dxa"/>
          </w:tcPr>
          <w:p w14:paraId="1C8C8EFA" w14:textId="77777777" w:rsidR="00852C9F" w:rsidRDefault="00852C9F">
            <w:pPr>
              <w:spacing w:line="36" w:lineRule="auto"/>
              <w:jc w:val="center"/>
              <w:rPr>
                <w:rFonts w:asciiTheme="minorEastAsia" w:hAnsiTheme="minorEastAsia"/>
                <w:sz w:val="27"/>
              </w:rPr>
            </w:pPr>
          </w:p>
        </w:tc>
        <w:tc>
          <w:tcPr>
            <w:tcW w:w="1066" w:type="dxa"/>
          </w:tcPr>
          <w:p w14:paraId="5755D1AE" w14:textId="77777777" w:rsidR="00852C9F" w:rsidRDefault="00852C9F">
            <w:pPr>
              <w:spacing w:line="36" w:lineRule="auto"/>
              <w:jc w:val="center"/>
              <w:rPr>
                <w:rFonts w:asciiTheme="minorEastAsia" w:hAnsiTheme="minorEastAsia"/>
                <w:sz w:val="27"/>
              </w:rPr>
            </w:pPr>
          </w:p>
        </w:tc>
      </w:tr>
      <w:tr w:rsidR="00852C9F" w14:paraId="1BFFF770" w14:textId="77777777">
        <w:tc>
          <w:tcPr>
            <w:tcW w:w="1069" w:type="dxa"/>
          </w:tcPr>
          <w:p w14:paraId="1BA49B2F" w14:textId="77777777" w:rsidR="00852C9F" w:rsidRDefault="00852C9F">
            <w:pPr>
              <w:spacing w:line="36" w:lineRule="auto"/>
              <w:jc w:val="center"/>
              <w:rPr>
                <w:rFonts w:asciiTheme="minorEastAsia" w:hAnsiTheme="minorEastAsia"/>
                <w:sz w:val="27"/>
              </w:rPr>
            </w:pPr>
          </w:p>
        </w:tc>
        <w:tc>
          <w:tcPr>
            <w:tcW w:w="1065" w:type="dxa"/>
          </w:tcPr>
          <w:p w14:paraId="14E20C21" w14:textId="77777777" w:rsidR="00852C9F" w:rsidRDefault="00852C9F">
            <w:pPr>
              <w:spacing w:line="36" w:lineRule="auto"/>
              <w:jc w:val="center"/>
              <w:rPr>
                <w:rFonts w:asciiTheme="minorEastAsia" w:hAnsiTheme="minorEastAsia"/>
                <w:sz w:val="27"/>
              </w:rPr>
            </w:pPr>
          </w:p>
        </w:tc>
        <w:tc>
          <w:tcPr>
            <w:tcW w:w="1064" w:type="dxa"/>
          </w:tcPr>
          <w:p w14:paraId="3EF80E5A" w14:textId="77777777" w:rsidR="00852C9F" w:rsidRDefault="00852C9F">
            <w:pPr>
              <w:spacing w:line="36" w:lineRule="auto"/>
              <w:jc w:val="center"/>
              <w:rPr>
                <w:rFonts w:asciiTheme="minorEastAsia" w:hAnsiTheme="minorEastAsia"/>
                <w:sz w:val="27"/>
              </w:rPr>
            </w:pPr>
          </w:p>
        </w:tc>
        <w:tc>
          <w:tcPr>
            <w:tcW w:w="1061" w:type="dxa"/>
          </w:tcPr>
          <w:p w14:paraId="4D4B6DA8" w14:textId="77777777" w:rsidR="00852C9F" w:rsidRDefault="00852C9F">
            <w:pPr>
              <w:spacing w:line="36" w:lineRule="auto"/>
              <w:jc w:val="center"/>
              <w:rPr>
                <w:rFonts w:asciiTheme="minorEastAsia" w:hAnsiTheme="minorEastAsia"/>
                <w:sz w:val="27"/>
              </w:rPr>
            </w:pPr>
          </w:p>
        </w:tc>
        <w:tc>
          <w:tcPr>
            <w:tcW w:w="1066" w:type="dxa"/>
          </w:tcPr>
          <w:p w14:paraId="61BAB380" w14:textId="77777777" w:rsidR="00852C9F" w:rsidRDefault="00852C9F">
            <w:pPr>
              <w:spacing w:line="36" w:lineRule="auto"/>
              <w:jc w:val="center"/>
              <w:rPr>
                <w:rFonts w:asciiTheme="minorEastAsia" w:hAnsiTheme="minorEastAsia"/>
                <w:sz w:val="27"/>
              </w:rPr>
            </w:pPr>
          </w:p>
        </w:tc>
        <w:tc>
          <w:tcPr>
            <w:tcW w:w="1065" w:type="dxa"/>
          </w:tcPr>
          <w:p w14:paraId="52851DCD" w14:textId="77777777" w:rsidR="00852C9F" w:rsidRDefault="00852C9F">
            <w:pPr>
              <w:spacing w:line="36" w:lineRule="auto"/>
              <w:jc w:val="center"/>
              <w:rPr>
                <w:rFonts w:asciiTheme="minorEastAsia" w:hAnsiTheme="minorEastAsia"/>
                <w:sz w:val="27"/>
              </w:rPr>
            </w:pPr>
          </w:p>
        </w:tc>
        <w:tc>
          <w:tcPr>
            <w:tcW w:w="1066" w:type="dxa"/>
          </w:tcPr>
          <w:p w14:paraId="57D51551" w14:textId="77777777" w:rsidR="00852C9F" w:rsidRDefault="00852C9F">
            <w:pPr>
              <w:spacing w:line="36" w:lineRule="auto"/>
              <w:jc w:val="center"/>
              <w:rPr>
                <w:rFonts w:asciiTheme="minorEastAsia" w:hAnsiTheme="minorEastAsia"/>
                <w:sz w:val="27"/>
              </w:rPr>
            </w:pPr>
          </w:p>
        </w:tc>
        <w:tc>
          <w:tcPr>
            <w:tcW w:w="1066" w:type="dxa"/>
          </w:tcPr>
          <w:p w14:paraId="249FA815" w14:textId="77777777" w:rsidR="00852C9F" w:rsidRDefault="00852C9F">
            <w:pPr>
              <w:spacing w:line="36" w:lineRule="auto"/>
              <w:jc w:val="center"/>
              <w:rPr>
                <w:rFonts w:asciiTheme="minorEastAsia" w:hAnsiTheme="minorEastAsia"/>
                <w:sz w:val="27"/>
              </w:rPr>
            </w:pPr>
          </w:p>
        </w:tc>
      </w:tr>
      <w:tr w:rsidR="00852C9F" w14:paraId="0F9D23E7" w14:textId="77777777">
        <w:tc>
          <w:tcPr>
            <w:tcW w:w="1069" w:type="dxa"/>
          </w:tcPr>
          <w:p w14:paraId="45C433F1" w14:textId="77777777" w:rsidR="00852C9F" w:rsidRDefault="00852C9F">
            <w:pPr>
              <w:spacing w:line="36" w:lineRule="auto"/>
              <w:jc w:val="center"/>
              <w:rPr>
                <w:rFonts w:asciiTheme="minorEastAsia" w:hAnsiTheme="minorEastAsia"/>
                <w:sz w:val="27"/>
              </w:rPr>
            </w:pPr>
          </w:p>
        </w:tc>
        <w:tc>
          <w:tcPr>
            <w:tcW w:w="1065" w:type="dxa"/>
          </w:tcPr>
          <w:p w14:paraId="13097D7E" w14:textId="77777777" w:rsidR="00852C9F" w:rsidRDefault="00852C9F">
            <w:pPr>
              <w:spacing w:line="36" w:lineRule="auto"/>
              <w:jc w:val="center"/>
              <w:rPr>
                <w:rFonts w:asciiTheme="minorEastAsia" w:hAnsiTheme="minorEastAsia"/>
                <w:sz w:val="27"/>
              </w:rPr>
            </w:pPr>
          </w:p>
        </w:tc>
        <w:tc>
          <w:tcPr>
            <w:tcW w:w="1064" w:type="dxa"/>
          </w:tcPr>
          <w:p w14:paraId="6E20158D" w14:textId="77777777" w:rsidR="00852C9F" w:rsidRDefault="00852C9F">
            <w:pPr>
              <w:spacing w:line="36" w:lineRule="auto"/>
              <w:jc w:val="center"/>
              <w:rPr>
                <w:rFonts w:asciiTheme="minorEastAsia" w:hAnsiTheme="minorEastAsia"/>
                <w:sz w:val="27"/>
              </w:rPr>
            </w:pPr>
          </w:p>
        </w:tc>
        <w:tc>
          <w:tcPr>
            <w:tcW w:w="1061" w:type="dxa"/>
          </w:tcPr>
          <w:p w14:paraId="5FE7A6B3" w14:textId="77777777" w:rsidR="00852C9F" w:rsidRDefault="00852C9F">
            <w:pPr>
              <w:spacing w:line="36" w:lineRule="auto"/>
              <w:jc w:val="center"/>
              <w:rPr>
                <w:rFonts w:asciiTheme="minorEastAsia" w:hAnsiTheme="minorEastAsia"/>
                <w:sz w:val="27"/>
              </w:rPr>
            </w:pPr>
          </w:p>
        </w:tc>
        <w:tc>
          <w:tcPr>
            <w:tcW w:w="1066" w:type="dxa"/>
          </w:tcPr>
          <w:p w14:paraId="54F31132" w14:textId="77777777" w:rsidR="00852C9F" w:rsidRDefault="00852C9F">
            <w:pPr>
              <w:spacing w:line="36" w:lineRule="auto"/>
              <w:jc w:val="center"/>
              <w:rPr>
                <w:rFonts w:asciiTheme="minorEastAsia" w:hAnsiTheme="minorEastAsia"/>
                <w:sz w:val="27"/>
              </w:rPr>
            </w:pPr>
          </w:p>
        </w:tc>
        <w:tc>
          <w:tcPr>
            <w:tcW w:w="1065" w:type="dxa"/>
          </w:tcPr>
          <w:p w14:paraId="0BE781C9" w14:textId="77777777" w:rsidR="00852C9F" w:rsidRDefault="00852C9F">
            <w:pPr>
              <w:spacing w:line="36" w:lineRule="auto"/>
              <w:jc w:val="center"/>
              <w:rPr>
                <w:rFonts w:asciiTheme="minorEastAsia" w:hAnsiTheme="minorEastAsia"/>
                <w:sz w:val="27"/>
              </w:rPr>
            </w:pPr>
          </w:p>
        </w:tc>
        <w:tc>
          <w:tcPr>
            <w:tcW w:w="1066" w:type="dxa"/>
          </w:tcPr>
          <w:p w14:paraId="4B6AAE99" w14:textId="77777777" w:rsidR="00852C9F" w:rsidRDefault="00852C9F">
            <w:pPr>
              <w:spacing w:line="36" w:lineRule="auto"/>
              <w:jc w:val="center"/>
              <w:rPr>
                <w:rFonts w:asciiTheme="minorEastAsia" w:hAnsiTheme="minorEastAsia"/>
                <w:sz w:val="27"/>
              </w:rPr>
            </w:pPr>
          </w:p>
        </w:tc>
        <w:tc>
          <w:tcPr>
            <w:tcW w:w="1066" w:type="dxa"/>
          </w:tcPr>
          <w:p w14:paraId="56B8EE5C" w14:textId="77777777" w:rsidR="00852C9F" w:rsidRDefault="00852C9F">
            <w:pPr>
              <w:spacing w:line="36" w:lineRule="auto"/>
              <w:jc w:val="center"/>
              <w:rPr>
                <w:rFonts w:asciiTheme="minorEastAsia" w:hAnsiTheme="minorEastAsia"/>
                <w:sz w:val="27"/>
              </w:rPr>
            </w:pPr>
          </w:p>
        </w:tc>
      </w:tr>
      <w:tr w:rsidR="00852C9F" w14:paraId="6BDFDDE6" w14:textId="77777777">
        <w:tc>
          <w:tcPr>
            <w:tcW w:w="1069" w:type="dxa"/>
          </w:tcPr>
          <w:p w14:paraId="1A771EA6" w14:textId="77777777" w:rsidR="00852C9F" w:rsidRDefault="00852C9F">
            <w:pPr>
              <w:spacing w:line="36" w:lineRule="auto"/>
              <w:jc w:val="center"/>
              <w:rPr>
                <w:rFonts w:asciiTheme="minorEastAsia" w:hAnsiTheme="minorEastAsia"/>
                <w:sz w:val="27"/>
              </w:rPr>
            </w:pPr>
          </w:p>
        </w:tc>
        <w:tc>
          <w:tcPr>
            <w:tcW w:w="1065" w:type="dxa"/>
          </w:tcPr>
          <w:p w14:paraId="66DF95F4" w14:textId="77777777" w:rsidR="00852C9F" w:rsidRDefault="00852C9F">
            <w:pPr>
              <w:spacing w:line="36" w:lineRule="auto"/>
              <w:jc w:val="center"/>
              <w:rPr>
                <w:rFonts w:asciiTheme="minorEastAsia" w:hAnsiTheme="minorEastAsia"/>
                <w:sz w:val="27"/>
              </w:rPr>
            </w:pPr>
          </w:p>
        </w:tc>
        <w:tc>
          <w:tcPr>
            <w:tcW w:w="1064" w:type="dxa"/>
          </w:tcPr>
          <w:p w14:paraId="2A888EB4" w14:textId="77777777" w:rsidR="00852C9F" w:rsidRDefault="00852C9F">
            <w:pPr>
              <w:spacing w:line="36" w:lineRule="auto"/>
              <w:jc w:val="center"/>
              <w:rPr>
                <w:rFonts w:asciiTheme="minorEastAsia" w:hAnsiTheme="minorEastAsia"/>
                <w:sz w:val="27"/>
              </w:rPr>
            </w:pPr>
          </w:p>
        </w:tc>
        <w:tc>
          <w:tcPr>
            <w:tcW w:w="1061" w:type="dxa"/>
          </w:tcPr>
          <w:p w14:paraId="53D759CB" w14:textId="77777777" w:rsidR="00852C9F" w:rsidRDefault="00852C9F">
            <w:pPr>
              <w:spacing w:line="36" w:lineRule="auto"/>
              <w:jc w:val="center"/>
              <w:rPr>
                <w:rFonts w:asciiTheme="minorEastAsia" w:hAnsiTheme="minorEastAsia"/>
                <w:sz w:val="27"/>
              </w:rPr>
            </w:pPr>
          </w:p>
        </w:tc>
        <w:tc>
          <w:tcPr>
            <w:tcW w:w="1066" w:type="dxa"/>
          </w:tcPr>
          <w:p w14:paraId="079CA8C0" w14:textId="77777777" w:rsidR="00852C9F" w:rsidRDefault="00852C9F">
            <w:pPr>
              <w:spacing w:line="36" w:lineRule="auto"/>
              <w:jc w:val="center"/>
              <w:rPr>
                <w:rFonts w:asciiTheme="minorEastAsia" w:hAnsiTheme="minorEastAsia"/>
                <w:sz w:val="27"/>
              </w:rPr>
            </w:pPr>
          </w:p>
        </w:tc>
        <w:tc>
          <w:tcPr>
            <w:tcW w:w="1065" w:type="dxa"/>
          </w:tcPr>
          <w:p w14:paraId="200285B9" w14:textId="77777777" w:rsidR="00852C9F" w:rsidRDefault="00852C9F">
            <w:pPr>
              <w:spacing w:line="36" w:lineRule="auto"/>
              <w:jc w:val="center"/>
              <w:rPr>
                <w:rFonts w:asciiTheme="minorEastAsia" w:hAnsiTheme="minorEastAsia"/>
                <w:sz w:val="27"/>
              </w:rPr>
            </w:pPr>
          </w:p>
        </w:tc>
        <w:tc>
          <w:tcPr>
            <w:tcW w:w="1066" w:type="dxa"/>
          </w:tcPr>
          <w:p w14:paraId="1BD0D7FC" w14:textId="77777777" w:rsidR="00852C9F" w:rsidRDefault="00852C9F">
            <w:pPr>
              <w:spacing w:line="36" w:lineRule="auto"/>
              <w:jc w:val="center"/>
              <w:rPr>
                <w:rFonts w:asciiTheme="minorEastAsia" w:hAnsiTheme="minorEastAsia"/>
                <w:sz w:val="27"/>
              </w:rPr>
            </w:pPr>
          </w:p>
        </w:tc>
        <w:tc>
          <w:tcPr>
            <w:tcW w:w="1066" w:type="dxa"/>
          </w:tcPr>
          <w:p w14:paraId="35FAA6DB" w14:textId="77777777" w:rsidR="00852C9F" w:rsidRDefault="00852C9F">
            <w:pPr>
              <w:spacing w:line="36" w:lineRule="auto"/>
              <w:jc w:val="center"/>
              <w:rPr>
                <w:rFonts w:asciiTheme="minorEastAsia" w:hAnsiTheme="minorEastAsia"/>
                <w:sz w:val="27"/>
              </w:rPr>
            </w:pPr>
          </w:p>
        </w:tc>
      </w:tr>
      <w:tr w:rsidR="00852C9F" w14:paraId="336735EE" w14:textId="77777777">
        <w:tc>
          <w:tcPr>
            <w:tcW w:w="1069" w:type="dxa"/>
          </w:tcPr>
          <w:p w14:paraId="06509F31" w14:textId="77777777" w:rsidR="00852C9F" w:rsidRDefault="00852C9F">
            <w:pPr>
              <w:spacing w:line="36" w:lineRule="auto"/>
              <w:jc w:val="center"/>
              <w:rPr>
                <w:rFonts w:asciiTheme="minorEastAsia" w:hAnsiTheme="minorEastAsia"/>
                <w:sz w:val="27"/>
              </w:rPr>
            </w:pPr>
          </w:p>
        </w:tc>
        <w:tc>
          <w:tcPr>
            <w:tcW w:w="1065" w:type="dxa"/>
          </w:tcPr>
          <w:p w14:paraId="5DF7DE29" w14:textId="77777777" w:rsidR="00852C9F" w:rsidRDefault="00852C9F">
            <w:pPr>
              <w:spacing w:line="36" w:lineRule="auto"/>
              <w:jc w:val="center"/>
              <w:rPr>
                <w:rFonts w:asciiTheme="minorEastAsia" w:hAnsiTheme="minorEastAsia"/>
                <w:sz w:val="27"/>
              </w:rPr>
            </w:pPr>
          </w:p>
        </w:tc>
        <w:tc>
          <w:tcPr>
            <w:tcW w:w="1064" w:type="dxa"/>
          </w:tcPr>
          <w:p w14:paraId="0912B00D" w14:textId="77777777" w:rsidR="00852C9F" w:rsidRDefault="00852C9F">
            <w:pPr>
              <w:spacing w:line="36" w:lineRule="auto"/>
              <w:jc w:val="center"/>
              <w:rPr>
                <w:rFonts w:asciiTheme="minorEastAsia" w:hAnsiTheme="minorEastAsia"/>
                <w:sz w:val="27"/>
              </w:rPr>
            </w:pPr>
          </w:p>
        </w:tc>
        <w:tc>
          <w:tcPr>
            <w:tcW w:w="1061" w:type="dxa"/>
          </w:tcPr>
          <w:p w14:paraId="2CF89E71" w14:textId="77777777" w:rsidR="00852C9F" w:rsidRDefault="00852C9F">
            <w:pPr>
              <w:spacing w:line="36" w:lineRule="auto"/>
              <w:jc w:val="center"/>
              <w:rPr>
                <w:rFonts w:asciiTheme="minorEastAsia" w:hAnsiTheme="minorEastAsia"/>
                <w:sz w:val="27"/>
              </w:rPr>
            </w:pPr>
          </w:p>
        </w:tc>
        <w:tc>
          <w:tcPr>
            <w:tcW w:w="1066" w:type="dxa"/>
          </w:tcPr>
          <w:p w14:paraId="58E325F9" w14:textId="77777777" w:rsidR="00852C9F" w:rsidRDefault="00852C9F">
            <w:pPr>
              <w:spacing w:line="36" w:lineRule="auto"/>
              <w:jc w:val="center"/>
              <w:rPr>
                <w:rFonts w:asciiTheme="minorEastAsia" w:hAnsiTheme="minorEastAsia"/>
                <w:sz w:val="27"/>
              </w:rPr>
            </w:pPr>
          </w:p>
        </w:tc>
        <w:tc>
          <w:tcPr>
            <w:tcW w:w="1065" w:type="dxa"/>
          </w:tcPr>
          <w:p w14:paraId="1D34A1E4" w14:textId="77777777" w:rsidR="00852C9F" w:rsidRDefault="00852C9F">
            <w:pPr>
              <w:spacing w:line="36" w:lineRule="auto"/>
              <w:jc w:val="center"/>
              <w:rPr>
                <w:rFonts w:asciiTheme="minorEastAsia" w:hAnsiTheme="minorEastAsia"/>
                <w:sz w:val="27"/>
              </w:rPr>
            </w:pPr>
          </w:p>
        </w:tc>
        <w:tc>
          <w:tcPr>
            <w:tcW w:w="1066" w:type="dxa"/>
          </w:tcPr>
          <w:p w14:paraId="073378E8" w14:textId="77777777" w:rsidR="00852C9F" w:rsidRDefault="00852C9F">
            <w:pPr>
              <w:spacing w:line="36" w:lineRule="auto"/>
              <w:jc w:val="center"/>
              <w:rPr>
                <w:rFonts w:asciiTheme="minorEastAsia" w:hAnsiTheme="minorEastAsia"/>
                <w:sz w:val="27"/>
              </w:rPr>
            </w:pPr>
          </w:p>
        </w:tc>
        <w:tc>
          <w:tcPr>
            <w:tcW w:w="1066" w:type="dxa"/>
          </w:tcPr>
          <w:p w14:paraId="5CB1FDEC" w14:textId="77777777" w:rsidR="00852C9F" w:rsidRDefault="00852C9F">
            <w:pPr>
              <w:spacing w:line="36" w:lineRule="auto"/>
              <w:jc w:val="center"/>
              <w:rPr>
                <w:rFonts w:asciiTheme="minorEastAsia" w:hAnsiTheme="minorEastAsia"/>
                <w:sz w:val="27"/>
              </w:rPr>
            </w:pPr>
          </w:p>
        </w:tc>
      </w:tr>
      <w:tr w:rsidR="00852C9F" w14:paraId="7E1427F1" w14:textId="77777777">
        <w:tc>
          <w:tcPr>
            <w:tcW w:w="1069" w:type="dxa"/>
          </w:tcPr>
          <w:p w14:paraId="198CB438" w14:textId="77777777" w:rsidR="00852C9F" w:rsidRDefault="00852C9F">
            <w:pPr>
              <w:spacing w:line="36" w:lineRule="auto"/>
              <w:jc w:val="center"/>
              <w:rPr>
                <w:rFonts w:asciiTheme="minorEastAsia" w:hAnsiTheme="minorEastAsia"/>
                <w:sz w:val="27"/>
              </w:rPr>
            </w:pPr>
          </w:p>
        </w:tc>
        <w:tc>
          <w:tcPr>
            <w:tcW w:w="1065" w:type="dxa"/>
          </w:tcPr>
          <w:p w14:paraId="45EA8A21" w14:textId="77777777" w:rsidR="00852C9F" w:rsidRDefault="00852C9F">
            <w:pPr>
              <w:spacing w:line="36" w:lineRule="auto"/>
              <w:jc w:val="center"/>
              <w:rPr>
                <w:rFonts w:asciiTheme="minorEastAsia" w:hAnsiTheme="minorEastAsia"/>
                <w:sz w:val="27"/>
              </w:rPr>
            </w:pPr>
          </w:p>
        </w:tc>
        <w:tc>
          <w:tcPr>
            <w:tcW w:w="1064" w:type="dxa"/>
          </w:tcPr>
          <w:p w14:paraId="51C20042" w14:textId="77777777" w:rsidR="00852C9F" w:rsidRDefault="00852C9F">
            <w:pPr>
              <w:spacing w:line="36" w:lineRule="auto"/>
              <w:jc w:val="center"/>
              <w:rPr>
                <w:rFonts w:asciiTheme="minorEastAsia" w:hAnsiTheme="minorEastAsia"/>
                <w:sz w:val="27"/>
              </w:rPr>
            </w:pPr>
          </w:p>
        </w:tc>
        <w:tc>
          <w:tcPr>
            <w:tcW w:w="1061" w:type="dxa"/>
          </w:tcPr>
          <w:p w14:paraId="1A90CFE0" w14:textId="77777777" w:rsidR="00852C9F" w:rsidRDefault="00852C9F">
            <w:pPr>
              <w:spacing w:line="36" w:lineRule="auto"/>
              <w:jc w:val="center"/>
              <w:rPr>
                <w:rFonts w:asciiTheme="minorEastAsia" w:hAnsiTheme="minorEastAsia"/>
                <w:sz w:val="27"/>
              </w:rPr>
            </w:pPr>
          </w:p>
        </w:tc>
        <w:tc>
          <w:tcPr>
            <w:tcW w:w="1066" w:type="dxa"/>
          </w:tcPr>
          <w:p w14:paraId="40838D6E" w14:textId="77777777" w:rsidR="00852C9F" w:rsidRDefault="00852C9F">
            <w:pPr>
              <w:spacing w:line="36" w:lineRule="auto"/>
              <w:jc w:val="center"/>
              <w:rPr>
                <w:rFonts w:asciiTheme="minorEastAsia" w:hAnsiTheme="minorEastAsia"/>
                <w:sz w:val="27"/>
              </w:rPr>
            </w:pPr>
          </w:p>
        </w:tc>
        <w:tc>
          <w:tcPr>
            <w:tcW w:w="1065" w:type="dxa"/>
          </w:tcPr>
          <w:p w14:paraId="11D592A0" w14:textId="77777777" w:rsidR="00852C9F" w:rsidRDefault="00852C9F">
            <w:pPr>
              <w:spacing w:line="36" w:lineRule="auto"/>
              <w:jc w:val="center"/>
              <w:rPr>
                <w:rFonts w:asciiTheme="minorEastAsia" w:hAnsiTheme="minorEastAsia"/>
                <w:sz w:val="27"/>
              </w:rPr>
            </w:pPr>
          </w:p>
        </w:tc>
        <w:tc>
          <w:tcPr>
            <w:tcW w:w="1066" w:type="dxa"/>
          </w:tcPr>
          <w:p w14:paraId="4966B98C" w14:textId="77777777" w:rsidR="00852C9F" w:rsidRDefault="00852C9F">
            <w:pPr>
              <w:spacing w:line="36" w:lineRule="auto"/>
              <w:jc w:val="center"/>
              <w:rPr>
                <w:rFonts w:asciiTheme="minorEastAsia" w:hAnsiTheme="minorEastAsia"/>
                <w:sz w:val="27"/>
              </w:rPr>
            </w:pPr>
          </w:p>
        </w:tc>
        <w:tc>
          <w:tcPr>
            <w:tcW w:w="1066" w:type="dxa"/>
          </w:tcPr>
          <w:p w14:paraId="04E91D42" w14:textId="77777777" w:rsidR="00852C9F" w:rsidRDefault="00852C9F">
            <w:pPr>
              <w:spacing w:line="36" w:lineRule="auto"/>
              <w:jc w:val="center"/>
              <w:rPr>
                <w:rFonts w:asciiTheme="minorEastAsia" w:hAnsiTheme="minorEastAsia"/>
                <w:sz w:val="27"/>
              </w:rPr>
            </w:pPr>
          </w:p>
        </w:tc>
      </w:tr>
    </w:tbl>
    <w:p w14:paraId="664D46E1" w14:textId="77777777" w:rsidR="00852C9F" w:rsidRDefault="00852C9F">
      <w:pPr>
        <w:spacing w:line="36" w:lineRule="auto"/>
        <w:rPr>
          <w:rFonts w:asciiTheme="minorEastAsia" w:hAnsiTheme="minorEastAsia"/>
          <w:sz w:val="27"/>
        </w:rPr>
      </w:pPr>
    </w:p>
    <w:p w14:paraId="3DA5092B" w14:textId="77777777" w:rsidR="00852C9F" w:rsidRDefault="003B2883">
      <w:pPr>
        <w:pStyle w:val="3"/>
        <w:rPr>
          <w:rFonts w:asciiTheme="minorEastAsia" w:hAnsiTheme="minorEastAsia"/>
        </w:rPr>
      </w:pPr>
      <w:bookmarkStart w:id="227" w:name="_Toc483556579"/>
      <w:bookmarkStart w:id="228" w:name="_Toc484781296"/>
      <w:r>
        <w:rPr>
          <w:rFonts w:asciiTheme="minorEastAsia" w:hAnsiTheme="minorEastAsia" w:hint="eastAsia"/>
        </w:rPr>
        <w:t>附表四：计划开、竣工日期和施工进度网络图</w:t>
      </w:r>
      <w:bookmarkEnd w:id="227"/>
      <w:bookmarkEnd w:id="228"/>
    </w:p>
    <w:p w14:paraId="7F5D91E1" w14:textId="77777777" w:rsidR="00852C9F" w:rsidRDefault="00852C9F">
      <w:pPr>
        <w:spacing w:line="36" w:lineRule="auto"/>
        <w:rPr>
          <w:rFonts w:asciiTheme="minorEastAsia" w:hAnsiTheme="minorEastAsia"/>
          <w:sz w:val="27"/>
        </w:rPr>
      </w:pPr>
    </w:p>
    <w:p w14:paraId="43B26E15"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1.投标人应递交施工进度网络图或施工进度表，说明按招标文件要求的计划工期进行施工的各个关键日期。</w:t>
      </w:r>
    </w:p>
    <w:p w14:paraId="2F35F385"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2. 施工进度表可采用网络图（或横道图）表示。</w:t>
      </w:r>
    </w:p>
    <w:p w14:paraId="43CC11A1" w14:textId="77777777" w:rsidR="00852C9F" w:rsidRDefault="003B2883">
      <w:pPr>
        <w:pStyle w:val="3"/>
        <w:rPr>
          <w:rFonts w:asciiTheme="minorEastAsia" w:hAnsiTheme="minorEastAsia"/>
        </w:rPr>
      </w:pPr>
      <w:bookmarkStart w:id="229" w:name="_Toc484781297"/>
      <w:bookmarkStart w:id="230" w:name="_Toc483556580"/>
      <w:r>
        <w:rPr>
          <w:rFonts w:asciiTheme="minorEastAsia" w:hAnsiTheme="minorEastAsia" w:hint="eastAsia"/>
        </w:rPr>
        <w:t>附表五：施工总平面图</w:t>
      </w:r>
      <w:bookmarkEnd w:id="229"/>
      <w:bookmarkEnd w:id="230"/>
    </w:p>
    <w:p w14:paraId="06CD1EF0" w14:textId="77777777" w:rsidR="00852C9F" w:rsidRDefault="003B2883" w:rsidP="004F396C">
      <w:pPr>
        <w:spacing w:line="500" w:lineRule="atLeast"/>
        <w:ind w:firstLineChars="196" w:firstLine="412"/>
        <w:rPr>
          <w:rFonts w:asciiTheme="minorEastAsia" w:hAnsiTheme="minorEastAsia"/>
          <w:sz w:val="27"/>
        </w:rPr>
      </w:pPr>
      <w:r>
        <w:rPr>
          <w:rFonts w:asciiTheme="minorEastAsia" w:hAnsiTheme="minorEastAsia"/>
        </w:rPr>
        <w:t xml:space="preserve">    </w:t>
      </w:r>
      <w:r>
        <w:rPr>
          <w:rFonts w:asciiTheme="minorEastAsia" w:hAnsiTheme="minorEastAsia" w:hint="eastAsia"/>
          <w:sz w:val="27"/>
        </w:rPr>
        <w:t>投标人应递交一份施工总平面图，绘出现场临时设施布置图表并附文字说明，说明临时设施、加工车间、现场办公、设备及仓储、供电、</w:t>
      </w:r>
      <w:r>
        <w:rPr>
          <w:rFonts w:asciiTheme="minorEastAsia" w:hAnsiTheme="minorEastAsia" w:hint="eastAsia"/>
          <w:sz w:val="27"/>
        </w:rPr>
        <w:lastRenderedPageBreak/>
        <w:t>供水、卫生、生活、道路、消防等设施的情况和布置。</w:t>
      </w:r>
    </w:p>
    <w:p w14:paraId="0628A1AD" w14:textId="77777777" w:rsidR="00852C9F" w:rsidRDefault="00852C9F">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131"/>
        <w:gridCol w:w="2130"/>
        <w:gridCol w:w="2130"/>
        <w:gridCol w:w="2131"/>
      </w:tblGrid>
      <w:tr w:rsidR="00852C9F" w14:paraId="0B600E27" w14:textId="77777777">
        <w:tc>
          <w:tcPr>
            <w:tcW w:w="2131" w:type="dxa"/>
          </w:tcPr>
          <w:p w14:paraId="5FCF1E1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用途</w:t>
            </w:r>
          </w:p>
        </w:tc>
        <w:tc>
          <w:tcPr>
            <w:tcW w:w="2130" w:type="dxa"/>
          </w:tcPr>
          <w:p w14:paraId="27C1898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面积（平方米）</w:t>
            </w:r>
          </w:p>
        </w:tc>
        <w:tc>
          <w:tcPr>
            <w:tcW w:w="2130" w:type="dxa"/>
          </w:tcPr>
          <w:p w14:paraId="46C5FCF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位置</w:t>
            </w:r>
          </w:p>
        </w:tc>
        <w:tc>
          <w:tcPr>
            <w:tcW w:w="2131" w:type="dxa"/>
          </w:tcPr>
          <w:p w14:paraId="3485C84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需用时间</w:t>
            </w:r>
          </w:p>
        </w:tc>
      </w:tr>
      <w:tr w:rsidR="00852C9F" w14:paraId="005934BA" w14:textId="77777777">
        <w:tc>
          <w:tcPr>
            <w:tcW w:w="2131" w:type="dxa"/>
          </w:tcPr>
          <w:p w14:paraId="7F0BABE8" w14:textId="77777777" w:rsidR="00852C9F" w:rsidRDefault="00852C9F">
            <w:pPr>
              <w:spacing w:line="36" w:lineRule="auto"/>
              <w:jc w:val="center"/>
              <w:rPr>
                <w:rFonts w:asciiTheme="minorEastAsia" w:hAnsiTheme="minorEastAsia"/>
                <w:sz w:val="27"/>
              </w:rPr>
            </w:pPr>
          </w:p>
        </w:tc>
        <w:tc>
          <w:tcPr>
            <w:tcW w:w="2130" w:type="dxa"/>
          </w:tcPr>
          <w:p w14:paraId="7DCED6E4" w14:textId="77777777" w:rsidR="00852C9F" w:rsidRDefault="00852C9F">
            <w:pPr>
              <w:spacing w:line="36" w:lineRule="auto"/>
              <w:jc w:val="center"/>
              <w:rPr>
                <w:rFonts w:asciiTheme="minorEastAsia" w:hAnsiTheme="minorEastAsia"/>
                <w:sz w:val="27"/>
              </w:rPr>
            </w:pPr>
          </w:p>
        </w:tc>
        <w:tc>
          <w:tcPr>
            <w:tcW w:w="2130" w:type="dxa"/>
          </w:tcPr>
          <w:p w14:paraId="0316F386" w14:textId="77777777" w:rsidR="00852C9F" w:rsidRDefault="00852C9F">
            <w:pPr>
              <w:spacing w:line="36" w:lineRule="auto"/>
              <w:jc w:val="center"/>
              <w:rPr>
                <w:rFonts w:asciiTheme="minorEastAsia" w:hAnsiTheme="minorEastAsia"/>
                <w:sz w:val="27"/>
              </w:rPr>
            </w:pPr>
          </w:p>
        </w:tc>
        <w:tc>
          <w:tcPr>
            <w:tcW w:w="2131" w:type="dxa"/>
          </w:tcPr>
          <w:p w14:paraId="2289178D" w14:textId="77777777" w:rsidR="00852C9F" w:rsidRDefault="00852C9F">
            <w:pPr>
              <w:spacing w:line="36" w:lineRule="auto"/>
              <w:jc w:val="center"/>
              <w:rPr>
                <w:rFonts w:asciiTheme="minorEastAsia" w:hAnsiTheme="minorEastAsia"/>
                <w:sz w:val="27"/>
              </w:rPr>
            </w:pPr>
          </w:p>
        </w:tc>
      </w:tr>
      <w:tr w:rsidR="00852C9F" w14:paraId="165A2FA2" w14:textId="77777777">
        <w:tc>
          <w:tcPr>
            <w:tcW w:w="2131" w:type="dxa"/>
          </w:tcPr>
          <w:p w14:paraId="79486609" w14:textId="77777777" w:rsidR="00852C9F" w:rsidRDefault="00852C9F">
            <w:pPr>
              <w:spacing w:line="36" w:lineRule="auto"/>
              <w:jc w:val="center"/>
              <w:rPr>
                <w:rFonts w:asciiTheme="minorEastAsia" w:hAnsiTheme="minorEastAsia"/>
                <w:sz w:val="27"/>
              </w:rPr>
            </w:pPr>
          </w:p>
        </w:tc>
        <w:tc>
          <w:tcPr>
            <w:tcW w:w="2130" w:type="dxa"/>
          </w:tcPr>
          <w:p w14:paraId="697F5663" w14:textId="77777777" w:rsidR="00852C9F" w:rsidRDefault="00852C9F">
            <w:pPr>
              <w:spacing w:line="36" w:lineRule="auto"/>
              <w:jc w:val="center"/>
              <w:rPr>
                <w:rFonts w:asciiTheme="minorEastAsia" w:hAnsiTheme="minorEastAsia"/>
                <w:sz w:val="27"/>
              </w:rPr>
            </w:pPr>
          </w:p>
        </w:tc>
        <w:tc>
          <w:tcPr>
            <w:tcW w:w="2130" w:type="dxa"/>
          </w:tcPr>
          <w:p w14:paraId="55220A93" w14:textId="77777777" w:rsidR="00852C9F" w:rsidRDefault="00852C9F">
            <w:pPr>
              <w:spacing w:line="36" w:lineRule="auto"/>
              <w:jc w:val="center"/>
              <w:rPr>
                <w:rFonts w:asciiTheme="minorEastAsia" w:hAnsiTheme="minorEastAsia"/>
                <w:sz w:val="27"/>
              </w:rPr>
            </w:pPr>
          </w:p>
        </w:tc>
        <w:tc>
          <w:tcPr>
            <w:tcW w:w="2131" w:type="dxa"/>
          </w:tcPr>
          <w:p w14:paraId="15FC97D9" w14:textId="77777777" w:rsidR="00852C9F" w:rsidRDefault="00852C9F">
            <w:pPr>
              <w:spacing w:line="36" w:lineRule="auto"/>
              <w:jc w:val="center"/>
              <w:rPr>
                <w:rFonts w:asciiTheme="minorEastAsia" w:hAnsiTheme="minorEastAsia"/>
                <w:sz w:val="27"/>
              </w:rPr>
            </w:pPr>
          </w:p>
        </w:tc>
      </w:tr>
      <w:tr w:rsidR="00852C9F" w14:paraId="4A9EA3C7" w14:textId="77777777">
        <w:tc>
          <w:tcPr>
            <w:tcW w:w="2131" w:type="dxa"/>
          </w:tcPr>
          <w:p w14:paraId="1CE21E7D" w14:textId="77777777" w:rsidR="00852C9F" w:rsidRDefault="00852C9F">
            <w:pPr>
              <w:spacing w:line="36" w:lineRule="auto"/>
              <w:jc w:val="center"/>
              <w:rPr>
                <w:rFonts w:asciiTheme="minorEastAsia" w:hAnsiTheme="minorEastAsia"/>
                <w:sz w:val="27"/>
              </w:rPr>
            </w:pPr>
          </w:p>
        </w:tc>
        <w:tc>
          <w:tcPr>
            <w:tcW w:w="2130" w:type="dxa"/>
          </w:tcPr>
          <w:p w14:paraId="29B86393" w14:textId="77777777" w:rsidR="00852C9F" w:rsidRDefault="00852C9F">
            <w:pPr>
              <w:spacing w:line="36" w:lineRule="auto"/>
              <w:jc w:val="center"/>
              <w:rPr>
                <w:rFonts w:asciiTheme="minorEastAsia" w:hAnsiTheme="minorEastAsia"/>
                <w:sz w:val="27"/>
              </w:rPr>
            </w:pPr>
          </w:p>
        </w:tc>
        <w:tc>
          <w:tcPr>
            <w:tcW w:w="2130" w:type="dxa"/>
          </w:tcPr>
          <w:p w14:paraId="21D0C0CA" w14:textId="77777777" w:rsidR="00852C9F" w:rsidRDefault="00852C9F">
            <w:pPr>
              <w:spacing w:line="36" w:lineRule="auto"/>
              <w:jc w:val="center"/>
              <w:rPr>
                <w:rFonts w:asciiTheme="minorEastAsia" w:hAnsiTheme="minorEastAsia"/>
                <w:sz w:val="27"/>
              </w:rPr>
            </w:pPr>
          </w:p>
        </w:tc>
        <w:tc>
          <w:tcPr>
            <w:tcW w:w="2131" w:type="dxa"/>
          </w:tcPr>
          <w:p w14:paraId="6080DCAC" w14:textId="77777777" w:rsidR="00852C9F" w:rsidRDefault="00852C9F">
            <w:pPr>
              <w:spacing w:line="36" w:lineRule="auto"/>
              <w:jc w:val="center"/>
              <w:rPr>
                <w:rFonts w:asciiTheme="minorEastAsia" w:hAnsiTheme="minorEastAsia"/>
                <w:sz w:val="27"/>
              </w:rPr>
            </w:pPr>
          </w:p>
        </w:tc>
      </w:tr>
      <w:tr w:rsidR="00852C9F" w14:paraId="59A29F8F" w14:textId="77777777">
        <w:tc>
          <w:tcPr>
            <w:tcW w:w="2131" w:type="dxa"/>
          </w:tcPr>
          <w:p w14:paraId="42FDD558" w14:textId="77777777" w:rsidR="00852C9F" w:rsidRDefault="00852C9F">
            <w:pPr>
              <w:spacing w:line="36" w:lineRule="auto"/>
              <w:jc w:val="center"/>
              <w:rPr>
                <w:rFonts w:asciiTheme="minorEastAsia" w:hAnsiTheme="minorEastAsia"/>
                <w:sz w:val="27"/>
              </w:rPr>
            </w:pPr>
          </w:p>
        </w:tc>
        <w:tc>
          <w:tcPr>
            <w:tcW w:w="2130" w:type="dxa"/>
          </w:tcPr>
          <w:p w14:paraId="1EEE78D2" w14:textId="77777777" w:rsidR="00852C9F" w:rsidRDefault="00852C9F">
            <w:pPr>
              <w:spacing w:line="36" w:lineRule="auto"/>
              <w:jc w:val="center"/>
              <w:rPr>
                <w:rFonts w:asciiTheme="minorEastAsia" w:hAnsiTheme="minorEastAsia"/>
                <w:sz w:val="27"/>
              </w:rPr>
            </w:pPr>
          </w:p>
        </w:tc>
        <w:tc>
          <w:tcPr>
            <w:tcW w:w="2130" w:type="dxa"/>
          </w:tcPr>
          <w:p w14:paraId="3D9DE0B0" w14:textId="77777777" w:rsidR="00852C9F" w:rsidRDefault="00852C9F">
            <w:pPr>
              <w:spacing w:line="36" w:lineRule="auto"/>
              <w:jc w:val="center"/>
              <w:rPr>
                <w:rFonts w:asciiTheme="minorEastAsia" w:hAnsiTheme="minorEastAsia"/>
                <w:sz w:val="27"/>
              </w:rPr>
            </w:pPr>
          </w:p>
        </w:tc>
        <w:tc>
          <w:tcPr>
            <w:tcW w:w="2131" w:type="dxa"/>
          </w:tcPr>
          <w:p w14:paraId="6CC195F4" w14:textId="77777777" w:rsidR="00852C9F" w:rsidRDefault="00852C9F">
            <w:pPr>
              <w:spacing w:line="36" w:lineRule="auto"/>
              <w:jc w:val="center"/>
              <w:rPr>
                <w:rFonts w:asciiTheme="minorEastAsia" w:hAnsiTheme="minorEastAsia"/>
                <w:sz w:val="27"/>
              </w:rPr>
            </w:pPr>
          </w:p>
        </w:tc>
      </w:tr>
      <w:tr w:rsidR="00852C9F" w14:paraId="118E4C2D" w14:textId="77777777">
        <w:tc>
          <w:tcPr>
            <w:tcW w:w="2131" w:type="dxa"/>
          </w:tcPr>
          <w:p w14:paraId="4ED01CC5" w14:textId="77777777" w:rsidR="00852C9F" w:rsidRDefault="00852C9F">
            <w:pPr>
              <w:spacing w:line="36" w:lineRule="auto"/>
              <w:jc w:val="center"/>
              <w:rPr>
                <w:rFonts w:asciiTheme="minorEastAsia" w:hAnsiTheme="minorEastAsia"/>
                <w:sz w:val="27"/>
              </w:rPr>
            </w:pPr>
          </w:p>
        </w:tc>
        <w:tc>
          <w:tcPr>
            <w:tcW w:w="2130" w:type="dxa"/>
          </w:tcPr>
          <w:p w14:paraId="20EC9A05" w14:textId="77777777" w:rsidR="00852C9F" w:rsidRDefault="00852C9F">
            <w:pPr>
              <w:spacing w:line="36" w:lineRule="auto"/>
              <w:jc w:val="center"/>
              <w:rPr>
                <w:rFonts w:asciiTheme="minorEastAsia" w:hAnsiTheme="minorEastAsia"/>
                <w:sz w:val="27"/>
              </w:rPr>
            </w:pPr>
          </w:p>
        </w:tc>
        <w:tc>
          <w:tcPr>
            <w:tcW w:w="2130" w:type="dxa"/>
          </w:tcPr>
          <w:p w14:paraId="2FDD6D3C" w14:textId="77777777" w:rsidR="00852C9F" w:rsidRDefault="00852C9F">
            <w:pPr>
              <w:spacing w:line="36" w:lineRule="auto"/>
              <w:jc w:val="center"/>
              <w:rPr>
                <w:rFonts w:asciiTheme="minorEastAsia" w:hAnsiTheme="minorEastAsia"/>
                <w:sz w:val="27"/>
              </w:rPr>
            </w:pPr>
          </w:p>
        </w:tc>
        <w:tc>
          <w:tcPr>
            <w:tcW w:w="2131" w:type="dxa"/>
          </w:tcPr>
          <w:p w14:paraId="5CB47235" w14:textId="77777777" w:rsidR="00852C9F" w:rsidRDefault="00852C9F">
            <w:pPr>
              <w:spacing w:line="36" w:lineRule="auto"/>
              <w:jc w:val="center"/>
              <w:rPr>
                <w:rFonts w:asciiTheme="minorEastAsia" w:hAnsiTheme="minorEastAsia"/>
                <w:sz w:val="27"/>
              </w:rPr>
            </w:pPr>
          </w:p>
        </w:tc>
      </w:tr>
      <w:tr w:rsidR="00852C9F" w14:paraId="56593B68" w14:textId="77777777">
        <w:tc>
          <w:tcPr>
            <w:tcW w:w="2131" w:type="dxa"/>
          </w:tcPr>
          <w:p w14:paraId="1B0D0390" w14:textId="77777777" w:rsidR="00852C9F" w:rsidRDefault="00852C9F">
            <w:pPr>
              <w:spacing w:line="36" w:lineRule="auto"/>
              <w:jc w:val="center"/>
              <w:rPr>
                <w:rFonts w:asciiTheme="minorEastAsia" w:hAnsiTheme="minorEastAsia"/>
                <w:sz w:val="27"/>
              </w:rPr>
            </w:pPr>
          </w:p>
        </w:tc>
        <w:tc>
          <w:tcPr>
            <w:tcW w:w="2130" w:type="dxa"/>
          </w:tcPr>
          <w:p w14:paraId="5D4E5B0A" w14:textId="77777777" w:rsidR="00852C9F" w:rsidRDefault="00852C9F">
            <w:pPr>
              <w:spacing w:line="36" w:lineRule="auto"/>
              <w:jc w:val="center"/>
              <w:rPr>
                <w:rFonts w:asciiTheme="minorEastAsia" w:hAnsiTheme="minorEastAsia"/>
                <w:sz w:val="27"/>
              </w:rPr>
            </w:pPr>
          </w:p>
        </w:tc>
        <w:tc>
          <w:tcPr>
            <w:tcW w:w="2130" w:type="dxa"/>
          </w:tcPr>
          <w:p w14:paraId="22078386" w14:textId="77777777" w:rsidR="00852C9F" w:rsidRDefault="00852C9F">
            <w:pPr>
              <w:spacing w:line="36" w:lineRule="auto"/>
              <w:jc w:val="center"/>
              <w:rPr>
                <w:rFonts w:asciiTheme="minorEastAsia" w:hAnsiTheme="minorEastAsia"/>
                <w:sz w:val="27"/>
              </w:rPr>
            </w:pPr>
          </w:p>
        </w:tc>
        <w:tc>
          <w:tcPr>
            <w:tcW w:w="2131" w:type="dxa"/>
          </w:tcPr>
          <w:p w14:paraId="154D6CF2" w14:textId="77777777" w:rsidR="00852C9F" w:rsidRDefault="00852C9F">
            <w:pPr>
              <w:spacing w:line="36" w:lineRule="auto"/>
              <w:jc w:val="center"/>
              <w:rPr>
                <w:rFonts w:asciiTheme="minorEastAsia" w:hAnsiTheme="minorEastAsia"/>
                <w:sz w:val="27"/>
              </w:rPr>
            </w:pPr>
          </w:p>
        </w:tc>
      </w:tr>
      <w:tr w:rsidR="00852C9F" w14:paraId="6463EF92" w14:textId="77777777">
        <w:tc>
          <w:tcPr>
            <w:tcW w:w="2131" w:type="dxa"/>
          </w:tcPr>
          <w:p w14:paraId="3848E72A" w14:textId="77777777" w:rsidR="00852C9F" w:rsidRDefault="00852C9F">
            <w:pPr>
              <w:spacing w:line="36" w:lineRule="auto"/>
              <w:jc w:val="center"/>
              <w:rPr>
                <w:rFonts w:asciiTheme="minorEastAsia" w:hAnsiTheme="minorEastAsia"/>
                <w:sz w:val="27"/>
              </w:rPr>
            </w:pPr>
          </w:p>
        </w:tc>
        <w:tc>
          <w:tcPr>
            <w:tcW w:w="2130" w:type="dxa"/>
          </w:tcPr>
          <w:p w14:paraId="5FD8FCB0" w14:textId="77777777" w:rsidR="00852C9F" w:rsidRDefault="00852C9F">
            <w:pPr>
              <w:spacing w:line="36" w:lineRule="auto"/>
              <w:jc w:val="center"/>
              <w:rPr>
                <w:rFonts w:asciiTheme="minorEastAsia" w:hAnsiTheme="minorEastAsia"/>
                <w:sz w:val="27"/>
              </w:rPr>
            </w:pPr>
          </w:p>
        </w:tc>
        <w:tc>
          <w:tcPr>
            <w:tcW w:w="2130" w:type="dxa"/>
          </w:tcPr>
          <w:p w14:paraId="2262E240" w14:textId="77777777" w:rsidR="00852C9F" w:rsidRDefault="00852C9F">
            <w:pPr>
              <w:spacing w:line="36" w:lineRule="auto"/>
              <w:jc w:val="center"/>
              <w:rPr>
                <w:rFonts w:asciiTheme="minorEastAsia" w:hAnsiTheme="minorEastAsia"/>
                <w:sz w:val="27"/>
              </w:rPr>
            </w:pPr>
          </w:p>
        </w:tc>
        <w:tc>
          <w:tcPr>
            <w:tcW w:w="2131" w:type="dxa"/>
          </w:tcPr>
          <w:p w14:paraId="468E83D2" w14:textId="77777777" w:rsidR="00852C9F" w:rsidRDefault="00852C9F">
            <w:pPr>
              <w:spacing w:line="36" w:lineRule="auto"/>
              <w:jc w:val="center"/>
              <w:rPr>
                <w:rFonts w:asciiTheme="minorEastAsia" w:hAnsiTheme="minorEastAsia"/>
                <w:sz w:val="27"/>
              </w:rPr>
            </w:pPr>
          </w:p>
        </w:tc>
      </w:tr>
      <w:tr w:rsidR="00852C9F" w14:paraId="54D77E82" w14:textId="77777777">
        <w:tc>
          <w:tcPr>
            <w:tcW w:w="2131" w:type="dxa"/>
          </w:tcPr>
          <w:p w14:paraId="68EA9D89" w14:textId="77777777" w:rsidR="00852C9F" w:rsidRDefault="00852C9F">
            <w:pPr>
              <w:spacing w:line="36" w:lineRule="auto"/>
              <w:jc w:val="center"/>
              <w:rPr>
                <w:rFonts w:asciiTheme="minorEastAsia" w:hAnsiTheme="minorEastAsia"/>
                <w:sz w:val="27"/>
              </w:rPr>
            </w:pPr>
          </w:p>
        </w:tc>
        <w:tc>
          <w:tcPr>
            <w:tcW w:w="2130" w:type="dxa"/>
          </w:tcPr>
          <w:p w14:paraId="0BAA8762" w14:textId="77777777" w:rsidR="00852C9F" w:rsidRDefault="00852C9F">
            <w:pPr>
              <w:spacing w:line="36" w:lineRule="auto"/>
              <w:jc w:val="center"/>
              <w:rPr>
                <w:rFonts w:asciiTheme="minorEastAsia" w:hAnsiTheme="minorEastAsia"/>
                <w:sz w:val="27"/>
              </w:rPr>
            </w:pPr>
          </w:p>
        </w:tc>
        <w:tc>
          <w:tcPr>
            <w:tcW w:w="2130" w:type="dxa"/>
          </w:tcPr>
          <w:p w14:paraId="281882AF" w14:textId="77777777" w:rsidR="00852C9F" w:rsidRDefault="00852C9F">
            <w:pPr>
              <w:spacing w:line="36" w:lineRule="auto"/>
              <w:jc w:val="center"/>
              <w:rPr>
                <w:rFonts w:asciiTheme="minorEastAsia" w:hAnsiTheme="minorEastAsia"/>
                <w:sz w:val="27"/>
              </w:rPr>
            </w:pPr>
          </w:p>
        </w:tc>
        <w:tc>
          <w:tcPr>
            <w:tcW w:w="2131" w:type="dxa"/>
          </w:tcPr>
          <w:p w14:paraId="4F5A435F" w14:textId="77777777" w:rsidR="00852C9F" w:rsidRDefault="00852C9F">
            <w:pPr>
              <w:spacing w:line="36" w:lineRule="auto"/>
              <w:jc w:val="center"/>
              <w:rPr>
                <w:rFonts w:asciiTheme="minorEastAsia" w:hAnsiTheme="minorEastAsia"/>
                <w:sz w:val="27"/>
              </w:rPr>
            </w:pPr>
          </w:p>
        </w:tc>
      </w:tr>
      <w:tr w:rsidR="00852C9F" w14:paraId="0DC302C6" w14:textId="77777777">
        <w:tc>
          <w:tcPr>
            <w:tcW w:w="2131" w:type="dxa"/>
          </w:tcPr>
          <w:p w14:paraId="6A1D29C0" w14:textId="77777777" w:rsidR="00852C9F" w:rsidRDefault="00852C9F">
            <w:pPr>
              <w:spacing w:line="36" w:lineRule="auto"/>
              <w:jc w:val="center"/>
              <w:rPr>
                <w:rFonts w:asciiTheme="minorEastAsia" w:hAnsiTheme="minorEastAsia"/>
                <w:sz w:val="27"/>
              </w:rPr>
            </w:pPr>
          </w:p>
        </w:tc>
        <w:tc>
          <w:tcPr>
            <w:tcW w:w="2130" w:type="dxa"/>
          </w:tcPr>
          <w:p w14:paraId="7BD7937F" w14:textId="77777777" w:rsidR="00852C9F" w:rsidRDefault="00852C9F">
            <w:pPr>
              <w:spacing w:line="36" w:lineRule="auto"/>
              <w:jc w:val="center"/>
              <w:rPr>
                <w:rFonts w:asciiTheme="minorEastAsia" w:hAnsiTheme="minorEastAsia"/>
                <w:sz w:val="27"/>
              </w:rPr>
            </w:pPr>
          </w:p>
        </w:tc>
        <w:tc>
          <w:tcPr>
            <w:tcW w:w="2130" w:type="dxa"/>
          </w:tcPr>
          <w:p w14:paraId="18426CCB" w14:textId="77777777" w:rsidR="00852C9F" w:rsidRDefault="00852C9F">
            <w:pPr>
              <w:spacing w:line="36" w:lineRule="auto"/>
              <w:jc w:val="center"/>
              <w:rPr>
                <w:rFonts w:asciiTheme="minorEastAsia" w:hAnsiTheme="minorEastAsia"/>
                <w:sz w:val="27"/>
              </w:rPr>
            </w:pPr>
          </w:p>
        </w:tc>
        <w:tc>
          <w:tcPr>
            <w:tcW w:w="2131" w:type="dxa"/>
          </w:tcPr>
          <w:p w14:paraId="475472C0" w14:textId="77777777" w:rsidR="00852C9F" w:rsidRDefault="00852C9F">
            <w:pPr>
              <w:spacing w:line="36" w:lineRule="auto"/>
              <w:jc w:val="center"/>
              <w:rPr>
                <w:rFonts w:asciiTheme="minorEastAsia" w:hAnsiTheme="minorEastAsia"/>
                <w:sz w:val="27"/>
              </w:rPr>
            </w:pPr>
          </w:p>
        </w:tc>
      </w:tr>
      <w:tr w:rsidR="00852C9F" w14:paraId="753EF14F" w14:textId="77777777">
        <w:tc>
          <w:tcPr>
            <w:tcW w:w="2131" w:type="dxa"/>
          </w:tcPr>
          <w:p w14:paraId="0D4E234D" w14:textId="77777777" w:rsidR="00852C9F" w:rsidRDefault="00852C9F">
            <w:pPr>
              <w:spacing w:line="36" w:lineRule="auto"/>
              <w:jc w:val="center"/>
              <w:rPr>
                <w:rFonts w:asciiTheme="minorEastAsia" w:hAnsiTheme="minorEastAsia"/>
                <w:sz w:val="27"/>
              </w:rPr>
            </w:pPr>
          </w:p>
        </w:tc>
        <w:tc>
          <w:tcPr>
            <w:tcW w:w="2130" w:type="dxa"/>
          </w:tcPr>
          <w:p w14:paraId="09ACEB63" w14:textId="77777777" w:rsidR="00852C9F" w:rsidRDefault="00852C9F">
            <w:pPr>
              <w:spacing w:line="36" w:lineRule="auto"/>
              <w:jc w:val="center"/>
              <w:rPr>
                <w:rFonts w:asciiTheme="minorEastAsia" w:hAnsiTheme="minorEastAsia"/>
                <w:sz w:val="27"/>
              </w:rPr>
            </w:pPr>
          </w:p>
        </w:tc>
        <w:tc>
          <w:tcPr>
            <w:tcW w:w="2130" w:type="dxa"/>
          </w:tcPr>
          <w:p w14:paraId="49CEE119" w14:textId="77777777" w:rsidR="00852C9F" w:rsidRDefault="00852C9F">
            <w:pPr>
              <w:spacing w:line="36" w:lineRule="auto"/>
              <w:jc w:val="center"/>
              <w:rPr>
                <w:rFonts w:asciiTheme="minorEastAsia" w:hAnsiTheme="minorEastAsia"/>
                <w:sz w:val="27"/>
              </w:rPr>
            </w:pPr>
          </w:p>
        </w:tc>
        <w:tc>
          <w:tcPr>
            <w:tcW w:w="2131" w:type="dxa"/>
          </w:tcPr>
          <w:p w14:paraId="209E5566" w14:textId="77777777" w:rsidR="00852C9F" w:rsidRDefault="00852C9F">
            <w:pPr>
              <w:spacing w:line="36" w:lineRule="auto"/>
              <w:jc w:val="center"/>
              <w:rPr>
                <w:rFonts w:asciiTheme="minorEastAsia" w:hAnsiTheme="minorEastAsia"/>
                <w:sz w:val="27"/>
              </w:rPr>
            </w:pPr>
          </w:p>
        </w:tc>
      </w:tr>
      <w:tr w:rsidR="00852C9F" w14:paraId="5DC24B5B" w14:textId="77777777">
        <w:tc>
          <w:tcPr>
            <w:tcW w:w="2131" w:type="dxa"/>
          </w:tcPr>
          <w:p w14:paraId="0ABC59F1" w14:textId="77777777" w:rsidR="00852C9F" w:rsidRDefault="00852C9F">
            <w:pPr>
              <w:spacing w:line="36" w:lineRule="auto"/>
              <w:jc w:val="center"/>
              <w:rPr>
                <w:rFonts w:asciiTheme="minorEastAsia" w:hAnsiTheme="minorEastAsia"/>
                <w:sz w:val="27"/>
              </w:rPr>
            </w:pPr>
          </w:p>
        </w:tc>
        <w:tc>
          <w:tcPr>
            <w:tcW w:w="2130" w:type="dxa"/>
          </w:tcPr>
          <w:p w14:paraId="76D317F0" w14:textId="77777777" w:rsidR="00852C9F" w:rsidRDefault="00852C9F">
            <w:pPr>
              <w:spacing w:line="36" w:lineRule="auto"/>
              <w:jc w:val="center"/>
              <w:rPr>
                <w:rFonts w:asciiTheme="minorEastAsia" w:hAnsiTheme="minorEastAsia"/>
                <w:sz w:val="27"/>
              </w:rPr>
            </w:pPr>
          </w:p>
        </w:tc>
        <w:tc>
          <w:tcPr>
            <w:tcW w:w="2130" w:type="dxa"/>
          </w:tcPr>
          <w:p w14:paraId="1B4A4488" w14:textId="77777777" w:rsidR="00852C9F" w:rsidRDefault="00852C9F">
            <w:pPr>
              <w:spacing w:line="36" w:lineRule="auto"/>
              <w:jc w:val="center"/>
              <w:rPr>
                <w:rFonts w:asciiTheme="minorEastAsia" w:hAnsiTheme="minorEastAsia"/>
                <w:sz w:val="27"/>
              </w:rPr>
            </w:pPr>
          </w:p>
        </w:tc>
        <w:tc>
          <w:tcPr>
            <w:tcW w:w="2131" w:type="dxa"/>
          </w:tcPr>
          <w:p w14:paraId="0B33D014" w14:textId="77777777" w:rsidR="00852C9F" w:rsidRDefault="00852C9F">
            <w:pPr>
              <w:spacing w:line="36" w:lineRule="auto"/>
              <w:jc w:val="center"/>
              <w:rPr>
                <w:rFonts w:asciiTheme="minorEastAsia" w:hAnsiTheme="minorEastAsia"/>
                <w:sz w:val="27"/>
              </w:rPr>
            </w:pPr>
          </w:p>
        </w:tc>
      </w:tr>
      <w:tr w:rsidR="00852C9F" w14:paraId="77BDCD70" w14:textId="77777777">
        <w:tc>
          <w:tcPr>
            <w:tcW w:w="2131" w:type="dxa"/>
          </w:tcPr>
          <w:p w14:paraId="01D1D5D4" w14:textId="77777777" w:rsidR="00852C9F" w:rsidRDefault="00852C9F">
            <w:pPr>
              <w:spacing w:line="36" w:lineRule="auto"/>
              <w:jc w:val="center"/>
              <w:rPr>
                <w:rFonts w:asciiTheme="minorEastAsia" w:hAnsiTheme="minorEastAsia"/>
                <w:sz w:val="27"/>
              </w:rPr>
            </w:pPr>
          </w:p>
        </w:tc>
        <w:tc>
          <w:tcPr>
            <w:tcW w:w="2130" w:type="dxa"/>
          </w:tcPr>
          <w:p w14:paraId="6A04CB7A" w14:textId="77777777" w:rsidR="00852C9F" w:rsidRDefault="00852C9F">
            <w:pPr>
              <w:spacing w:line="36" w:lineRule="auto"/>
              <w:jc w:val="center"/>
              <w:rPr>
                <w:rFonts w:asciiTheme="minorEastAsia" w:hAnsiTheme="minorEastAsia"/>
                <w:sz w:val="27"/>
              </w:rPr>
            </w:pPr>
          </w:p>
        </w:tc>
        <w:tc>
          <w:tcPr>
            <w:tcW w:w="2130" w:type="dxa"/>
          </w:tcPr>
          <w:p w14:paraId="54FF00A1" w14:textId="77777777" w:rsidR="00852C9F" w:rsidRDefault="00852C9F">
            <w:pPr>
              <w:spacing w:line="36" w:lineRule="auto"/>
              <w:jc w:val="center"/>
              <w:rPr>
                <w:rFonts w:asciiTheme="minorEastAsia" w:hAnsiTheme="minorEastAsia"/>
                <w:sz w:val="27"/>
              </w:rPr>
            </w:pPr>
          </w:p>
        </w:tc>
        <w:tc>
          <w:tcPr>
            <w:tcW w:w="2131" w:type="dxa"/>
          </w:tcPr>
          <w:p w14:paraId="55C81440" w14:textId="77777777" w:rsidR="00852C9F" w:rsidRDefault="00852C9F">
            <w:pPr>
              <w:spacing w:line="36" w:lineRule="auto"/>
              <w:jc w:val="center"/>
              <w:rPr>
                <w:rFonts w:asciiTheme="minorEastAsia" w:hAnsiTheme="minorEastAsia"/>
                <w:sz w:val="27"/>
              </w:rPr>
            </w:pPr>
          </w:p>
        </w:tc>
      </w:tr>
      <w:tr w:rsidR="00852C9F" w14:paraId="62C07FD5" w14:textId="77777777">
        <w:tc>
          <w:tcPr>
            <w:tcW w:w="2131" w:type="dxa"/>
          </w:tcPr>
          <w:p w14:paraId="477F3AFF" w14:textId="77777777" w:rsidR="00852C9F" w:rsidRDefault="00852C9F">
            <w:pPr>
              <w:spacing w:line="36" w:lineRule="auto"/>
              <w:jc w:val="center"/>
              <w:rPr>
                <w:rFonts w:asciiTheme="minorEastAsia" w:hAnsiTheme="minorEastAsia"/>
                <w:sz w:val="27"/>
              </w:rPr>
            </w:pPr>
          </w:p>
        </w:tc>
        <w:tc>
          <w:tcPr>
            <w:tcW w:w="2130" w:type="dxa"/>
          </w:tcPr>
          <w:p w14:paraId="77072578" w14:textId="77777777" w:rsidR="00852C9F" w:rsidRDefault="00852C9F">
            <w:pPr>
              <w:spacing w:line="36" w:lineRule="auto"/>
              <w:jc w:val="center"/>
              <w:rPr>
                <w:rFonts w:asciiTheme="minorEastAsia" w:hAnsiTheme="minorEastAsia"/>
                <w:sz w:val="27"/>
              </w:rPr>
            </w:pPr>
          </w:p>
        </w:tc>
        <w:tc>
          <w:tcPr>
            <w:tcW w:w="2130" w:type="dxa"/>
          </w:tcPr>
          <w:p w14:paraId="68356ED1" w14:textId="77777777" w:rsidR="00852C9F" w:rsidRDefault="00852C9F">
            <w:pPr>
              <w:spacing w:line="36" w:lineRule="auto"/>
              <w:jc w:val="center"/>
              <w:rPr>
                <w:rFonts w:asciiTheme="minorEastAsia" w:hAnsiTheme="minorEastAsia"/>
                <w:sz w:val="27"/>
              </w:rPr>
            </w:pPr>
          </w:p>
        </w:tc>
        <w:tc>
          <w:tcPr>
            <w:tcW w:w="2131" w:type="dxa"/>
          </w:tcPr>
          <w:p w14:paraId="64E93C70" w14:textId="77777777" w:rsidR="00852C9F" w:rsidRDefault="00852C9F">
            <w:pPr>
              <w:spacing w:line="36" w:lineRule="auto"/>
              <w:jc w:val="center"/>
              <w:rPr>
                <w:rFonts w:asciiTheme="minorEastAsia" w:hAnsiTheme="minorEastAsia"/>
                <w:sz w:val="27"/>
              </w:rPr>
            </w:pPr>
          </w:p>
        </w:tc>
      </w:tr>
      <w:tr w:rsidR="00852C9F" w14:paraId="55B5CB60" w14:textId="77777777">
        <w:tc>
          <w:tcPr>
            <w:tcW w:w="2131" w:type="dxa"/>
          </w:tcPr>
          <w:p w14:paraId="0DF504D8" w14:textId="77777777" w:rsidR="00852C9F" w:rsidRDefault="00852C9F">
            <w:pPr>
              <w:spacing w:line="36" w:lineRule="auto"/>
              <w:jc w:val="center"/>
              <w:rPr>
                <w:rFonts w:asciiTheme="minorEastAsia" w:hAnsiTheme="minorEastAsia"/>
                <w:sz w:val="27"/>
              </w:rPr>
            </w:pPr>
          </w:p>
        </w:tc>
        <w:tc>
          <w:tcPr>
            <w:tcW w:w="2130" w:type="dxa"/>
          </w:tcPr>
          <w:p w14:paraId="0BC78C9E" w14:textId="77777777" w:rsidR="00852C9F" w:rsidRDefault="00852C9F">
            <w:pPr>
              <w:spacing w:line="36" w:lineRule="auto"/>
              <w:jc w:val="center"/>
              <w:rPr>
                <w:rFonts w:asciiTheme="minorEastAsia" w:hAnsiTheme="minorEastAsia"/>
                <w:sz w:val="27"/>
              </w:rPr>
            </w:pPr>
          </w:p>
        </w:tc>
        <w:tc>
          <w:tcPr>
            <w:tcW w:w="2130" w:type="dxa"/>
          </w:tcPr>
          <w:p w14:paraId="016A3B14" w14:textId="77777777" w:rsidR="00852C9F" w:rsidRDefault="00852C9F">
            <w:pPr>
              <w:spacing w:line="36" w:lineRule="auto"/>
              <w:jc w:val="center"/>
              <w:rPr>
                <w:rFonts w:asciiTheme="minorEastAsia" w:hAnsiTheme="minorEastAsia"/>
                <w:sz w:val="27"/>
              </w:rPr>
            </w:pPr>
          </w:p>
        </w:tc>
        <w:tc>
          <w:tcPr>
            <w:tcW w:w="2131" w:type="dxa"/>
          </w:tcPr>
          <w:p w14:paraId="63693226" w14:textId="77777777" w:rsidR="00852C9F" w:rsidRDefault="00852C9F">
            <w:pPr>
              <w:spacing w:line="36" w:lineRule="auto"/>
              <w:jc w:val="center"/>
              <w:rPr>
                <w:rFonts w:asciiTheme="minorEastAsia" w:hAnsiTheme="minorEastAsia"/>
                <w:sz w:val="27"/>
              </w:rPr>
            </w:pPr>
          </w:p>
        </w:tc>
      </w:tr>
      <w:tr w:rsidR="00852C9F" w14:paraId="7D1BACF3" w14:textId="77777777">
        <w:tc>
          <w:tcPr>
            <w:tcW w:w="2131" w:type="dxa"/>
          </w:tcPr>
          <w:p w14:paraId="3A47F293" w14:textId="77777777" w:rsidR="00852C9F" w:rsidRDefault="00852C9F">
            <w:pPr>
              <w:spacing w:line="36" w:lineRule="auto"/>
              <w:jc w:val="center"/>
              <w:rPr>
                <w:rFonts w:asciiTheme="minorEastAsia" w:hAnsiTheme="minorEastAsia"/>
                <w:sz w:val="27"/>
              </w:rPr>
            </w:pPr>
          </w:p>
        </w:tc>
        <w:tc>
          <w:tcPr>
            <w:tcW w:w="2130" w:type="dxa"/>
          </w:tcPr>
          <w:p w14:paraId="7531BCED" w14:textId="77777777" w:rsidR="00852C9F" w:rsidRDefault="00852C9F">
            <w:pPr>
              <w:spacing w:line="36" w:lineRule="auto"/>
              <w:jc w:val="center"/>
              <w:rPr>
                <w:rFonts w:asciiTheme="minorEastAsia" w:hAnsiTheme="minorEastAsia"/>
                <w:sz w:val="27"/>
              </w:rPr>
            </w:pPr>
          </w:p>
        </w:tc>
        <w:tc>
          <w:tcPr>
            <w:tcW w:w="2130" w:type="dxa"/>
          </w:tcPr>
          <w:p w14:paraId="1029D3E6" w14:textId="77777777" w:rsidR="00852C9F" w:rsidRDefault="00852C9F">
            <w:pPr>
              <w:spacing w:line="36" w:lineRule="auto"/>
              <w:jc w:val="center"/>
              <w:rPr>
                <w:rFonts w:asciiTheme="minorEastAsia" w:hAnsiTheme="minorEastAsia"/>
                <w:sz w:val="27"/>
              </w:rPr>
            </w:pPr>
          </w:p>
        </w:tc>
        <w:tc>
          <w:tcPr>
            <w:tcW w:w="2131" w:type="dxa"/>
          </w:tcPr>
          <w:p w14:paraId="2FB2E583" w14:textId="77777777" w:rsidR="00852C9F" w:rsidRDefault="00852C9F">
            <w:pPr>
              <w:spacing w:line="36" w:lineRule="auto"/>
              <w:jc w:val="center"/>
              <w:rPr>
                <w:rFonts w:asciiTheme="minorEastAsia" w:hAnsiTheme="minorEastAsia"/>
                <w:sz w:val="27"/>
              </w:rPr>
            </w:pPr>
          </w:p>
        </w:tc>
      </w:tr>
      <w:tr w:rsidR="00852C9F" w14:paraId="21778364" w14:textId="77777777">
        <w:tc>
          <w:tcPr>
            <w:tcW w:w="2131" w:type="dxa"/>
          </w:tcPr>
          <w:p w14:paraId="29C6E8BB" w14:textId="77777777" w:rsidR="00852C9F" w:rsidRDefault="00852C9F">
            <w:pPr>
              <w:spacing w:line="36" w:lineRule="auto"/>
              <w:jc w:val="center"/>
              <w:rPr>
                <w:rFonts w:asciiTheme="minorEastAsia" w:hAnsiTheme="minorEastAsia"/>
                <w:sz w:val="27"/>
              </w:rPr>
            </w:pPr>
          </w:p>
        </w:tc>
        <w:tc>
          <w:tcPr>
            <w:tcW w:w="2130" w:type="dxa"/>
          </w:tcPr>
          <w:p w14:paraId="4EDB0A8D" w14:textId="77777777" w:rsidR="00852C9F" w:rsidRDefault="00852C9F">
            <w:pPr>
              <w:spacing w:line="36" w:lineRule="auto"/>
              <w:jc w:val="center"/>
              <w:rPr>
                <w:rFonts w:asciiTheme="minorEastAsia" w:hAnsiTheme="minorEastAsia"/>
                <w:sz w:val="27"/>
              </w:rPr>
            </w:pPr>
          </w:p>
        </w:tc>
        <w:tc>
          <w:tcPr>
            <w:tcW w:w="2130" w:type="dxa"/>
          </w:tcPr>
          <w:p w14:paraId="44309B0A" w14:textId="77777777" w:rsidR="00852C9F" w:rsidRDefault="00852C9F">
            <w:pPr>
              <w:spacing w:line="36" w:lineRule="auto"/>
              <w:jc w:val="center"/>
              <w:rPr>
                <w:rFonts w:asciiTheme="minorEastAsia" w:hAnsiTheme="minorEastAsia"/>
                <w:sz w:val="27"/>
              </w:rPr>
            </w:pPr>
          </w:p>
        </w:tc>
        <w:tc>
          <w:tcPr>
            <w:tcW w:w="2131" w:type="dxa"/>
          </w:tcPr>
          <w:p w14:paraId="17B8A3FB" w14:textId="77777777" w:rsidR="00852C9F" w:rsidRDefault="00852C9F">
            <w:pPr>
              <w:spacing w:line="36" w:lineRule="auto"/>
              <w:jc w:val="center"/>
              <w:rPr>
                <w:rFonts w:asciiTheme="minorEastAsia" w:hAnsiTheme="minorEastAsia"/>
                <w:sz w:val="27"/>
              </w:rPr>
            </w:pPr>
          </w:p>
        </w:tc>
      </w:tr>
      <w:tr w:rsidR="00852C9F" w14:paraId="21758F03" w14:textId="77777777">
        <w:tc>
          <w:tcPr>
            <w:tcW w:w="2131" w:type="dxa"/>
          </w:tcPr>
          <w:p w14:paraId="00F85771" w14:textId="77777777" w:rsidR="00852C9F" w:rsidRDefault="00852C9F">
            <w:pPr>
              <w:spacing w:line="36" w:lineRule="auto"/>
              <w:jc w:val="center"/>
              <w:rPr>
                <w:rFonts w:asciiTheme="minorEastAsia" w:hAnsiTheme="minorEastAsia"/>
                <w:sz w:val="27"/>
              </w:rPr>
            </w:pPr>
          </w:p>
        </w:tc>
        <w:tc>
          <w:tcPr>
            <w:tcW w:w="2130" w:type="dxa"/>
          </w:tcPr>
          <w:p w14:paraId="523F41CC" w14:textId="77777777" w:rsidR="00852C9F" w:rsidRDefault="00852C9F">
            <w:pPr>
              <w:spacing w:line="36" w:lineRule="auto"/>
              <w:jc w:val="center"/>
              <w:rPr>
                <w:rFonts w:asciiTheme="minorEastAsia" w:hAnsiTheme="minorEastAsia"/>
                <w:sz w:val="27"/>
              </w:rPr>
            </w:pPr>
          </w:p>
        </w:tc>
        <w:tc>
          <w:tcPr>
            <w:tcW w:w="2130" w:type="dxa"/>
          </w:tcPr>
          <w:p w14:paraId="5FCC0E58" w14:textId="77777777" w:rsidR="00852C9F" w:rsidRDefault="00852C9F">
            <w:pPr>
              <w:spacing w:line="36" w:lineRule="auto"/>
              <w:jc w:val="center"/>
              <w:rPr>
                <w:rFonts w:asciiTheme="minorEastAsia" w:hAnsiTheme="minorEastAsia"/>
                <w:sz w:val="27"/>
              </w:rPr>
            </w:pPr>
          </w:p>
        </w:tc>
        <w:tc>
          <w:tcPr>
            <w:tcW w:w="2131" w:type="dxa"/>
          </w:tcPr>
          <w:p w14:paraId="324F261A" w14:textId="77777777" w:rsidR="00852C9F" w:rsidRDefault="00852C9F">
            <w:pPr>
              <w:spacing w:line="36" w:lineRule="auto"/>
              <w:jc w:val="center"/>
              <w:rPr>
                <w:rFonts w:asciiTheme="minorEastAsia" w:hAnsiTheme="minorEastAsia"/>
                <w:sz w:val="27"/>
              </w:rPr>
            </w:pPr>
          </w:p>
        </w:tc>
      </w:tr>
      <w:tr w:rsidR="00852C9F" w14:paraId="3CBF6096" w14:textId="77777777">
        <w:tc>
          <w:tcPr>
            <w:tcW w:w="2131" w:type="dxa"/>
          </w:tcPr>
          <w:p w14:paraId="35FC1838" w14:textId="77777777" w:rsidR="00852C9F" w:rsidRDefault="00852C9F">
            <w:pPr>
              <w:spacing w:line="36" w:lineRule="auto"/>
              <w:jc w:val="center"/>
              <w:rPr>
                <w:rFonts w:asciiTheme="minorEastAsia" w:hAnsiTheme="minorEastAsia"/>
                <w:sz w:val="27"/>
              </w:rPr>
            </w:pPr>
          </w:p>
        </w:tc>
        <w:tc>
          <w:tcPr>
            <w:tcW w:w="2130" w:type="dxa"/>
          </w:tcPr>
          <w:p w14:paraId="2339E3AD" w14:textId="77777777" w:rsidR="00852C9F" w:rsidRDefault="00852C9F">
            <w:pPr>
              <w:spacing w:line="36" w:lineRule="auto"/>
              <w:jc w:val="center"/>
              <w:rPr>
                <w:rFonts w:asciiTheme="minorEastAsia" w:hAnsiTheme="minorEastAsia"/>
                <w:sz w:val="27"/>
              </w:rPr>
            </w:pPr>
          </w:p>
        </w:tc>
        <w:tc>
          <w:tcPr>
            <w:tcW w:w="2130" w:type="dxa"/>
          </w:tcPr>
          <w:p w14:paraId="7EE03AB0" w14:textId="77777777" w:rsidR="00852C9F" w:rsidRDefault="00852C9F">
            <w:pPr>
              <w:spacing w:line="36" w:lineRule="auto"/>
              <w:jc w:val="center"/>
              <w:rPr>
                <w:rFonts w:asciiTheme="minorEastAsia" w:hAnsiTheme="minorEastAsia"/>
                <w:sz w:val="27"/>
              </w:rPr>
            </w:pPr>
          </w:p>
        </w:tc>
        <w:tc>
          <w:tcPr>
            <w:tcW w:w="2131" w:type="dxa"/>
          </w:tcPr>
          <w:p w14:paraId="7B385FC7" w14:textId="77777777" w:rsidR="00852C9F" w:rsidRDefault="00852C9F">
            <w:pPr>
              <w:spacing w:line="36" w:lineRule="auto"/>
              <w:jc w:val="center"/>
              <w:rPr>
                <w:rFonts w:asciiTheme="minorEastAsia" w:hAnsiTheme="minorEastAsia"/>
                <w:sz w:val="27"/>
              </w:rPr>
            </w:pPr>
          </w:p>
        </w:tc>
      </w:tr>
      <w:tr w:rsidR="00852C9F" w14:paraId="5A58E51A" w14:textId="77777777">
        <w:tc>
          <w:tcPr>
            <w:tcW w:w="2131" w:type="dxa"/>
          </w:tcPr>
          <w:p w14:paraId="14E927BF" w14:textId="77777777" w:rsidR="00852C9F" w:rsidRDefault="00852C9F">
            <w:pPr>
              <w:spacing w:line="36" w:lineRule="auto"/>
              <w:jc w:val="center"/>
              <w:rPr>
                <w:rFonts w:asciiTheme="minorEastAsia" w:hAnsiTheme="minorEastAsia"/>
                <w:sz w:val="27"/>
              </w:rPr>
            </w:pPr>
          </w:p>
        </w:tc>
        <w:tc>
          <w:tcPr>
            <w:tcW w:w="2130" w:type="dxa"/>
          </w:tcPr>
          <w:p w14:paraId="4FA68847" w14:textId="77777777" w:rsidR="00852C9F" w:rsidRDefault="00852C9F">
            <w:pPr>
              <w:spacing w:line="36" w:lineRule="auto"/>
              <w:jc w:val="center"/>
              <w:rPr>
                <w:rFonts w:asciiTheme="minorEastAsia" w:hAnsiTheme="minorEastAsia"/>
                <w:sz w:val="27"/>
              </w:rPr>
            </w:pPr>
          </w:p>
        </w:tc>
        <w:tc>
          <w:tcPr>
            <w:tcW w:w="2130" w:type="dxa"/>
          </w:tcPr>
          <w:p w14:paraId="42C6E6FB" w14:textId="77777777" w:rsidR="00852C9F" w:rsidRDefault="00852C9F">
            <w:pPr>
              <w:spacing w:line="36" w:lineRule="auto"/>
              <w:jc w:val="center"/>
              <w:rPr>
                <w:rFonts w:asciiTheme="minorEastAsia" w:hAnsiTheme="minorEastAsia"/>
                <w:sz w:val="27"/>
              </w:rPr>
            </w:pPr>
          </w:p>
        </w:tc>
        <w:tc>
          <w:tcPr>
            <w:tcW w:w="2131" w:type="dxa"/>
          </w:tcPr>
          <w:p w14:paraId="63980732" w14:textId="77777777" w:rsidR="00852C9F" w:rsidRDefault="00852C9F">
            <w:pPr>
              <w:spacing w:line="36" w:lineRule="auto"/>
              <w:jc w:val="center"/>
              <w:rPr>
                <w:rFonts w:asciiTheme="minorEastAsia" w:hAnsiTheme="minorEastAsia"/>
                <w:sz w:val="27"/>
              </w:rPr>
            </w:pPr>
          </w:p>
        </w:tc>
      </w:tr>
      <w:tr w:rsidR="00852C9F" w14:paraId="3F382A50" w14:textId="77777777">
        <w:tc>
          <w:tcPr>
            <w:tcW w:w="2131" w:type="dxa"/>
          </w:tcPr>
          <w:p w14:paraId="1F59EB6B" w14:textId="77777777" w:rsidR="00852C9F" w:rsidRDefault="00852C9F">
            <w:pPr>
              <w:spacing w:line="36" w:lineRule="auto"/>
              <w:jc w:val="center"/>
              <w:rPr>
                <w:rFonts w:asciiTheme="minorEastAsia" w:hAnsiTheme="minorEastAsia"/>
                <w:sz w:val="27"/>
              </w:rPr>
            </w:pPr>
          </w:p>
        </w:tc>
        <w:tc>
          <w:tcPr>
            <w:tcW w:w="2130" w:type="dxa"/>
          </w:tcPr>
          <w:p w14:paraId="57A91A99" w14:textId="77777777" w:rsidR="00852C9F" w:rsidRDefault="00852C9F">
            <w:pPr>
              <w:spacing w:line="36" w:lineRule="auto"/>
              <w:jc w:val="center"/>
              <w:rPr>
                <w:rFonts w:asciiTheme="minorEastAsia" w:hAnsiTheme="minorEastAsia"/>
                <w:sz w:val="27"/>
              </w:rPr>
            </w:pPr>
          </w:p>
        </w:tc>
        <w:tc>
          <w:tcPr>
            <w:tcW w:w="2130" w:type="dxa"/>
          </w:tcPr>
          <w:p w14:paraId="0D6E384D" w14:textId="77777777" w:rsidR="00852C9F" w:rsidRDefault="00852C9F">
            <w:pPr>
              <w:spacing w:line="36" w:lineRule="auto"/>
              <w:jc w:val="center"/>
              <w:rPr>
                <w:rFonts w:asciiTheme="minorEastAsia" w:hAnsiTheme="minorEastAsia"/>
                <w:sz w:val="27"/>
              </w:rPr>
            </w:pPr>
          </w:p>
        </w:tc>
        <w:tc>
          <w:tcPr>
            <w:tcW w:w="2131" w:type="dxa"/>
          </w:tcPr>
          <w:p w14:paraId="587297D8" w14:textId="77777777" w:rsidR="00852C9F" w:rsidRDefault="00852C9F">
            <w:pPr>
              <w:spacing w:line="36" w:lineRule="auto"/>
              <w:jc w:val="center"/>
              <w:rPr>
                <w:rFonts w:asciiTheme="minorEastAsia" w:hAnsiTheme="minorEastAsia"/>
                <w:sz w:val="27"/>
              </w:rPr>
            </w:pPr>
          </w:p>
        </w:tc>
      </w:tr>
      <w:tr w:rsidR="00852C9F" w14:paraId="13C81592" w14:textId="77777777">
        <w:tc>
          <w:tcPr>
            <w:tcW w:w="2131" w:type="dxa"/>
          </w:tcPr>
          <w:p w14:paraId="68BC07AA" w14:textId="77777777" w:rsidR="00852C9F" w:rsidRDefault="00852C9F">
            <w:pPr>
              <w:spacing w:line="36" w:lineRule="auto"/>
              <w:jc w:val="center"/>
              <w:rPr>
                <w:rFonts w:asciiTheme="minorEastAsia" w:hAnsiTheme="minorEastAsia"/>
                <w:sz w:val="27"/>
              </w:rPr>
            </w:pPr>
          </w:p>
        </w:tc>
        <w:tc>
          <w:tcPr>
            <w:tcW w:w="2130" w:type="dxa"/>
          </w:tcPr>
          <w:p w14:paraId="107F0557" w14:textId="77777777" w:rsidR="00852C9F" w:rsidRDefault="00852C9F">
            <w:pPr>
              <w:spacing w:line="36" w:lineRule="auto"/>
              <w:jc w:val="center"/>
              <w:rPr>
                <w:rFonts w:asciiTheme="minorEastAsia" w:hAnsiTheme="minorEastAsia"/>
                <w:sz w:val="27"/>
              </w:rPr>
            </w:pPr>
          </w:p>
        </w:tc>
        <w:tc>
          <w:tcPr>
            <w:tcW w:w="2130" w:type="dxa"/>
          </w:tcPr>
          <w:p w14:paraId="73FC8264" w14:textId="77777777" w:rsidR="00852C9F" w:rsidRDefault="00852C9F">
            <w:pPr>
              <w:spacing w:line="36" w:lineRule="auto"/>
              <w:jc w:val="center"/>
              <w:rPr>
                <w:rFonts w:asciiTheme="minorEastAsia" w:hAnsiTheme="minorEastAsia"/>
                <w:sz w:val="27"/>
              </w:rPr>
            </w:pPr>
          </w:p>
        </w:tc>
        <w:tc>
          <w:tcPr>
            <w:tcW w:w="2131" w:type="dxa"/>
          </w:tcPr>
          <w:p w14:paraId="3923217A" w14:textId="77777777" w:rsidR="00852C9F" w:rsidRDefault="00852C9F">
            <w:pPr>
              <w:spacing w:line="36" w:lineRule="auto"/>
              <w:jc w:val="center"/>
              <w:rPr>
                <w:rFonts w:asciiTheme="minorEastAsia" w:hAnsiTheme="minorEastAsia"/>
                <w:sz w:val="27"/>
              </w:rPr>
            </w:pPr>
          </w:p>
        </w:tc>
      </w:tr>
    </w:tbl>
    <w:p w14:paraId="7DF04A1E" w14:textId="77777777" w:rsidR="00852C9F" w:rsidRDefault="00852C9F">
      <w:pPr>
        <w:spacing w:line="36" w:lineRule="auto"/>
        <w:rPr>
          <w:rFonts w:asciiTheme="minorEastAsia" w:hAnsiTheme="minorEastAsia"/>
          <w:sz w:val="27"/>
        </w:rPr>
      </w:pPr>
    </w:p>
    <w:p w14:paraId="06585710" w14:textId="77777777" w:rsidR="00852C9F" w:rsidRDefault="003B2883">
      <w:pPr>
        <w:pStyle w:val="3"/>
        <w:jc w:val="center"/>
        <w:rPr>
          <w:rFonts w:asciiTheme="minorEastAsia" w:hAnsiTheme="minorEastAsia"/>
        </w:rPr>
      </w:pPr>
      <w:bookmarkStart w:id="231" w:name="_Toc484781298"/>
      <w:bookmarkStart w:id="232" w:name="_Toc483556582"/>
      <w:r>
        <w:rPr>
          <w:rFonts w:asciiTheme="minorEastAsia" w:hAnsiTheme="minorEastAsia" w:hint="eastAsia"/>
        </w:rPr>
        <w:t>八、项目管理机构</w:t>
      </w:r>
      <w:bookmarkEnd w:id="231"/>
      <w:bookmarkEnd w:id="232"/>
    </w:p>
    <w:p w14:paraId="0610C587" w14:textId="77777777" w:rsidR="00852C9F" w:rsidRDefault="003B2883">
      <w:pPr>
        <w:pStyle w:val="4"/>
        <w:jc w:val="center"/>
        <w:rPr>
          <w:rFonts w:asciiTheme="minorEastAsia" w:eastAsiaTheme="minorEastAsia" w:hAnsiTheme="minorEastAsia"/>
        </w:rPr>
      </w:pPr>
      <w:bookmarkStart w:id="233" w:name="_Toc483556583"/>
      <w:r>
        <w:rPr>
          <w:rFonts w:asciiTheme="minorEastAsia" w:eastAsiaTheme="minorEastAsia" w:hAnsiTheme="minorEastAsia" w:hint="eastAsia"/>
        </w:rPr>
        <w:t>（一）项目管理机构组成表</w:t>
      </w:r>
      <w:bookmarkEnd w:id="233"/>
    </w:p>
    <w:p w14:paraId="4C766ECF" w14:textId="77777777" w:rsidR="00852C9F" w:rsidRDefault="00852C9F">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29"/>
        <w:gridCol w:w="720"/>
        <w:gridCol w:w="720"/>
        <w:gridCol w:w="1262"/>
        <w:gridCol w:w="720"/>
        <w:gridCol w:w="720"/>
        <w:gridCol w:w="720"/>
        <w:gridCol w:w="2149"/>
        <w:gridCol w:w="682"/>
      </w:tblGrid>
      <w:tr w:rsidR="00852C9F" w14:paraId="6B1CBB33" w14:textId="77777777">
        <w:tc>
          <w:tcPr>
            <w:tcW w:w="829" w:type="dxa"/>
            <w:vMerge w:val="restart"/>
          </w:tcPr>
          <w:p w14:paraId="7685DFD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职务</w:t>
            </w:r>
          </w:p>
        </w:tc>
        <w:tc>
          <w:tcPr>
            <w:tcW w:w="720" w:type="dxa"/>
            <w:vMerge w:val="restart"/>
          </w:tcPr>
          <w:p w14:paraId="08E89FA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姓名</w:t>
            </w:r>
          </w:p>
        </w:tc>
        <w:tc>
          <w:tcPr>
            <w:tcW w:w="720" w:type="dxa"/>
            <w:vMerge w:val="restart"/>
          </w:tcPr>
          <w:p w14:paraId="5F42C42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职称</w:t>
            </w:r>
          </w:p>
        </w:tc>
        <w:tc>
          <w:tcPr>
            <w:tcW w:w="5571" w:type="dxa"/>
            <w:gridSpan w:val="5"/>
          </w:tcPr>
          <w:p w14:paraId="1F6B11B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执业或职业资格证明</w:t>
            </w:r>
          </w:p>
        </w:tc>
        <w:tc>
          <w:tcPr>
            <w:tcW w:w="682" w:type="dxa"/>
            <w:vMerge w:val="restart"/>
          </w:tcPr>
          <w:p w14:paraId="69943AC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备</w:t>
            </w:r>
          </w:p>
          <w:p w14:paraId="769FCA3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注</w:t>
            </w:r>
          </w:p>
        </w:tc>
      </w:tr>
      <w:tr w:rsidR="00852C9F" w14:paraId="6700CA9E" w14:textId="77777777">
        <w:tc>
          <w:tcPr>
            <w:tcW w:w="829" w:type="dxa"/>
            <w:vMerge/>
          </w:tcPr>
          <w:p w14:paraId="4846880A" w14:textId="77777777" w:rsidR="00852C9F" w:rsidRDefault="00852C9F">
            <w:pPr>
              <w:rPr>
                <w:rFonts w:asciiTheme="minorEastAsia" w:hAnsiTheme="minorEastAsia"/>
              </w:rPr>
            </w:pPr>
          </w:p>
        </w:tc>
        <w:tc>
          <w:tcPr>
            <w:tcW w:w="720" w:type="dxa"/>
            <w:vMerge/>
          </w:tcPr>
          <w:p w14:paraId="54DDD2DB" w14:textId="77777777" w:rsidR="00852C9F" w:rsidRDefault="00852C9F">
            <w:pPr>
              <w:rPr>
                <w:rFonts w:asciiTheme="minorEastAsia" w:hAnsiTheme="minorEastAsia"/>
              </w:rPr>
            </w:pPr>
          </w:p>
        </w:tc>
        <w:tc>
          <w:tcPr>
            <w:tcW w:w="720" w:type="dxa"/>
            <w:vMerge/>
          </w:tcPr>
          <w:p w14:paraId="5CEEF2A0" w14:textId="77777777" w:rsidR="00852C9F" w:rsidRDefault="00852C9F">
            <w:pPr>
              <w:rPr>
                <w:rFonts w:asciiTheme="minorEastAsia" w:hAnsiTheme="minorEastAsia"/>
              </w:rPr>
            </w:pPr>
          </w:p>
        </w:tc>
        <w:tc>
          <w:tcPr>
            <w:tcW w:w="1262" w:type="dxa"/>
          </w:tcPr>
          <w:p w14:paraId="55DEC08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证书名称</w:t>
            </w:r>
          </w:p>
        </w:tc>
        <w:tc>
          <w:tcPr>
            <w:tcW w:w="720" w:type="dxa"/>
          </w:tcPr>
          <w:p w14:paraId="5D8C3A0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级别</w:t>
            </w:r>
          </w:p>
        </w:tc>
        <w:tc>
          <w:tcPr>
            <w:tcW w:w="720" w:type="dxa"/>
          </w:tcPr>
          <w:p w14:paraId="679A1F1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证号</w:t>
            </w:r>
          </w:p>
        </w:tc>
        <w:tc>
          <w:tcPr>
            <w:tcW w:w="720" w:type="dxa"/>
          </w:tcPr>
          <w:p w14:paraId="1EA7905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专业</w:t>
            </w:r>
          </w:p>
        </w:tc>
        <w:tc>
          <w:tcPr>
            <w:tcW w:w="2149" w:type="dxa"/>
          </w:tcPr>
          <w:p w14:paraId="1D5860E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养老保险</w:t>
            </w:r>
          </w:p>
        </w:tc>
        <w:tc>
          <w:tcPr>
            <w:tcW w:w="682" w:type="dxa"/>
            <w:vMerge/>
          </w:tcPr>
          <w:p w14:paraId="628A197D" w14:textId="77777777" w:rsidR="00852C9F" w:rsidRDefault="00852C9F">
            <w:pPr>
              <w:rPr>
                <w:rFonts w:asciiTheme="minorEastAsia" w:hAnsiTheme="minorEastAsia"/>
              </w:rPr>
            </w:pPr>
          </w:p>
        </w:tc>
      </w:tr>
      <w:tr w:rsidR="00852C9F" w14:paraId="3A2A11BE" w14:textId="77777777">
        <w:tc>
          <w:tcPr>
            <w:tcW w:w="829" w:type="dxa"/>
          </w:tcPr>
          <w:p w14:paraId="2469F30E" w14:textId="77777777" w:rsidR="00852C9F" w:rsidRDefault="00852C9F">
            <w:pPr>
              <w:spacing w:line="36" w:lineRule="auto"/>
              <w:jc w:val="center"/>
              <w:rPr>
                <w:rFonts w:asciiTheme="minorEastAsia" w:hAnsiTheme="minorEastAsia"/>
                <w:sz w:val="27"/>
              </w:rPr>
            </w:pPr>
          </w:p>
        </w:tc>
        <w:tc>
          <w:tcPr>
            <w:tcW w:w="720" w:type="dxa"/>
          </w:tcPr>
          <w:p w14:paraId="0F9E29E5" w14:textId="77777777" w:rsidR="00852C9F" w:rsidRDefault="00852C9F">
            <w:pPr>
              <w:spacing w:line="36" w:lineRule="auto"/>
              <w:jc w:val="center"/>
              <w:rPr>
                <w:rFonts w:asciiTheme="minorEastAsia" w:hAnsiTheme="minorEastAsia"/>
                <w:sz w:val="27"/>
              </w:rPr>
            </w:pPr>
          </w:p>
        </w:tc>
        <w:tc>
          <w:tcPr>
            <w:tcW w:w="720" w:type="dxa"/>
          </w:tcPr>
          <w:p w14:paraId="41B9E672" w14:textId="77777777" w:rsidR="00852C9F" w:rsidRDefault="00852C9F">
            <w:pPr>
              <w:spacing w:line="36" w:lineRule="auto"/>
              <w:jc w:val="center"/>
              <w:rPr>
                <w:rFonts w:asciiTheme="minorEastAsia" w:hAnsiTheme="minorEastAsia"/>
                <w:sz w:val="27"/>
              </w:rPr>
            </w:pPr>
          </w:p>
        </w:tc>
        <w:tc>
          <w:tcPr>
            <w:tcW w:w="1262" w:type="dxa"/>
          </w:tcPr>
          <w:p w14:paraId="13CA7C5B" w14:textId="77777777" w:rsidR="00852C9F" w:rsidRDefault="00852C9F">
            <w:pPr>
              <w:spacing w:line="36" w:lineRule="auto"/>
              <w:jc w:val="center"/>
              <w:rPr>
                <w:rFonts w:asciiTheme="minorEastAsia" w:hAnsiTheme="minorEastAsia"/>
                <w:sz w:val="27"/>
              </w:rPr>
            </w:pPr>
          </w:p>
        </w:tc>
        <w:tc>
          <w:tcPr>
            <w:tcW w:w="720" w:type="dxa"/>
          </w:tcPr>
          <w:p w14:paraId="5A1179D6" w14:textId="77777777" w:rsidR="00852C9F" w:rsidRDefault="00852C9F">
            <w:pPr>
              <w:spacing w:line="36" w:lineRule="auto"/>
              <w:jc w:val="center"/>
              <w:rPr>
                <w:rFonts w:asciiTheme="minorEastAsia" w:hAnsiTheme="minorEastAsia"/>
                <w:sz w:val="27"/>
              </w:rPr>
            </w:pPr>
          </w:p>
        </w:tc>
        <w:tc>
          <w:tcPr>
            <w:tcW w:w="720" w:type="dxa"/>
          </w:tcPr>
          <w:p w14:paraId="6B7BEB38" w14:textId="77777777" w:rsidR="00852C9F" w:rsidRDefault="00852C9F">
            <w:pPr>
              <w:spacing w:line="36" w:lineRule="auto"/>
              <w:jc w:val="center"/>
              <w:rPr>
                <w:rFonts w:asciiTheme="minorEastAsia" w:hAnsiTheme="minorEastAsia"/>
                <w:sz w:val="27"/>
              </w:rPr>
            </w:pPr>
          </w:p>
        </w:tc>
        <w:tc>
          <w:tcPr>
            <w:tcW w:w="720" w:type="dxa"/>
          </w:tcPr>
          <w:p w14:paraId="0BFBB371" w14:textId="77777777" w:rsidR="00852C9F" w:rsidRDefault="00852C9F">
            <w:pPr>
              <w:spacing w:line="36" w:lineRule="auto"/>
              <w:jc w:val="center"/>
              <w:rPr>
                <w:rFonts w:asciiTheme="minorEastAsia" w:hAnsiTheme="minorEastAsia"/>
                <w:sz w:val="27"/>
              </w:rPr>
            </w:pPr>
          </w:p>
        </w:tc>
        <w:tc>
          <w:tcPr>
            <w:tcW w:w="2149" w:type="dxa"/>
          </w:tcPr>
          <w:p w14:paraId="521F9F56" w14:textId="77777777" w:rsidR="00852C9F" w:rsidRDefault="00852C9F">
            <w:pPr>
              <w:spacing w:line="36" w:lineRule="auto"/>
              <w:jc w:val="center"/>
              <w:rPr>
                <w:rFonts w:asciiTheme="minorEastAsia" w:hAnsiTheme="minorEastAsia"/>
                <w:sz w:val="27"/>
              </w:rPr>
            </w:pPr>
          </w:p>
        </w:tc>
        <w:tc>
          <w:tcPr>
            <w:tcW w:w="682" w:type="dxa"/>
          </w:tcPr>
          <w:p w14:paraId="2230834E" w14:textId="77777777" w:rsidR="00852C9F" w:rsidRDefault="00852C9F">
            <w:pPr>
              <w:spacing w:line="36" w:lineRule="auto"/>
              <w:jc w:val="center"/>
              <w:rPr>
                <w:rFonts w:asciiTheme="minorEastAsia" w:hAnsiTheme="minorEastAsia"/>
                <w:sz w:val="27"/>
              </w:rPr>
            </w:pPr>
          </w:p>
        </w:tc>
      </w:tr>
      <w:tr w:rsidR="00852C9F" w14:paraId="1F90D8FE" w14:textId="77777777">
        <w:tc>
          <w:tcPr>
            <w:tcW w:w="829" w:type="dxa"/>
          </w:tcPr>
          <w:p w14:paraId="7AF767A8" w14:textId="77777777" w:rsidR="00852C9F" w:rsidRDefault="00852C9F">
            <w:pPr>
              <w:spacing w:line="36" w:lineRule="auto"/>
              <w:jc w:val="center"/>
              <w:rPr>
                <w:rFonts w:asciiTheme="minorEastAsia" w:hAnsiTheme="minorEastAsia"/>
                <w:sz w:val="27"/>
              </w:rPr>
            </w:pPr>
          </w:p>
        </w:tc>
        <w:tc>
          <w:tcPr>
            <w:tcW w:w="720" w:type="dxa"/>
          </w:tcPr>
          <w:p w14:paraId="00509CBC" w14:textId="77777777" w:rsidR="00852C9F" w:rsidRDefault="00852C9F">
            <w:pPr>
              <w:spacing w:line="36" w:lineRule="auto"/>
              <w:jc w:val="center"/>
              <w:rPr>
                <w:rFonts w:asciiTheme="minorEastAsia" w:hAnsiTheme="minorEastAsia"/>
                <w:sz w:val="27"/>
              </w:rPr>
            </w:pPr>
          </w:p>
        </w:tc>
        <w:tc>
          <w:tcPr>
            <w:tcW w:w="720" w:type="dxa"/>
          </w:tcPr>
          <w:p w14:paraId="2F997FC9" w14:textId="77777777" w:rsidR="00852C9F" w:rsidRDefault="00852C9F">
            <w:pPr>
              <w:spacing w:line="36" w:lineRule="auto"/>
              <w:jc w:val="center"/>
              <w:rPr>
                <w:rFonts w:asciiTheme="minorEastAsia" w:hAnsiTheme="minorEastAsia"/>
                <w:sz w:val="27"/>
              </w:rPr>
            </w:pPr>
          </w:p>
        </w:tc>
        <w:tc>
          <w:tcPr>
            <w:tcW w:w="1262" w:type="dxa"/>
          </w:tcPr>
          <w:p w14:paraId="2EC8114C" w14:textId="77777777" w:rsidR="00852C9F" w:rsidRDefault="00852C9F">
            <w:pPr>
              <w:spacing w:line="36" w:lineRule="auto"/>
              <w:jc w:val="center"/>
              <w:rPr>
                <w:rFonts w:asciiTheme="minorEastAsia" w:hAnsiTheme="minorEastAsia"/>
                <w:sz w:val="27"/>
              </w:rPr>
            </w:pPr>
          </w:p>
        </w:tc>
        <w:tc>
          <w:tcPr>
            <w:tcW w:w="720" w:type="dxa"/>
          </w:tcPr>
          <w:p w14:paraId="4C4C5937" w14:textId="77777777" w:rsidR="00852C9F" w:rsidRDefault="00852C9F">
            <w:pPr>
              <w:spacing w:line="36" w:lineRule="auto"/>
              <w:jc w:val="center"/>
              <w:rPr>
                <w:rFonts w:asciiTheme="minorEastAsia" w:hAnsiTheme="minorEastAsia"/>
                <w:sz w:val="27"/>
              </w:rPr>
            </w:pPr>
          </w:p>
        </w:tc>
        <w:tc>
          <w:tcPr>
            <w:tcW w:w="720" w:type="dxa"/>
          </w:tcPr>
          <w:p w14:paraId="28076D32" w14:textId="77777777" w:rsidR="00852C9F" w:rsidRDefault="00852C9F">
            <w:pPr>
              <w:spacing w:line="36" w:lineRule="auto"/>
              <w:jc w:val="center"/>
              <w:rPr>
                <w:rFonts w:asciiTheme="minorEastAsia" w:hAnsiTheme="minorEastAsia"/>
                <w:sz w:val="27"/>
              </w:rPr>
            </w:pPr>
          </w:p>
        </w:tc>
        <w:tc>
          <w:tcPr>
            <w:tcW w:w="720" w:type="dxa"/>
          </w:tcPr>
          <w:p w14:paraId="3FF4E551" w14:textId="77777777" w:rsidR="00852C9F" w:rsidRDefault="00852C9F">
            <w:pPr>
              <w:spacing w:line="36" w:lineRule="auto"/>
              <w:jc w:val="center"/>
              <w:rPr>
                <w:rFonts w:asciiTheme="minorEastAsia" w:hAnsiTheme="minorEastAsia"/>
                <w:sz w:val="27"/>
              </w:rPr>
            </w:pPr>
          </w:p>
        </w:tc>
        <w:tc>
          <w:tcPr>
            <w:tcW w:w="2149" w:type="dxa"/>
          </w:tcPr>
          <w:p w14:paraId="310E1936" w14:textId="77777777" w:rsidR="00852C9F" w:rsidRDefault="00852C9F">
            <w:pPr>
              <w:spacing w:line="36" w:lineRule="auto"/>
              <w:jc w:val="center"/>
              <w:rPr>
                <w:rFonts w:asciiTheme="minorEastAsia" w:hAnsiTheme="minorEastAsia"/>
                <w:sz w:val="27"/>
              </w:rPr>
            </w:pPr>
          </w:p>
        </w:tc>
        <w:tc>
          <w:tcPr>
            <w:tcW w:w="682" w:type="dxa"/>
          </w:tcPr>
          <w:p w14:paraId="04E9FCB8" w14:textId="77777777" w:rsidR="00852C9F" w:rsidRDefault="00852C9F">
            <w:pPr>
              <w:spacing w:line="36" w:lineRule="auto"/>
              <w:jc w:val="center"/>
              <w:rPr>
                <w:rFonts w:asciiTheme="minorEastAsia" w:hAnsiTheme="minorEastAsia"/>
                <w:sz w:val="27"/>
              </w:rPr>
            </w:pPr>
          </w:p>
        </w:tc>
      </w:tr>
      <w:tr w:rsidR="00852C9F" w14:paraId="66375617" w14:textId="77777777">
        <w:tc>
          <w:tcPr>
            <w:tcW w:w="829" w:type="dxa"/>
          </w:tcPr>
          <w:p w14:paraId="12E139F4" w14:textId="77777777" w:rsidR="00852C9F" w:rsidRDefault="00852C9F">
            <w:pPr>
              <w:spacing w:line="36" w:lineRule="auto"/>
              <w:jc w:val="center"/>
              <w:rPr>
                <w:rFonts w:asciiTheme="minorEastAsia" w:hAnsiTheme="minorEastAsia"/>
                <w:sz w:val="27"/>
              </w:rPr>
            </w:pPr>
          </w:p>
        </w:tc>
        <w:tc>
          <w:tcPr>
            <w:tcW w:w="720" w:type="dxa"/>
          </w:tcPr>
          <w:p w14:paraId="65790986" w14:textId="77777777" w:rsidR="00852C9F" w:rsidRDefault="00852C9F">
            <w:pPr>
              <w:spacing w:line="36" w:lineRule="auto"/>
              <w:jc w:val="center"/>
              <w:rPr>
                <w:rFonts w:asciiTheme="minorEastAsia" w:hAnsiTheme="minorEastAsia"/>
                <w:sz w:val="27"/>
              </w:rPr>
            </w:pPr>
          </w:p>
        </w:tc>
        <w:tc>
          <w:tcPr>
            <w:tcW w:w="720" w:type="dxa"/>
          </w:tcPr>
          <w:p w14:paraId="6F6F493F" w14:textId="77777777" w:rsidR="00852C9F" w:rsidRDefault="00852C9F">
            <w:pPr>
              <w:spacing w:line="36" w:lineRule="auto"/>
              <w:jc w:val="center"/>
              <w:rPr>
                <w:rFonts w:asciiTheme="minorEastAsia" w:hAnsiTheme="minorEastAsia"/>
                <w:sz w:val="27"/>
              </w:rPr>
            </w:pPr>
          </w:p>
        </w:tc>
        <w:tc>
          <w:tcPr>
            <w:tcW w:w="1262" w:type="dxa"/>
          </w:tcPr>
          <w:p w14:paraId="1B59E17C" w14:textId="77777777" w:rsidR="00852C9F" w:rsidRDefault="00852C9F">
            <w:pPr>
              <w:spacing w:line="36" w:lineRule="auto"/>
              <w:jc w:val="center"/>
              <w:rPr>
                <w:rFonts w:asciiTheme="minorEastAsia" w:hAnsiTheme="minorEastAsia"/>
                <w:sz w:val="27"/>
              </w:rPr>
            </w:pPr>
          </w:p>
        </w:tc>
        <w:tc>
          <w:tcPr>
            <w:tcW w:w="720" w:type="dxa"/>
          </w:tcPr>
          <w:p w14:paraId="622C2597" w14:textId="77777777" w:rsidR="00852C9F" w:rsidRDefault="00852C9F">
            <w:pPr>
              <w:spacing w:line="36" w:lineRule="auto"/>
              <w:jc w:val="center"/>
              <w:rPr>
                <w:rFonts w:asciiTheme="minorEastAsia" w:hAnsiTheme="minorEastAsia"/>
                <w:sz w:val="27"/>
              </w:rPr>
            </w:pPr>
          </w:p>
        </w:tc>
        <w:tc>
          <w:tcPr>
            <w:tcW w:w="720" w:type="dxa"/>
          </w:tcPr>
          <w:p w14:paraId="52AB0000" w14:textId="77777777" w:rsidR="00852C9F" w:rsidRDefault="00852C9F">
            <w:pPr>
              <w:spacing w:line="36" w:lineRule="auto"/>
              <w:jc w:val="center"/>
              <w:rPr>
                <w:rFonts w:asciiTheme="minorEastAsia" w:hAnsiTheme="minorEastAsia"/>
                <w:sz w:val="27"/>
              </w:rPr>
            </w:pPr>
          </w:p>
        </w:tc>
        <w:tc>
          <w:tcPr>
            <w:tcW w:w="720" w:type="dxa"/>
          </w:tcPr>
          <w:p w14:paraId="052BDA4B" w14:textId="77777777" w:rsidR="00852C9F" w:rsidRDefault="00852C9F">
            <w:pPr>
              <w:spacing w:line="36" w:lineRule="auto"/>
              <w:jc w:val="center"/>
              <w:rPr>
                <w:rFonts w:asciiTheme="minorEastAsia" w:hAnsiTheme="minorEastAsia"/>
                <w:sz w:val="27"/>
              </w:rPr>
            </w:pPr>
          </w:p>
        </w:tc>
        <w:tc>
          <w:tcPr>
            <w:tcW w:w="2149" w:type="dxa"/>
          </w:tcPr>
          <w:p w14:paraId="7E621DFF" w14:textId="77777777" w:rsidR="00852C9F" w:rsidRDefault="00852C9F">
            <w:pPr>
              <w:spacing w:line="36" w:lineRule="auto"/>
              <w:jc w:val="center"/>
              <w:rPr>
                <w:rFonts w:asciiTheme="minorEastAsia" w:hAnsiTheme="minorEastAsia"/>
                <w:sz w:val="27"/>
              </w:rPr>
            </w:pPr>
          </w:p>
        </w:tc>
        <w:tc>
          <w:tcPr>
            <w:tcW w:w="682" w:type="dxa"/>
          </w:tcPr>
          <w:p w14:paraId="1525CD08" w14:textId="77777777" w:rsidR="00852C9F" w:rsidRDefault="00852C9F">
            <w:pPr>
              <w:spacing w:line="36" w:lineRule="auto"/>
              <w:jc w:val="center"/>
              <w:rPr>
                <w:rFonts w:asciiTheme="minorEastAsia" w:hAnsiTheme="minorEastAsia"/>
                <w:sz w:val="27"/>
              </w:rPr>
            </w:pPr>
          </w:p>
        </w:tc>
      </w:tr>
      <w:tr w:rsidR="00852C9F" w14:paraId="5DE4D790" w14:textId="77777777">
        <w:tc>
          <w:tcPr>
            <w:tcW w:w="829" w:type="dxa"/>
          </w:tcPr>
          <w:p w14:paraId="73EE944F" w14:textId="77777777" w:rsidR="00852C9F" w:rsidRDefault="00852C9F">
            <w:pPr>
              <w:spacing w:line="36" w:lineRule="auto"/>
              <w:jc w:val="center"/>
              <w:rPr>
                <w:rFonts w:asciiTheme="minorEastAsia" w:hAnsiTheme="minorEastAsia"/>
                <w:sz w:val="27"/>
              </w:rPr>
            </w:pPr>
          </w:p>
        </w:tc>
        <w:tc>
          <w:tcPr>
            <w:tcW w:w="720" w:type="dxa"/>
          </w:tcPr>
          <w:p w14:paraId="22BC8061" w14:textId="77777777" w:rsidR="00852C9F" w:rsidRDefault="00852C9F">
            <w:pPr>
              <w:spacing w:line="36" w:lineRule="auto"/>
              <w:jc w:val="center"/>
              <w:rPr>
                <w:rFonts w:asciiTheme="minorEastAsia" w:hAnsiTheme="minorEastAsia"/>
                <w:sz w:val="27"/>
              </w:rPr>
            </w:pPr>
          </w:p>
        </w:tc>
        <w:tc>
          <w:tcPr>
            <w:tcW w:w="720" w:type="dxa"/>
          </w:tcPr>
          <w:p w14:paraId="3495CF72" w14:textId="77777777" w:rsidR="00852C9F" w:rsidRDefault="00852C9F">
            <w:pPr>
              <w:spacing w:line="36" w:lineRule="auto"/>
              <w:jc w:val="center"/>
              <w:rPr>
                <w:rFonts w:asciiTheme="minorEastAsia" w:hAnsiTheme="minorEastAsia"/>
                <w:sz w:val="27"/>
              </w:rPr>
            </w:pPr>
          </w:p>
        </w:tc>
        <w:tc>
          <w:tcPr>
            <w:tcW w:w="1262" w:type="dxa"/>
          </w:tcPr>
          <w:p w14:paraId="724429D1" w14:textId="77777777" w:rsidR="00852C9F" w:rsidRDefault="00852C9F">
            <w:pPr>
              <w:spacing w:line="36" w:lineRule="auto"/>
              <w:jc w:val="center"/>
              <w:rPr>
                <w:rFonts w:asciiTheme="minorEastAsia" w:hAnsiTheme="minorEastAsia"/>
                <w:sz w:val="27"/>
              </w:rPr>
            </w:pPr>
          </w:p>
        </w:tc>
        <w:tc>
          <w:tcPr>
            <w:tcW w:w="720" w:type="dxa"/>
          </w:tcPr>
          <w:p w14:paraId="3C053C39" w14:textId="77777777" w:rsidR="00852C9F" w:rsidRDefault="00852C9F">
            <w:pPr>
              <w:spacing w:line="36" w:lineRule="auto"/>
              <w:jc w:val="center"/>
              <w:rPr>
                <w:rFonts w:asciiTheme="minorEastAsia" w:hAnsiTheme="minorEastAsia"/>
                <w:sz w:val="27"/>
              </w:rPr>
            </w:pPr>
          </w:p>
        </w:tc>
        <w:tc>
          <w:tcPr>
            <w:tcW w:w="720" w:type="dxa"/>
          </w:tcPr>
          <w:p w14:paraId="2FE435F1" w14:textId="77777777" w:rsidR="00852C9F" w:rsidRDefault="00852C9F">
            <w:pPr>
              <w:spacing w:line="36" w:lineRule="auto"/>
              <w:jc w:val="center"/>
              <w:rPr>
                <w:rFonts w:asciiTheme="minorEastAsia" w:hAnsiTheme="minorEastAsia"/>
                <w:sz w:val="27"/>
              </w:rPr>
            </w:pPr>
          </w:p>
        </w:tc>
        <w:tc>
          <w:tcPr>
            <w:tcW w:w="720" w:type="dxa"/>
          </w:tcPr>
          <w:p w14:paraId="60F63338" w14:textId="77777777" w:rsidR="00852C9F" w:rsidRDefault="00852C9F">
            <w:pPr>
              <w:spacing w:line="36" w:lineRule="auto"/>
              <w:jc w:val="center"/>
              <w:rPr>
                <w:rFonts w:asciiTheme="minorEastAsia" w:hAnsiTheme="minorEastAsia"/>
                <w:sz w:val="27"/>
              </w:rPr>
            </w:pPr>
          </w:p>
        </w:tc>
        <w:tc>
          <w:tcPr>
            <w:tcW w:w="2149" w:type="dxa"/>
          </w:tcPr>
          <w:p w14:paraId="6017CEEC" w14:textId="77777777" w:rsidR="00852C9F" w:rsidRDefault="00852C9F">
            <w:pPr>
              <w:spacing w:line="36" w:lineRule="auto"/>
              <w:jc w:val="center"/>
              <w:rPr>
                <w:rFonts w:asciiTheme="minorEastAsia" w:hAnsiTheme="minorEastAsia"/>
                <w:sz w:val="27"/>
              </w:rPr>
            </w:pPr>
          </w:p>
        </w:tc>
        <w:tc>
          <w:tcPr>
            <w:tcW w:w="682" w:type="dxa"/>
          </w:tcPr>
          <w:p w14:paraId="0C6A1CF0" w14:textId="77777777" w:rsidR="00852C9F" w:rsidRDefault="00852C9F">
            <w:pPr>
              <w:spacing w:line="36" w:lineRule="auto"/>
              <w:jc w:val="center"/>
              <w:rPr>
                <w:rFonts w:asciiTheme="minorEastAsia" w:hAnsiTheme="minorEastAsia"/>
                <w:sz w:val="27"/>
              </w:rPr>
            </w:pPr>
          </w:p>
        </w:tc>
      </w:tr>
      <w:tr w:rsidR="00852C9F" w14:paraId="5EBB9817" w14:textId="77777777">
        <w:tc>
          <w:tcPr>
            <w:tcW w:w="829" w:type="dxa"/>
          </w:tcPr>
          <w:p w14:paraId="2F2E87E1" w14:textId="77777777" w:rsidR="00852C9F" w:rsidRDefault="00852C9F">
            <w:pPr>
              <w:spacing w:line="36" w:lineRule="auto"/>
              <w:jc w:val="center"/>
              <w:rPr>
                <w:rFonts w:asciiTheme="minorEastAsia" w:hAnsiTheme="minorEastAsia"/>
                <w:sz w:val="27"/>
              </w:rPr>
            </w:pPr>
          </w:p>
        </w:tc>
        <w:tc>
          <w:tcPr>
            <w:tcW w:w="720" w:type="dxa"/>
          </w:tcPr>
          <w:p w14:paraId="271F910A" w14:textId="77777777" w:rsidR="00852C9F" w:rsidRDefault="00852C9F">
            <w:pPr>
              <w:spacing w:line="36" w:lineRule="auto"/>
              <w:jc w:val="center"/>
              <w:rPr>
                <w:rFonts w:asciiTheme="minorEastAsia" w:hAnsiTheme="minorEastAsia"/>
                <w:sz w:val="27"/>
              </w:rPr>
            </w:pPr>
          </w:p>
        </w:tc>
        <w:tc>
          <w:tcPr>
            <w:tcW w:w="720" w:type="dxa"/>
          </w:tcPr>
          <w:p w14:paraId="010BFF5C" w14:textId="77777777" w:rsidR="00852C9F" w:rsidRDefault="00852C9F">
            <w:pPr>
              <w:spacing w:line="36" w:lineRule="auto"/>
              <w:jc w:val="center"/>
              <w:rPr>
                <w:rFonts w:asciiTheme="minorEastAsia" w:hAnsiTheme="minorEastAsia"/>
                <w:sz w:val="27"/>
              </w:rPr>
            </w:pPr>
          </w:p>
        </w:tc>
        <w:tc>
          <w:tcPr>
            <w:tcW w:w="1262" w:type="dxa"/>
          </w:tcPr>
          <w:p w14:paraId="44500DEA" w14:textId="77777777" w:rsidR="00852C9F" w:rsidRDefault="00852C9F">
            <w:pPr>
              <w:spacing w:line="36" w:lineRule="auto"/>
              <w:jc w:val="center"/>
              <w:rPr>
                <w:rFonts w:asciiTheme="minorEastAsia" w:hAnsiTheme="minorEastAsia"/>
                <w:sz w:val="27"/>
              </w:rPr>
            </w:pPr>
          </w:p>
        </w:tc>
        <w:tc>
          <w:tcPr>
            <w:tcW w:w="720" w:type="dxa"/>
          </w:tcPr>
          <w:p w14:paraId="4E32AB44" w14:textId="77777777" w:rsidR="00852C9F" w:rsidRDefault="00852C9F">
            <w:pPr>
              <w:spacing w:line="36" w:lineRule="auto"/>
              <w:jc w:val="center"/>
              <w:rPr>
                <w:rFonts w:asciiTheme="minorEastAsia" w:hAnsiTheme="minorEastAsia"/>
                <w:sz w:val="27"/>
              </w:rPr>
            </w:pPr>
          </w:p>
        </w:tc>
        <w:tc>
          <w:tcPr>
            <w:tcW w:w="720" w:type="dxa"/>
          </w:tcPr>
          <w:p w14:paraId="08E12C2B" w14:textId="77777777" w:rsidR="00852C9F" w:rsidRDefault="00852C9F">
            <w:pPr>
              <w:spacing w:line="36" w:lineRule="auto"/>
              <w:jc w:val="center"/>
              <w:rPr>
                <w:rFonts w:asciiTheme="minorEastAsia" w:hAnsiTheme="minorEastAsia"/>
                <w:sz w:val="27"/>
              </w:rPr>
            </w:pPr>
          </w:p>
        </w:tc>
        <w:tc>
          <w:tcPr>
            <w:tcW w:w="720" w:type="dxa"/>
          </w:tcPr>
          <w:p w14:paraId="416826A4" w14:textId="77777777" w:rsidR="00852C9F" w:rsidRDefault="00852C9F">
            <w:pPr>
              <w:spacing w:line="36" w:lineRule="auto"/>
              <w:jc w:val="center"/>
              <w:rPr>
                <w:rFonts w:asciiTheme="minorEastAsia" w:hAnsiTheme="minorEastAsia"/>
                <w:sz w:val="27"/>
              </w:rPr>
            </w:pPr>
          </w:p>
        </w:tc>
        <w:tc>
          <w:tcPr>
            <w:tcW w:w="2149" w:type="dxa"/>
          </w:tcPr>
          <w:p w14:paraId="539F442F" w14:textId="77777777" w:rsidR="00852C9F" w:rsidRDefault="00852C9F">
            <w:pPr>
              <w:spacing w:line="36" w:lineRule="auto"/>
              <w:jc w:val="center"/>
              <w:rPr>
                <w:rFonts w:asciiTheme="minorEastAsia" w:hAnsiTheme="minorEastAsia"/>
                <w:sz w:val="27"/>
              </w:rPr>
            </w:pPr>
          </w:p>
        </w:tc>
        <w:tc>
          <w:tcPr>
            <w:tcW w:w="682" w:type="dxa"/>
          </w:tcPr>
          <w:p w14:paraId="20079A6A" w14:textId="77777777" w:rsidR="00852C9F" w:rsidRDefault="00852C9F">
            <w:pPr>
              <w:spacing w:line="36" w:lineRule="auto"/>
              <w:jc w:val="center"/>
              <w:rPr>
                <w:rFonts w:asciiTheme="minorEastAsia" w:hAnsiTheme="minorEastAsia"/>
                <w:sz w:val="27"/>
              </w:rPr>
            </w:pPr>
          </w:p>
        </w:tc>
      </w:tr>
      <w:tr w:rsidR="00852C9F" w14:paraId="49FE2179" w14:textId="77777777">
        <w:tc>
          <w:tcPr>
            <w:tcW w:w="829" w:type="dxa"/>
          </w:tcPr>
          <w:p w14:paraId="5DC6A46A" w14:textId="77777777" w:rsidR="00852C9F" w:rsidRDefault="00852C9F">
            <w:pPr>
              <w:spacing w:line="36" w:lineRule="auto"/>
              <w:jc w:val="center"/>
              <w:rPr>
                <w:rFonts w:asciiTheme="minorEastAsia" w:hAnsiTheme="minorEastAsia"/>
                <w:sz w:val="27"/>
              </w:rPr>
            </w:pPr>
          </w:p>
        </w:tc>
        <w:tc>
          <w:tcPr>
            <w:tcW w:w="720" w:type="dxa"/>
          </w:tcPr>
          <w:p w14:paraId="289E4C3A" w14:textId="77777777" w:rsidR="00852C9F" w:rsidRDefault="00852C9F">
            <w:pPr>
              <w:spacing w:line="36" w:lineRule="auto"/>
              <w:jc w:val="center"/>
              <w:rPr>
                <w:rFonts w:asciiTheme="minorEastAsia" w:hAnsiTheme="minorEastAsia"/>
                <w:sz w:val="27"/>
              </w:rPr>
            </w:pPr>
          </w:p>
        </w:tc>
        <w:tc>
          <w:tcPr>
            <w:tcW w:w="720" w:type="dxa"/>
          </w:tcPr>
          <w:p w14:paraId="5BDF1F1E" w14:textId="77777777" w:rsidR="00852C9F" w:rsidRDefault="00852C9F">
            <w:pPr>
              <w:spacing w:line="36" w:lineRule="auto"/>
              <w:jc w:val="center"/>
              <w:rPr>
                <w:rFonts w:asciiTheme="minorEastAsia" w:hAnsiTheme="minorEastAsia"/>
                <w:sz w:val="27"/>
              </w:rPr>
            </w:pPr>
          </w:p>
        </w:tc>
        <w:tc>
          <w:tcPr>
            <w:tcW w:w="1262" w:type="dxa"/>
          </w:tcPr>
          <w:p w14:paraId="19B997C5" w14:textId="77777777" w:rsidR="00852C9F" w:rsidRDefault="00852C9F">
            <w:pPr>
              <w:spacing w:line="36" w:lineRule="auto"/>
              <w:jc w:val="center"/>
              <w:rPr>
                <w:rFonts w:asciiTheme="minorEastAsia" w:hAnsiTheme="minorEastAsia"/>
                <w:sz w:val="27"/>
              </w:rPr>
            </w:pPr>
          </w:p>
        </w:tc>
        <w:tc>
          <w:tcPr>
            <w:tcW w:w="720" w:type="dxa"/>
          </w:tcPr>
          <w:p w14:paraId="00001A31" w14:textId="77777777" w:rsidR="00852C9F" w:rsidRDefault="00852C9F">
            <w:pPr>
              <w:spacing w:line="36" w:lineRule="auto"/>
              <w:jc w:val="center"/>
              <w:rPr>
                <w:rFonts w:asciiTheme="minorEastAsia" w:hAnsiTheme="minorEastAsia"/>
                <w:sz w:val="27"/>
              </w:rPr>
            </w:pPr>
          </w:p>
        </w:tc>
        <w:tc>
          <w:tcPr>
            <w:tcW w:w="720" w:type="dxa"/>
          </w:tcPr>
          <w:p w14:paraId="1EF97111" w14:textId="77777777" w:rsidR="00852C9F" w:rsidRDefault="00852C9F">
            <w:pPr>
              <w:spacing w:line="36" w:lineRule="auto"/>
              <w:jc w:val="center"/>
              <w:rPr>
                <w:rFonts w:asciiTheme="minorEastAsia" w:hAnsiTheme="minorEastAsia"/>
                <w:sz w:val="27"/>
              </w:rPr>
            </w:pPr>
          </w:p>
        </w:tc>
        <w:tc>
          <w:tcPr>
            <w:tcW w:w="720" w:type="dxa"/>
          </w:tcPr>
          <w:p w14:paraId="6273538B" w14:textId="77777777" w:rsidR="00852C9F" w:rsidRDefault="00852C9F">
            <w:pPr>
              <w:spacing w:line="36" w:lineRule="auto"/>
              <w:jc w:val="center"/>
              <w:rPr>
                <w:rFonts w:asciiTheme="minorEastAsia" w:hAnsiTheme="minorEastAsia"/>
                <w:sz w:val="27"/>
              </w:rPr>
            </w:pPr>
          </w:p>
        </w:tc>
        <w:tc>
          <w:tcPr>
            <w:tcW w:w="2149" w:type="dxa"/>
          </w:tcPr>
          <w:p w14:paraId="7D58F63A" w14:textId="77777777" w:rsidR="00852C9F" w:rsidRDefault="00852C9F">
            <w:pPr>
              <w:spacing w:line="36" w:lineRule="auto"/>
              <w:jc w:val="center"/>
              <w:rPr>
                <w:rFonts w:asciiTheme="minorEastAsia" w:hAnsiTheme="minorEastAsia"/>
                <w:sz w:val="27"/>
              </w:rPr>
            </w:pPr>
          </w:p>
        </w:tc>
        <w:tc>
          <w:tcPr>
            <w:tcW w:w="682" w:type="dxa"/>
          </w:tcPr>
          <w:p w14:paraId="58EAFD24" w14:textId="77777777" w:rsidR="00852C9F" w:rsidRDefault="00852C9F">
            <w:pPr>
              <w:spacing w:line="36" w:lineRule="auto"/>
              <w:jc w:val="center"/>
              <w:rPr>
                <w:rFonts w:asciiTheme="minorEastAsia" w:hAnsiTheme="minorEastAsia"/>
                <w:sz w:val="27"/>
              </w:rPr>
            </w:pPr>
          </w:p>
        </w:tc>
      </w:tr>
      <w:tr w:rsidR="00852C9F" w14:paraId="7E5A24E5" w14:textId="77777777">
        <w:tc>
          <w:tcPr>
            <w:tcW w:w="829" w:type="dxa"/>
          </w:tcPr>
          <w:p w14:paraId="3556FF2A" w14:textId="77777777" w:rsidR="00852C9F" w:rsidRDefault="00852C9F">
            <w:pPr>
              <w:spacing w:line="36" w:lineRule="auto"/>
              <w:jc w:val="center"/>
              <w:rPr>
                <w:rFonts w:asciiTheme="minorEastAsia" w:hAnsiTheme="minorEastAsia"/>
                <w:sz w:val="27"/>
              </w:rPr>
            </w:pPr>
          </w:p>
        </w:tc>
        <w:tc>
          <w:tcPr>
            <w:tcW w:w="720" w:type="dxa"/>
          </w:tcPr>
          <w:p w14:paraId="6587D0C9" w14:textId="77777777" w:rsidR="00852C9F" w:rsidRDefault="00852C9F">
            <w:pPr>
              <w:spacing w:line="36" w:lineRule="auto"/>
              <w:jc w:val="center"/>
              <w:rPr>
                <w:rFonts w:asciiTheme="minorEastAsia" w:hAnsiTheme="minorEastAsia"/>
                <w:sz w:val="27"/>
              </w:rPr>
            </w:pPr>
          </w:p>
        </w:tc>
        <w:tc>
          <w:tcPr>
            <w:tcW w:w="720" w:type="dxa"/>
          </w:tcPr>
          <w:p w14:paraId="2661A9C1" w14:textId="77777777" w:rsidR="00852C9F" w:rsidRDefault="00852C9F">
            <w:pPr>
              <w:spacing w:line="36" w:lineRule="auto"/>
              <w:jc w:val="center"/>
              <w:rPr>
                <w:rFonts w:asciiTheme="minorEastAsia" w:hAnsiTheme="minorEastAsia"/>
                <w:sz w:val="27"/>
              </w:rPr>
            </w:pPr>
          </w:p>
        </w:tc>
        <w:tc>
          <w:tcPr>
            <w:tcW w:w="1262" w:type="dxa"/>
          </w:tcPr>
          <w:p w14:paraId="0BBA18D3" w14:textId="77777777" w:rsidR="00852C9F" w:rsidRDefault="00852C9F">
            <w:pPr>
              <w:spacing w:line="36" w:lineRule="auto"/>
              <w:jc w:val="center"/>
              <w:rPr>
                <w:rFonts w:asciiTheme="minorEastAsia" w:hAnsiTheme="minorEastAsia"/>
                <w:sz w:val="27"/>
              </w:rPr>
            </w:pPr>
          </w:p>
        </w:tc>
        <w:tc>
          <w:tcPr>
            <w:tcW w:w="720" w:type="dxa"/>
          </w:tcPr>
          <w:p w14:paraId="7D57039B" w14:textId="77777777" w:rsidR="00852C9F" w:rsidRDefault="00852C9F">
            <w:pPr>
              <w:spacing w:line="36" w:lineRule="auto"/>
              <w:jc w:val="center"/>
              <w:rPr>
                <w:rFonts w:asciiTheme="minorEastAsia" w:hAnsiTheme="minorEastAsia"/>
                <w:sz w:val="27"/>
              </w:rPr>
            </w:pPr>
          </w:p>
        </w:tc>
        <w:tc>
          <w:tcPr>
            <w:tcW w:w="720" w:type="dxa"/>
          </w:tcPr>
          <w:p w14:paraId="0E3250EA" w14:textId="77777777" w:rsidR="00852C9F" w:rsidRDefault="00852C9F">
            <w:pPr>
              <w:spacing w:line="36" w:lineRule="auto"/>
              <w:jc w:val="center"/>
              <w:rPr>
                <w:rFonts w:asciiTheme="minorEastAsia" w:hAnsiTheme="minorEastAsia"/>
                <w:sz w:val="27"/>
              </w:rPr>
            </w:pPr>
          </w:p>
        </w:tc>
        <w:tc>
          <w:tcPr>
            <w:tcW w:w="720" w:type="dxa"/>
          </w:tcPr>
          <w:p w14:paraId="3B56E15F" w14:textId="77777777" w:rsidR="00852C9F" w:rsidRDefault="00852C9F">
            <w:pPr>
              <w:spacing w:line="36" w:lineRule="auto"/>
              <w:jc w:val="center"/>
              <w:rPr>
                <w:rFonts w:asciiTheme="minorEastAsia" w:hAnsiTheme="minorEastAsia"/>
                <w:sz w:val="27"/>
              </w:rPr>
            </w:pPr>
          </w:p>
        </w:tc>
        <w:tc>
          <w:tcPr>
            <w:tcW w:w="2149" w:type="dxa"/>
          </w:tcPr>
          <w:p w14:paraId="0F10D47A" w14:textId="77777777" w:rsidR="00852C9F" w:rsidRDefault="00852C9F">
            <w:pPr>
              <w:spacing w:line="36" w:lineRule="auto"/>
              <w:jc w:val="center"/>
              <w:rPr>
                <w:rFonts w:asciiTheme="minorEastAsia" w:hAnsiTheme="minorEastAsia"/>
                <w:sz w:val="27"/>
              </w:rPr>
            </w:pPr>
          </w:p>
        </w:tc>
        <w:tc>
          <w:tcPr>
            <w:tcW w:w="682" w:type="dxa"/>
          </w:tcPr>
          <w:p w14:paraId="13B4136E" w14:textId="77777777" w:rsidR="00852C9F" w:rsidRDefault="00852C9F">
            <w:pPr>
              <w:spacing w:line="36" w:lineRule="auto"/>
              <w:jc w:val="center"/>
              <w:rPr>
                <w:rFonts w:asciiTheme="minorEastAsia" w:hAnsiTheme="minorEastAsia"/>
                <w:sz w:val="27"/>
              </w:rPr>
            </w:pPr>
          </w:p>
        </w:tc>
      </w:tr>
      <w:tr w:rsidR="00852C9F" w14:paraId="1802A28B" w14:textId="77777777">
        <w:tc>
          <w:tcPr>
            <w:tcW w:w="829" w:type="dxa"/>
          </w:tcPr>
          <w:p w14:paraId="63465F66" w14:textId="77777777" w:rsidR="00852C9F" w:rsidRDefault="00852C9F">
            <w:pPr>
              <w:spacing w:line="36" w:lineRule="auto"/>
              <w:jc w:val="center"/>
              <w:rPr>
                <w:rFonts w:asciiTheme="minorEastAsia" w:hAnsiTheme="minorEastAsia"/>
                <w:sz w:val="27"/>
              </w:rPr>
            </w:pPr>
          </w:p>
        </w:tc>
        <w:tc>
          <w:tcPr>
            <w:tcW w:w="720" w:type="dxa"/>
          </w:tcPr>
          <w:p w14:paraId="1DC6AFC9" w14:textId="77777777" w:rsidR="00852C9F" w:rsidRDefault="00852C9F">
            <w:pPr>
              <w:spacing w:line="36" w:lineRule="auto"/>
              <w:jc w:val="center"/>
              <w:rPr>
                <w:rFonts w:asciiTheme="minorEastAsia" w:hAnsiTheme="minorEastAsia"/>
                <w:sz w:val="27"/>
              </w:rPr>
            </w:pPr>
          </w:p>
        </w:tc>
        <w:tc>
          <w:tcPr>
            <w:tcW w:w="720" w:type="dxa"/>
          </w:tcPr>
          <w:p w14:paraId="6A5282CA" w14:textId="77777777" w:rsidR="00852C9F" w:rsidRDefault="00852C9F">
            <w:pPr>
              <w:spacing w:line="36" w:lineRule="auto"/>
              <w:jc w:val="center"/>
              <w:rPr>
                <w:rFonts w:asciiTheme="minorEastAsia" w:hAnsiTheme="minorEastAsia"/>
                <w:sz w:val="27"/>
              </w:rPr>
            </w:pPr>
          </w:p>
        </w:tc>
        <w:tc>
          <w:tcPr>
            <w:tcW w:w="1262" w:type="dxa"/>
          </w:tcPr>
          <w:p w14:paraId="7A70783D" w14:textId="77777777" w:rsidR="00852C9F" w:rsidRDefault="00852C9F">
            <w:pPr>
              <w:spacing w:line="36" w:lineRule="auto"/>
              <w:jc w:val="center"/>
              <w:rPr>
                <w:rFonts w:asciiTheme="minorEastAsia" w:hAnsiTheme="minorEastAsia"/>
                <w:sz w:val="27"/>
              </w:rPr>
            </w:pPr>
          </w:p>
        </w:tc>
        <w:tc>
          <w:tcPr>
            <w:tcW w:w="720" w:type="dxa"/>
          </w:tcPr>
          <w:p w14:paraId="47C1BBD6" w14:textId="77777777" w:rsidR="00852C9F" w:rsidRDefault="00852C9F">
            <w:pPr>
              <w:spacing w:line="36" w:lineRule="auto"/>
              <w:jc w:val="center"/>
              <w:rPr>
                <w:rFonts w:asciiTheme="minorEastAsia" w:hAnsiTheme="minorEastAsia"/>
                <w:sz w:val="27"/>
              </w:rPr>
            </w:pPr>
          </w:p>
        </w:tc>
        <w:tc>
          <w:tcPr>
            <w:tcW w:w="720" w:type="dxa"/>
          </w:tcPr>
          <w:p w14:paraId="6E4FEE5C" w14:textId="77777777" w:rsidR="00852C9F" w:rsidRDefault="00852C9F">
            <w:pPr>
              <w:spacing w:line="36" w:lineRule="auto"/>
              <w:jc w:val="center"/>
              <w:rPr>
                <w:rFonts w:asciiTheme="minorEastAsia" w:hAnsiTheme="minorEastAsia"/>
                <w:sz w:val="27"/>
              </w:rPr>
            </w:pPr>
          </w:p>
        </w:tc>
        <w:tc>
          <w:tcPr>
            <w:tcW w:w="720" w:type="dxa"/>
          </w:tcPr>
          <w:p w14:paraId="0B7835AA" w14:textId="77777777" w:rsidR="00852C9F" w:rsidRDefault="00852C9F">
            <w:pPr>
              <w:spacing w:line="36" w:lineRule="auto"/>
              <w:jc w:val="center"/>
              <w:rPr>
                <w:rFonts w:asciiTheme="minorEastAsia" w:hAnsiTheme="minorEastAsia"/>
                <w:sz w:val="27"/>
              </w:rPr>
            </w:pPr>
          </w:p>
        </w:tc>
        <w:tc>
          <w:tcPr>
            <w:tcW w:w="2149" w:type="dxa"/>
          </w:tcPr>
          <w:p w14:paraId="1DAF6026" w14:textId="77777777" w:rsidR="00852C9F" w:rsidRDefault="00852C9F">
            <w:pPr>
              <w:spacing w:line="36" w:lineRule="auto"/>
              <w:jc w:val="center"/>
              <w:rPr>
                <w:rFonts w:asciiTheme="minorEastAsia" w:hAnsiTheme="minorEastAsia"/>
                <w:sz w:val="27"/>
              </w:rPr>
            </w:pPr>
          </w:p>
        </w:tc>
        <w:tc>
          <w:tcPr>
            <w:tcW w:w="682" w:type="dxa"/>
          </w:tcPr>
          <w:p w14:paraId="6C085DC8" w14:textId="77777777" w:rsidR="00852C9F" w:rsidRDefault="00852C9F">
            <w:pPr>
              <w:spacing w:line="36" w:lineRule="auto"/>
              <w:jc w:val="center"/>
              <w:rPr>
                <w:rFonts w:asciiTheme="minorEastAsia" w:hAnsiTheme="minorEastAsia"/>
                <w:sz w:val="27"/>
              </w:rPr>
            </w:pPr>
          </w:p>
        </w:tc>
      </w:tr>
      <w:tr w:rsidR="00852C9F" w14:paraId="546D19FA" w14:textId="77777777">
        <w:tc>
          <w:tcPr>
            <w:tcW w:w="829" w:type="dxa"/>
          </w:tcPr>
          <w:p w14:paraId="38225CBA" w14:textId="77777777" w:rsidR="00852C9F" w:rsidRDefault="00852C9F">
            <w:pPr>
              <w:spacing w:line="36" w:lineRule="auto"/>
              <w:jc w:val="center"/>
              <w:rPr>
                <w:rFonts w:asciiTheme="minorEastAsia" w:hAnsiTheme="minorEastAsia"/>
                <w:sz w:val="27"/>
              </w:rPr>
            </w:pPr>
          </w:p>
        </w:tc>
        <w:tc>
          <w:tcPr>
            <w:tcW w:w="720" w:type="dxa"/>
          </w:tcPr>
          <w:p w14:paraId="194C282F" w14:textId="77777777" w:rsidR="00852C9F" w:rsidRDefault="00852C9F">
            <w:pPr>
              <w:spacing w:line="36" w:lineRule="auto"/>
              <w:jc w:val="center"/>
              <w:rPr>
                <w:rFonts w:asciiTheme="minorEastAsia" w:hAnsiTheme="minorEastAsia"/>
                <w:sz w:val="27"/>
              </w:rPr>
            </w:pPr>
          </w:p>
        </w:tc>
        <w:tc>
          <w:tcPr>
            <w:tcW w:w="720" w:type="dxa"/>
          </w:tcPr>
          <w:p w14:paraId="19AE5A09" w14:textId="77777777" w:rsidR="00852C9F" w:rsidRDefault="00852C9F">
            <w:pPr>
              <w:spacing w:line="36" w:lineRule="auto"/>
              <w:jc w:val="center"/>
              <w:rPr>
                <w:rFonts w:asciiTheme="minorEastAsia" w:hAnsiTheme="minorEastAsia"/>
                <w:sz w:val="27"/>
              </w:rPr>
            </w:pPr>
          </w:p>
        </w:tc>
        <w:tc>
          <w:tcPr>
            <w:tcW w:w="1262" w:type="dxa"/>
          </w:tcPr>
          <w:p w14:paraId="50C0BF45" w14:textId="77777777" w:rsidR="00852C9F" w:rsidRDefault="00852C9F">
            <w:pPr>
              <w:spacing w:line="36" w:lineRule="auto"/>
              <w:jc w:val="center"/>
              <w:rPr>
                <w:rFonts w:asciiTheme="minorEastAsia" w:hAnsiTheme="minorEastAsia"/>
                <w:sz w:val="27"/>
              </w:rPr>
            </w:pPr>
          </w:p>
        </w:tc>
        <w:tc>
          <w:tcPr>
            <w:tcW w:w="720" w:type="dxa"/>
          </w:tcPr>
          <w:p w14:paraId="0D769628" w14:textId="77777777" w:rsidR="00852C9F" w:rsidRDefault="00852C9F">
            <w:pPr>
              <w:spacing w:line="36" w:lineRule="auto"/>
              <w:jc w:val="center"/>
              <w:rPr>
                <w:rFonts w:asciiTheme="minorEastAsia" w:hAnsiTheme="minorEastAsia"/>
                <w:sz w:val="27"/>
              </w:rPr>
            </w:pPr>
          </w:p>
        </w:tc>
        <w:tc>
          <w:tcPr>
            <w:tcW w:w="720" w:type="dxa"/>
          </w:tcPr>
          <w:p w14:paraId="196B3913" w14:textId="77777777" w:rsidR="00852C9F" w:rsidRDefault="00852C9F">
            <w:pPr>
              <w:spacing w:line="36" w:lineRule="auto"/>
              <w:jc w:val="center"/>
              <w:rPr>
                <w:rFonts w:asciiTheme="minorEastAsia" w:hAnsiTheme="minorEastAsia"/>
                <w:sz w:val="27"/>
              </w:rPr>
            </w:pPr>
          </w:p>
        </w:tc>
        <w:tc>
          <w:tcPr>
            <w:tcW w:w="720" w:type="dxa"/>
          </w:tcPr>
          <w:p w14:paraId="41795EC0" w14:textId="77777777" w:rsidR="00852C9F" w:rsidRDefault="00852C9F">
            <w:pPr>
              <w:spacing w:line="36" w:lineRule="auto"/>
              <w:jc w:val="center"/>
              <w:rPr>
                <w:rFonts w:asciiTheme="minorEastAsia" w:hAnsiTheme="minorEastAsia"/>
                <w:sz w:val="27"/>
              </w:rPr>
            </w:pPr>
          </w:p>
        </w:tc>
        <w:tc>
          <w:tcPr>
            <w:tcW w:w="2149" w:type="dxa"/>
          </w:tcPr>
          <w:p w14:paraId="6834C536" w14:textId="77777777" w:rsidR="00852C9F" w:rsidRDefault="00852C9F">
            <w:pPr>
              <w:spacing w:line="36" w:lineRule="auto"/>
              <w:jc w:val="center"/>
              <w:rPr>
                <w:rFonts w:asciiTheme="minorEastAsia" w:hAnsiTheme="minorEastAsia"/>
                <w:sz w:val="27"/>
              </w:rPr>
            </w:pPr>
          </w:p>
        </w:tc>
        <w:tc>
          <w:tcPr>
            <w:tcW w:w="682" w:type="dxa"/>
          </w:tcPr>
          <w:p w14:paraId="4B7EA42C" w14:textId="77777777" w:rsidR="00852C9F" w:rsidRDefault="00852C9F">
            <w:pPr>
              <w:spacing w:line="36" w:lineRule="auto"/>
              <w:jc w:val="center"/>
              <w:rPr>
                <w:rFonts w:asciiTheme="minorEastAsia" w:hAnsiTheme="minorEastAsia"/>
                <w:sz w:val="27"/>
              </w:rPr>
            </w:pPr>
          </w:p>
        </w:tc>
      </w:tr>
      <w:tr w:rsidR="00852C9F" w14:paraId="06529809" w14:textId="77777777">
        <w:tc>
          <w:tcPr>
            <w:tcW w:w="829" w:type="dxa"/>
          </w:tcPr>
          <w:p w14:paraId="788A7E88" w14:textId="77777777" w:rsidR="00852C9F" w:rsidRDefault="00852C9F">
            <w:pPr>
              <w:spacing w:line="36" w:lineRule="auto"/>
              <w:jc w:val="center"/>
              <w:rPr>
                <w:rFonts w:asciiTheme="minorEastAsia" w:hAnsiTheme="minorEastAsia"/>
                <w:sz w:val="27"/>
              </w:rPr>
            </w:pPr>
          </w:p>
        </w:tc>
        <w:tc>
          <w:tcPr>
            <w:tcW w:w="720" w:type="dxa"/>
          </w:tcPr>
          <w:p w14:paraId="74252B21" w14:textId="77777777" w:rsidR="00852C9F" w:rsidRDefault="00852C9F">
            <w:pPr>
              <w:spacing w:line="36" w:lineRule="auto"/>
              <w:jc w:val="center"/>
              <w:rPr>
                <w:rFonts w:asciiTheme="minorEastAsia" w:hAnsiTheme="minorEastAsia"/>
                <w:sz w:val="27"/>
              </w:rPr>
            </w:pPr>
          </w:p>
        </w:tc>
        <w:tc>
          <w:tcPr>
            <w:tcW w:w="720" w:type="dxa"/>
          </w:tcPr>
          <w:p w14:paraId="50F4776A" w14:textId="77777777" w:rsidR="00852C9F" w:rsidRDefault="00852C9F">
            <w:pPr>
              <w:spacing w:line="36" w:lineRule="auto"/>
              <w:jc w:val="center"/>
              <w:rPr>
                <w:rFonts w:asciiTheme="minorEastAsia" w:hAnsiTheme="minorEastAsia"/>
                <w:sz w:val="27"/>
              </w:rPr>
            </w:pPr>
          </w:p>
        </w:tc>
        <w:tc>
          <w:tcPr>
            <w:tcW w:w="1262" w:type="dxa"/>
          </w:tcPr>
          <w:p w14:paraId="4D960309" w14:textId="77777777" w:rsidR="00852C9F" w:rsidRDefault="00852C9F">
            <w:pPr>
              <w:spacing w:line="36" w:lineRule="auto"/>
              <w:jc w:val="center"/>
              <w:rPr>
                <w:rFonts w:asciiTheme="minorEastAsia" w:hAnsiTheme="minorEastAsia"/>
                <w:sz w:val="27"/>
              </w:rPr>
            </w:pPr>
          </w:p>
        </w:tc>
        <w:tc>
          <w:tcPr>
            <w:tcW w:w="720" w:type="dxa"/>
          </w:tcPr>
          <w:p w14:paraId="0EFF4ED5" w14:textId="77777777" w:rsidR="00852C9F" w:rsidRDefault="00852C9F">
            <w:pPr>
              <w:spacing w:line="36" w:lineRule="auto"/>
              <w:jc w:val="center"/>
              <w:rPr>
                <w:rFonts w:asciiTheme="minorEastAsia" w:hAnsiTheme="minorEastAsia"/>
                <w:sz w:val="27"/>
              </w:rPr>
            </w:pPr>
          </w:p>
        </w:tc>
        <w:tc>
          <w:tcPr>
            <w:tcW w:w="720" w:type="dxa"/>
          </w:tcPr>
          <w:p w14:paraId="737FFDB2" w14:textId="77777777" w:rsidR="00852C9F" w:rsidRDefault="00852C9F">
            <w:pPr>
              <w:spacing w:line="36" w:lineRule="auto"/>
              <w:jc w:val="center"/>
              <w:rPr>
                <w:rFonts w:asciiTheme="minorEastAsia" w:hAnsiTheme="minorEastAsia"/>
                <w:sz w:val="27"/>
              </w:rPr>
            </w:pPr>
          </w:p>
        </w:tc>
        <w:tc>
          <w:tcPr>
            <w:tcW w:w="720" w:type="dxa"/>
          </w:tcPr>
          <w:p w14:paraId="103477F9" w14:textId="77777777" w:rsidR="00852C9F" w:rsidRDefault="00852C9F">
            <w:pPr>
              <w:spacing w:line="36" w:lineRule="auto"/>
              <w:jc w:val="center"/>
              <w:rPr>
                <w:rFonts w:asciiTheme="minorEastAsia" w:hAnsiTheme="minorEastAsia"/>
                <w:sz w:val="27"/>
              </w:rPr>
            </w:pPr>
          </w:p>
        </w:tc>
        <w:tc>
          <w:tcPr>
            <w:tcW w:w="2149" w:type="dxa"/>
          </w:tcPr>
          <w:p w14:paraId="47EB4AEC" w14:textId="77777777" w:rsidR="00852C9F" w:rsidRDefault="00852C9F">
            <w:pPr>
              <w:spacing w:line="36" w:lineRule="auto"/>
              <w:jc w:val="center"/>
              <w:rPr>
                <w:rFonts w:asciiTheme="minorEastAsia" w:hAnsiTheme="minorEastAsia"/>
                <w:sz w:val="27"/>
              </w:rPr>
            </w:pPr>
          </w:p>
        </w:tc>
        <w:tc>
          <w:tcPr>
            <w:tcW w:w="682" w:type="dxa"/>
          </w:tcPr>
          <w:p w14:paraId="28A613CE" w14:textId="77777777" w:rsidR="00852C9F" w:rsidRDefault="00852C9F">
            <w:pPr>
              <w:spacing w:line="36" w:lineRule="auto"/>
              <w:jc w:val="center"/>
              <w:rPr>
                <w:rFonts w:asciiTheme="minorEastAsia" w:hAnsiTheme="minorEastAsia"/>
                <w:sz w:val="27"/>
              </w:rPr>
            </w:pPr>
          </w:p>
        </w:tc>
      </w:tr>
      <w:tr w:rsidR="00852C9F" w14:paraId="5C9312E2" w14:textId="77777777">
        <w:tc>
          <w:tcPr>
            <w:tcW w:w="829" w:type="dxa"/>
          </w:tcPr>
          <w:p w14:paraId="299F4EB6" w14:textId="77777777" w:rsidR="00852C9F" w:rsidRDefault="00852C9F">
            <w:pPr>
              <w:spacing w:line="36" w:lineRule="auto"/>
              <w:jc w:val="center"/>
              <w:rPr>
                <w:rFonts w:asciiTheme="minorEastAsia" w:hAnsiTheme="minorEastAsia"/>
                <w:sz w:val="27"/>
              </w:rPr>
            </w:pPr>
          </w:p>
        </w:tc>
        <w:tc>
          <w:tcPr>
            <w:tcW w:w="720" w:type="dxa"/>
          </w:tcPr>
          <w:p w14:paraId="5F9B73DB" w14:textId="77777777" w:rsidR="00852C9F" w:rsidRDefault="00852C9F">
            <w:pPr>
              <w:spacing w:line="36" w:lineRule="auto"/>
              <w:jc w:val="center"/>
              <w:rPr>
                <w:rFonts w:asciiTheme="minorEastAsia" w:hAnsiTheme="minorEastAsia"/>
                <w:sz w:val="27"/>
              </w:rPr>
            </w:pPr>
          </w:p>
        </w:tc>
        <w:tc>
          <w:tcPr>
            <w:tcW w:w="720" w:type="dxa"/>
          </w:tcPr>
          <w:p w14:paraId="69B88D4B" w14:textId="77777777" w:rsidR="00852C9F" w:rsidRDefault="00852C9F">
            <w:pPr>
              <w:spacing w:line="36" w:lineRule="auto"/>
              <w:jc w:val="center"/>
              <w:rPr>
                <w:rFonts w:asciiTheme="minorEastAsia" w:hAnsiTheme="minorEastAsia"/>
                <w:sz w:val="27"/>
              </w:rPr>
            </w:pPr>
          </w:p>
        </w:tc>
        <w:tc>
          <w:tcPr>
            <w:tcW w:w="1262" w:type="dxa"/>
          </w:tcPr>
          <w:p w14:paraId="6811764C" w14:textId="77777777" w:rsidR="00852C9F" w:rsidRDefault="00852C9F">
            <w:pPr>
              <w:spacing w:line="36" w:lineRule="auto"/>
              <w:jc w:val="center"/>
              <w:rPr>
                <w:rFonts w:asciiTheme="minorEastAsia" w:hAnsiTheme="minorEastAsia"/>
                <w:sz w:val="27"/>
              </w:rPr>
            </w:pPr>
          </w:p>
        </w:tc>
        <w:tc>
          <w:tcPr>
            <w:tcW w:w="720" w:type="dxa"/>
          </w:tcPr>
          <w:p w14:paraId="00F42BB6" w14:textId="77777777" w:rsidR="00852C9F" w:rsidRDefault="00852C9F">
            <w:pPr>
              <w:spacing w:line="36" w:lineRule="auto"/>
              <w:jc w:val="center"/>
              <w:rPr>
                <w:rFonts w:asciiTheme="minorEastAsia" w:hAnsiTheme="minorEastAsia"/>
                <w:sz w:val="27"/>
              </w:rPr>
            </w:pPr>
          </w:p>
        </w:tc>
        <w:tc>
          <w:tcPr>
            <w:tcW w:w="720" w:type="dxa"/>
          </w:tcPr>
          <w:p w14:paraId="323DA063" w14:textId="77777777" w:rsidR="00852C9F" w:rsidRDefault="00852C9F">
            <w:pPr>
              <w:spacing w:line="36" w:lineRule="auto"/>
              <w:jc w:val="center"/>
              <w:rPr>
                <w:rFonts w:asciiTheme="minorEastAsia" w:hAnsiTheme="minorEastAsia"/>
                <w:sz w:val="27"/>
              </w:rPr>
            </w:pPr>
          </w:p>
        </w:tc>
        <w:tc>
          <w:tcPr>
            <w:tcW w:w="720" w:type="dxa"/>
          </w:tcPr>
          <w:p w14:paraId="013EC372" w14:textId="77777777" w:rsidR="00852C9F" w:rsidRDefault="00852C9F">
            <w:pPr>
              <w:spacing w:line="36" w:lineRule="auto"/>
              <w:jc w:val="center"/>
              <w:rPr>
                <w:rFonts w:asciiTheme="minorEastAsia" w:hAnsiTheme="minorEastAsia"/>
                <w:sz w:val="27"/>
              </w:rPr>
            </w:pPr>
          </w:p>
        </w:tc>
        <w:tc>
          <w:tcPr>
            <w:tcW w:w="2149" w:type="dxa"/>
          </w:tcPr>
          <w:p w14:paraId="5FDCA459" w14:textId="77777777" w:rsidR="00852C9F" w:rsidRDefault="00852C9F">
            <w:pPr>
              <w:spacing w:line="36" w:lineRule="auto"/>
              <w:jc w:val="center"/>
              <w:rPr>
                <w:rFonts w:asciiTheme="minorEastAsia" w:hAnsiTheme="minorEastAsia"/>
                <w:sz w:val="27"/>
              </w:rPr>
            </w:pPr>
          </w:p>
        </w:tc>
        <w:tc>
          <w:tcPr>
            <w:tcW w:w="682" w:type="dxa"/>
          </w:tcPr>
          <w:p w14:paraId="2E99C7CF" w14:textId="77777777" w:rsidR="00852C9F" w:rsidRDefault="00852C9F">
            <w:pPr>
              <w:spacing w:line="36" w:lineRule="auto"/>
              <w:jc w:val="center"/>
              <w:rPr>
                <w:rFonts w:asciiTheme="minorEastAsia" w:hAnsiTheme="minorEastAsia"/>
                <w:sz w:val="27"/>
              </w:rPr>
            </w:pPr>
          </w:p>
        </w:tc>
      </w:tr>
      <w:tr w:rsidR="00852C9F" w14:paraId="50DC980A" w14:textId="77777777">
        <w:tc>
          <w:tcPr>
            <w:tcW w:w="829" w:type="dxa"/>
          </w:tcPr>
          <w:p w14:paraId="11485B45" w14:textId="77777777" w:rsidR="00852C9F" w:rsidRDefault="00852C9F">
            <w:pPr>
              <w:spacing w:line="36" w:lineRule="auto"/>
              <w:jc w:val="center"/>
              <w:rPr>
                <w:rFonts w:asciiTheme="minorEastAsia" w:hAnsiTheme="minorEastAsia"/>
                <w:sz w:val="27"/>
              </w:rPr>
            </w:pPr>
          </w:p>
        </w:tc>
        <w:tc>
          <w:tcPr>
            <w:tcW w:w="720" w:type="dxa"/>
          </w:tcPr>
          <w:p w14:paraId="1FE22083" w14:textId="77777777" w:rsidR="00852C9F" w:rsidRDefault="00852C9F">
            <w:pPr>
              <w:spacing w:line="36" w:lineRule="auto"/>
              <w:jc w:val="center"/>
              <w:rPr>
                <w:rFonts w:asciiTheme="minorEastAsia" w:hAnsiTheme="minorEastAsia"/>
                <w:sz w:val="27"/>
              </w:rPr>
            </w:pPr>
          </w:p>
        </w:tc>
        <w:tc>
          <w:tcPr>
            <w:tcW w:w="720" w:type="dxa"/>
          </w:tcPr>
          <w:p w14:paraId="41060F24" w14:textId="77777777" w:rsidR="00852C9F" w:rsidRDefault="00852C9F">
            <w:pPr>
              <w:spacing w:line="36" w:lineRule="auto"/>
              <w:jc w:val="center"/>
              <w:rPr>
                <w:rFonts w:asciiTheme="minorEastAsia" w:hAnsiTheme="minorEastAsia"/>
                <w:sz w:val="27"/>
              </w:rPr>
            </w:pPr>
          </w:p>
        </w:tc>
        <w:tc>
          <w:tcPr>
            <w:tcW w:w="1262" w:type="dxa"/>
          </w:tcPr>
          <w:p w14:paraId="207FB1D8" w14:textId="77777777" w:rsidR="00852C9F" w:rsidRDefault="00852C9F">
            <w:pPr>
              <w:spacing w:line="36" w:lineRule="auto"/>
              <w:jc w:val="center"/>
              <w:rPr>
                <w:rFonts w:asciiTheme="minorEastAsia" w:hAnsiTheme="minorEastAsia"/>
                <w:sz w:val="27"/>
              </w:rPr>
            </w:pPr>
          </w:p>
        </w:tc>
        <w:tc>
          <w:tcPr>
            <w:tcW w:w="720" w:type="dxa"/>
          </w:tcPr>
          <w:p w14:paraId="5DD6762C" w14:textId="77777777" w:rsidR="00852C9F" w:rsidRDefault="00852C9F">
            <w:pPr>
              <w:spacing w:line="36" w:lineRule="auto"/>
              <w:jc w:val="center"/>
              <w:rPr>
                <w:rFonts w:asciiTheme="minorEastAsia" w:hAnsiTheme="minorEastAsia"/>
                <w:sz w:val="27"/>
              </w:rPr>
            </w:pPr>
          </w:p>
        </w:tc>
        <w:tc>
          <w:tcPr>
            <w:tcW w:w="720" w:type="dxa"/>
          </w:tcPr>
          <w:p w14:paraId="07805380" w14:textId="77777777" w:rsidR="00852C9F" w:rsidRDefault="00852C9F">
            <w:pPr>
              <w:spacing w:line="36" w:lineRule="auto"/>
              <w:jc w:val="center"/>
              <w:rPr>
                <w:rFonts w:asciiTheme="minorEastAsia" w:hAnsiTheme="minorEastAsia"/>
                <w:sz w:val="27"/>
              </w:rPr>
            </w:pPr>
          </w:p>
        </w:tc>
        <w:tc>
          <w:tcPr>
            <w:tcW w:w="720" w:type="dxa"/>
          </w:tcPr>
          <w:p w14:paraId="610FFCFC" w14:textId="77777777" w:rsidR="00852C9F" w:rsidRDefault="00852C9F">
            <w:pPr>
              <w:spacing w:line="36" w:lineRule="auto"/>
              <w:jc w:val="center"/>
              <w:rPr>
                <w:rFonts w:asciiTheme="minorEastAsia" w:hAnsiTheme="minorEastAsia"/>
                <w:sz w:val="27"/>
              </w:rPr>
            </w:pPr>
          </w:p>
        </w:tc>
        <w:tc>
          <w:tcPr>
            <w:tcW w:w="2149" w:type="dxa"/>
          </w:tcPr>
          <w:p w14:paraId="3D69452F" w14:textId="77777777" w:rsidR="00852C9F" w:rsidRDefault="00852C9F">
            <w:pPr>
              <w:spacing w:line="36" w:lineRule="auto"/>
              <w:jc w:val="center"/>
              <w:rPr>
                <w:rFonts w:asciiTheme="minorEastAsia" w:hAnsiTheme="minorEastAsia"/>
                <w:sz w:val="27"/>
              </w:rPr>
            </w:pPr>
          </w:p>
        </w:tc>
        <w:tc>
          <w:tcPr>
            <w:tcW w:w="682" w:type="dxa"/>
          </w:tcPr>
          <w:p w14:paraId="0A8FFCA9" w14:textId="77777777" w:rsidR="00852C9F" w:rsidRDefault="00852C9F">
            <w:pPr>
              <w:spacing w:line="36" w:lineRule="auto"/>
              <w:jc w:val="center"/>
              <w:rPr>
                <w:rFonts w:asciiTheme="minorEastAsia" w:hAnsiTheme="minorEastAsia"/>
                <w:sz w:val="27"/>
              </w:rPr>
            </w:pPr>
          </w:p>
        </w:tc>
      </w:tr>
      <w:tr w:rsidR="00852C9F" w14:paraId="030D7C7E" w14:textId="77777777">
        <w:tc>
          <w:tcPr>
            <w:tcW w:w="829" w:type="dxa"/>
          </w:tcPr>
          <w:p w14:paraId="39C19DC3" w14:textId="77777777" w:rsidR="00852C9F" w:rsidRDefault="00852C9F">
            <w:pPr>
              <w:spacing w:line="36" w:lineRule="auto"/>
              <w:jc w:val="center"/>
              <w:rPr>
                <w:rFonts w:asciiTheme="minorEastAsia" w:hAnsiTheme="minorEastAsia"/>
                <w:sz w:val="27"/>
              </w:rPr>
            </w:pPr>
          </w:p>
        </w:tc>
        <w:tc>
          <w:tcPr>
            <w:tcW w:w="720" w:type="dxa"/>
          </w:tcPr>
          <w:p w14:paraId="53CE0B6B" w14:textId="77777777" w:rsidR="00852C9F" w:rsidRDefault="00852C9F">
            <w:pPr>
              <w:spacing w:line="36" w:lineRule="auto"/>
              <w:jc w:val="center"/>
              <w:rPr>
                <w:rFonts w:asciiTheme="minorEastAsia" w:hAnsiTheme="minorEastAsia"/>
                <w:sz w:val="27"/>
              </w:rPr>
            </w:pPr>
          </w:p>
        </w:tc>
        <w:tc>
          <w:tcPr>
            <w:tcW w:w="720" w:type="dxa"/>
          </w:tcPr>
          <w:p w14:paraId="2298EFF3" w14:textId="77777777" w:rsidR="00852C9F" w:rsidRDefault="00852C9F">
            <w:pPr>
              <w:spacing w:line="36" w:lineRule="auto"/>
              <w:jc w:val="center"/>
              <w:rPr>
                <w:rFonts w:asciiTheme="minorEastAsia" w:hAnsiTheme="minorEastAsia"/>
                <w:sz w:val="27"/>
              </w:rPr>
            </w:pPr>
          </w:p>
        </w:tc>
        <w:tc>
          <w:tcPr>
            <w:tcW w:w="1262" w:type="dxa"/>
          </w:tcPr>
          <w:p w14:paraId="6039FC37" w14:textId="77777777" w:rsidR="00852C9F" w:rsidRDefault="00852C9F">
            <w:pPr>
              <w:spacing w:line="36" w:lineRule="auto"/>
              <w:jc w:val="center"/>
              <w:rPr>
                <w:rFonts w:asciiTheme="minorEastAsia" w:hAnsiTheme="minorEastAsia"/>
                <w:sz w:val="27"/>
              </w:rPr>
            </w:pPr>
          </w:p>
        </w:tc>
        <w:tc>
          <w:tcPr>
            <w:tcW w:w="720" w:type="dxa"/>
          </w:tcPr>
          <w:p w14:paraId="2B8DBA00" w14:textId="77777777" w:rsidR="00852C9F" w:rsidRDefault="00852C9F">
            <w:pPr>
              <w:spacing w:line="36" w:lineRule="auto"/>
              <w:jc w:val="center"/>
              <w:rPr>
                <w:rFonts w:asciiTheme="minorEastAsia" w:hAnsiTheme="minorEastAsia"/>
                <w:sz w:val="27"/>
              </w:rPr>
            </w:pPr>
          </w:p>
        </w:tc>
        <w:tc>
          <w:tcPr>
            <w:tcW w:w="720" w:type="dxa"/>
          </w:tcPr>
          <w:p w14:paraId="77255AAD" w14:textId="77777777" w:rsidR="00852C9F" w:rsidRDefault="00852C9F">
            <w:pPr>
              <w:spacing w:line="36" w:lineRule="auto"/>
              <w:jc w:val="center"/>
              <w:rPr>
                <w:rFonts w:asciiTheme="minorEastAsia" w:hAnsiTheme="minorEastAsia"/>
                <w:sz w:val="27"/>
              </w:rPr>
            </w:pPr>
          </w:p>
        </w:tc>
        <w:tc>
          <w:tcPr>
            <w:tcW w:w="720" w:type="dxa"/>
          </w:tcPr>
          <w:p w14:paraId="6F14A664" w14:textId="77777777" w:rsidR="00852C9F" w:rsidRDefault="00852C9F">
            <w:pPr>
              <w:spacing w:line="36" w:lineRule="auto"/>
              <w:jc w:val="center"/>
              <w:rPr>
                <w:rFonts w:asciiTheme="minorEastAsia" w:hAnsiTheme="minorEastAsia"/>
                <w:sz w:val="27"/>
              </w:rPr>
            </w:pPr>
          </w:p>
        </w:tc>
        <w:tc>
          <w:tcPr>
            <w:tcW w:w="2149" w:type="dxa"/>
          </w:tcPr>
          <w:p w14:paraId="06403ACD" w14:textId="77777777" w:rsidR="00852C9F" w:rsidRDefault="00852C9F">
            <w:pPr>
              <w:spacing w:line="36" w:lineRule="auto"/>
              <w:jc w:val="center"/>
              <w:rPr>
                <w:rFonts w:asciiTheme="minorEastAsia" w:hAnsiTheme="minorEastAsia"/>
                <w:sz w:val="27"/>
              </w:rPr>
            </w:pPr>
          </w:p>
        </w:tc>
        <w:tc>
          <w:tcPr>
            <w:tcW w:w="682" w:type="dxa"/>
          </w:tcPr>
          <w:p w14:paraId="691C704F" w14:textId="77777777" w:rsidR="00852C9F" w:rsidRDefault="00852C9F">
            <w:pPr>
              <w:spacing w:line="36" w:lineRule="auto"/>
              <w:jc w:val="center"/>
              <w:rPr>
                <w:rFonts w:asciiTheme="minorEastAsia" w:hAnsiTheme="minorEastAsia"/>
                <w:sz w:val="27"/>
              </w:rPr>
            </w:pPr>
          </w:p>
        </w:tc>
      </w:tr>
      <w:tr w:rsidR="00852C9F" w14:paraId="55F179F2" w14:textId="77777777">
        <w:tc>
          <w:tcPr>
            <w:tcW w:w="829" w:type="dxa"/>
          </w:tcPr>
          <w:p w14:paraId="376D8F91" w14:textId="77777777" w:rsidR="00852C9F" w:rsidRDefault="00852C9F">
            <w:pPr>
              <w:spacing w:line="36" w:lineRule="auto"/>
              <w:jc w:val="center"/>
              <w:rPr>
                <w:rFonts w:asciiTheme="minorEastAsia" w:hAnsiTheme="minorEastAsia"/>
                <w:sz w:val="27"/>
              </w:rPr>
            </w:pPr>
          </w:p>
        </w:tc>
        <w:tc>
          <w:tcPr>
            <w:tcW w:w="720" w:type="dxa"/>
          </w:tcPr>
          <w:p w14:paraId="01298473" w14:textId="77777777" w:rsidR="00852C9F" w:rsidRDefault="00852C9F">
            <w:pPr>
              <w:spacing w:line="36" w:lineRule="auto"/>
              <w:jc w:val="center"/>
              <w:rPr>
                <w:rFonts w:asciiTheme="minorEastAsia" w:hAnsiTheme="minorEastAsia"/>
                <w:sz w:val="27"/>
              </w:rPr>
            </w:pPr>
          </w:p>
        </w:tc>
        <w:tc>
          <w:tcPr>
            <w:tcW w:w="720" w:type="dxa"/>
          </w:tcPr>
          <w:p w14:paraId="30CAE0EE" w14:textId="77777777" w:rsidR="00852C9F" w:rsidRDefault="00852C9F">
            <w:pPr>
              <w:spacing w:line="36" w:lineRule="auto"/>
              <w:jc w:val="center"/>
              <w:rPr>
                <w:rFonts w:asciiTheme="minorEastAsia" w:hAnsiTheme="minorEastAsia"/>
                <w:sz w:val="27"/>
              </w:rPr>
            </w:pPr>
          </w:p>
        </w:tc>
        <w:tc>
          <w:tcPr>
            <w:tcW w:w="1262" w:type="dxa"/>
          </w:tcPr>
          <w:p w14:paraId="7223EA4B" w14:textId="77777777" w:rsidR="00852C9F" w:rsidRDefault="00852C9F">
            <w:pPr>
              <w:spacing w:line="36" w:lineRule="auto"/>
              <w:jc w:val="center"/>
              <w:rPr>
                <w:rFonts w:asciiTheme="minorEastAsia" w:hAnsiTheme="minorEastAsia"/>
                <w:sz w:val="27"/>
              </w:rPr>
            </w:pPr>
          </w:p>
        </w:tc>
        <w:tc>
          <w:tcPr>
            <w:tcW w:w="720" w:type="dxa"/>
          </w:tcPr>
          <w:p w14:paraId="66E030CC" w14:textId="77777777" w:rsidR="00852C9F" w:rsidRDefault="00852C9F">
            <w:pPr>
              <w:spacing w:line="36" w:lineRule="auto"/>
              <w:jc w:val="center"/>
              <w:rPr>
                <w:rFonts w:asciiTheme="minorEastAsia" w:hAnsiTheme="minorEastAsia"/>
                <w:sz w:val="27"/>
              </w:rPr>
            </w:pPr>
          </w:p>
        </w:tc>
        <w:tc>
          <w:tcPr>
            <w:tcW w:w="720" w:type="dxa"/>
          </w:tcPr>
          <w:p w14:paraId="41BCF9C5" w14:textId="77777777" w:rsidR="00852C9F" w:rsidRDefault="00852C9F">
            <w:pPr>
              <w:spacing w:line="36" w:lineRule="auto"/>
              <w:jc w:val="center"/>
              <w:rPr>
                <w:rFonts w:asciiTheme="minorEastAsia" w:hAnsiTheme="minorEastAsia"/>
                <w:sz w:val="27"/>
              </w:rPr>
            </w:pPr>
          </w:p>
        </w:tc>
        <w:tc>
          <w:tcPr>
            <w:tcW w:w="720" w:type="dxa"/>
          </w:tcPr>
          <w:p w14:paraId="09C6D77B" w14:textId="77777777" w:rsidR="00852C9F" w:rsidRDefault="00852C9F">
            <w:pPr>
              <w:spacing w:line="36" w:lineRule="auto"/>
              <w:jc w:val="center"/>
              <w:rPr>
                <w:rFonts w:asciiTheme="minorEastAsia" w:hAnsiTheme="minorEastAsia"/>
                <w:sz w:val="27"/>
              </w:rPr>
            </w:pPr>
          </w:p>
        </w:tc>
        <w:tc>
          <w:tcPr>
            <w:tcW w:w="2149" w:type="dxa"/>
          </w:tcPr>
          <w:p w14:paraId="2C454627" w14:textId="77777777" w:rsidR="00852C9F" w:rsidRDefault="00852C9F">
            <w:pPr>
              <w:spacing w:line="36" w:lineRule="auto"/>
              <w:jc w:val="center"/>
              <w:rPr>
                <w:rFonts w:asciiTheme="minorEastAsia" w:hAnsiTheme="minorEastAsia"/>
                <w:sz w:val="27"/>
              </w:rPr>
            </w:pPr>
          </w:p>
        </w:tc>
        <w:tc>
          <w:tcPr>
            <w:tcW w:w="682" w:type="dxa"/>
          </w:tcPr>
          <w:p w14:paraId="78A1100B" w14:textId="77777777" w:rsidR="00852C9F" w:rsidRDefault="00852C9F">
            <w:pPr>
              <w:spacing w:line="36" w:lineRule="auto"/>
              <w:jc w:val="center"/>
              <w:rPr>
                <w:rFonts w:asciiTheme="minorEastAsia" w:hAnsiTheme="minorEastAsia"/>
                <w:sz w:val="27"/>
              </w:rPr>
            </w:pPr>
          </w:p>
        </w:tc>
      </w:tr>
      <w:tr w:rsidR="00852C9F" w14:paraId="3F0A5D8A" w14:textId="77777777">
        <w:tc>
          <w:tcPr>
            <w:tcW w:w="829" w:type="dxa"/>
          </w:tcPr>
          <w:p w14:paraId="2BE00DCF" w14:textId="77777777" w:rsidR="00852C9F" w:rsidRDefault="00852C9F">
            <w:pPr>
              <w:spacing w:line="36" w:lineRule="auto"/>
              <w:jc w:val="center"/>
              <w:rPr>
                <w:rFonts w:asciiTheme="minorEastAsia" w:hAnsiTheme="minorEastAsia"/>
                <w:sz w:val="27"/>
              </w:rPr>
            </w:pPr>
          </w:p>
        </w:tc>
        <w:tc>
          <w:tcPr>
            <w:tcW w:w="720" w:type="dxa"/>
          </w:tcPr>
          <w:p w14:paraId="4D7E9052" w14:textId="77777777" w:rsidR="00852C9F" w:rsidRDefault="00852C9F">
            <w:pPr>
              <w:spacing w:line="36" w:lineRule="auto"/>
              <w:jc w:val="center"/>
              <w:rPr>
                <w:rFonts w:asciiTheme="minorEastAsia" w:hAnsiTheme="minorEastAsia"/>
                <w:sz w:val="27"/>
              </w:rPr>
            </w:pPr>
          </w:p>
        </w:tc>
        <w:tc>
          <w:tcPr>
            <w:tcW w:w="720" w:type="dxa"/>
          </w:tcPr>
          <w:p w14:paraId="0B7376A1" w14:textId="77777777" w:rsidR="00852C9F" w:rsidRDefault="00852C9F">
            <w:pPr>
              <w:spacing w:line="36" w:lineRule="auto"/>
              <w:jc w:val="center"/>
              <w:rPr>
                <w:rFonts w:asciiTheme="minorEastAsia" w:hAnsiTheme="minorEastAsia"/>
                <w:sz w:val="27"/>
              </w:rPr>
            </w:pPr>
          </w:p>
        </w:tc>
        <w:tc>
          <w:tcPr>
            <w:tcW w:w="1262" w:type="dxa"/>
          </w:tcPr>
          <w:p w14:paraId="679AB3FC" w14:textId="77777777" w:rsidR="00852C9F" w:rsidRDefault="00852C9F">
            <w:pPr>
              <w:spacing w:line="36" w:lineRule="auto"/>
              <w:jc w:val="center"/>
              <w:rPr>
                <w:rFonts w:asciiTheme="minorEastAsia" w:hAnsiTheme="minorEastAsia"/>
                <w:sz w:val="27"/>
              </w:rPr>
            </w:pPr>
          </w:p>
        </w:tc>
        <w:tc>
          <w:tcPr>
            <w:tcW w:w="720" w:type="dxa"/>
          </w:tcPr>
          <w:p w14:paraId="34F7BEE9" w14:textId="77777777" w:rsidR="00852C9F" w:rsidRDefault="00852C9F">
            <w:pPr>
              <w:spacing w:line="36" w:lineRule="auto"/>
              <w:jc w:val="center"/>
              <w:rPr>
                <w:rFonts w:asciiTheme="minorEastAsia" w:hAnsiTheme="minorEastAsia"/>
                <w:sz w:val="27"/>
              </w:rPr>
            </w:pPr>
          </w:p>
        </w:tc>
        <w:tc>
          <w:tcPr>
            <w:tcW w:w="720" w:type="dxa"/>
          </w:tcPr>
          <w:p w14:paraId="1F63CDDC" w14:textId="77777777" w:rsidR="00852C9F" w:rsidRDefault="00852C9F">
            <w:pPr>
              <w:spacing w:line="36" w:lineRule="auto"/>
              <w:jc w:val="center"/>
              <w:rPr>
                <w:rFonts w:asciiTheme="minorEastAsia" w:hAnsiTheme="minorEastAsia"/>
                <w:sz w:val="27"/>
              </w:rPr>
            </w:pPr>
          </w:p>
        </w:tc>
        <w:tc>
          <w:tcPr>
            <w:tcW w:w="720" w:type="dxa"/>
          </w:tcPr>
          <w:p w14:paraId="52DD22E6" w14:textId="77777777" w:rsidR="00852C9F" w:rsidRDefault="00852C9F">
            <w:pPr>
              <w:spacing w:line="36" w:lineRule="auto"/>
              <w:jc w:val="center"/>
              <w:rPr>
                <w:rFonts w:asciiTheme="minorEastAsia" w:hAnsiTheme="minorEastAsia"/>
                <w:sz w:val="27"/>
              </w:rPr>
            </w:pPr>
          </w:p>
        </w:tc>
        <w:tc>
          <w:tcPr>
            <w:tcW w:w="2149" w:type="dxa"/>
          </w:tcPr>
          <w:p w14:paraId="0890B151" w14:textId="77777777" w:rsidR="00852C9F" w:rsidRDefault="00852C9F">
            <w:pPr>
              <w:spacing w:line="36" w:lineRule="auto"/>
              <w:jc w:val="center"/>
              <w:rPr>
                <w:rFonts w:asciiTheme="minorEastAsia" w:hAnsiTheme="minorEastAsia"/>
                <w:sz w:val="27"/>
              </w:rPr>
            </w:pPr>
          </w:p>
        </w:tc>
        <w:tc>
          <w:tcPr>
            <w:tcW w:w="682" w:type="dxa"/>
          </w:tcPr>
          <w:p w14:paraId="31EF2926" w14:textId="77777777" w:rsidR="00852C9F" w:rsidRDefault="00852C9F">
            <w:pPr>
              <w:spacing w:line="36" w:lineRule="auto"/>
              <w:jc w:val="center"/>
              <w:rPr>
                <w:rFonts w:asciiTheme="minorEastAsia" w:hAnsiTheme="minorEastAsia"/>
                <w:sz w:val="27"/>
              </w:rPr>
            </w:pPr>
          </w:p>
        </w:tc>
      </w:tr>
      <w:tr w:rsidR="00852C9F" w14:paraId="64BF3519" w14:textId="77777777">
        <w:tc>
          <w:tcPr>
            <w:tcW w:w="829" w:type="dxa"/>
          </w:tcPr>
          <w:p w14:paraId="0BB33C98" w14:textId="77777777" w:rsidR="00852C9F" w:rsidRDefault="00852C9F">
            <w:pPr>
              <w:spacing w:line="36" w:lineRule="auto"/>
              <w:jc w:val="center"/>
              <w:rPr>
                <w:rFonts w:asciiTheme="minorEastAsia" w:hAnsiTheme="minorEastAsia"/>
                <w:sz w:val="27"/>
              </w:rPr>
            </w:pPr>
          </w:p>
        </w:tc>
        <w:tc>
          <w:tcPr>
            <w:tcW w:w="720" w:type="dxa"/>
          </w:tcPr>
          <w:p w14:paraId="7628554D" w14:textId="77777777" w:rsidR="00852C9F" w:rsidRDefault="00852C9F">
            <w:pPr>
              <w:spacing w:line="36" w:lineRule="auto"/>
              <w:jc w:val="center"/>
              <w:rPr>
                <w:rFonts w:asciiTheme="minorEastAsia" w:hAnsiTheme="minorEastAsia"/>
                <w:sz w:val="27"/>
              </w:rPr>
            </w:pPr>
          </w:p>
        </w:tc>
        <w:tc>
          <w:tcPr>
            <w:tcW w:w="720" w:type="dxa"/>
          </w:tcPr>
          <w:p w14:paraId="045D731F" w14:textId="77777777" w:rsidR="00852C9F" w:rsidRDefault="00852C9F">
            <w:pPr>
              <w:spacing w:line="36" w:lineRule="auto"/>
              <w:jc w:val="center"/>
              <w:rPr>
                <w:rFonts w:asciiTheme="minorEastAsia" w:hAnsiTheme="minorEastAsia"/>
                <w:sz w:val="27"/>
              </w:rPr>
            </w:pPr>
          </w:p>
        </w:tc>
        <w:tc>
          <w:tcPr>
            <w:tcW w:w="1262" w:type="dxa"/>
          </w:tcPr>
          <w:p w14:paraId="10162164" w14:textId="77777777" w:rsidR="00852C9F" w:rsidRDefault="00852C9F">
            <w:pPr>
              <w:spacing w:line="36" w:lineRule="auto"/>
              <w:jc w:val="center"/>
              <w:rPr>
                <w:rFonts w:asciiTheme="minorEastAsia" w:hAnsiTheme="minorEastAsia"/>
                <w:sz w:val="27"/>
              </w:rPr>
            </w:pPr>
          </w:p>
        </w:tc>
        <w:tc>
          <w:tcPr>
            <w:tcW w:w="720" w:type="dxa"/>
          </w:tcPr>
          <w:p w14:paraId="3C0BA47D" w14:textId="77777777" w:rsidR="00852C9F" w:rsidRDefault="00852C9F">
            <w:pPr>
              <w:spacing w:line="36" w:lineRule="auto"/>
              <w:jc w:val="center"/>
              <w:rPr>
                <w:rFonts w:asciiTheme="minorEastAsia" w:hAnsiTheme="minorEastAsia"/>
                <w:sz w:val="27"/>
              </w:rPr>
            </w:pPr>
          </w:p>
        </w:tc>
        <w:tc>
          <w:tcPr>
            <w:tcW w:w="720" w:type="dxa"/>
          </w:tcPr>
          <w:p w14:paraId="25B21ADD" w14:textId="77777777" w:rsidR="00852C9F" w:rsidRDefault="00852C9F">
            <w:pPr>
              <w:spacing w:line="36" w:lineRule="auto"/>
              <w:jc w:val="center"/>
              <w:rPr>
                <w:rFonts w:asciiTheme="minorEastAsia" w:hAnsiTheme="minorEastAsia"/>
                <w:sz w:val="27"/>
              </w:rPr>
            </w:pPr>
          </w:p>
        </w:tc>
        <w:tc>
          <w:tcPr>
            <w:tcW w:w="720" w:type="dxa"/>
          </w:tcPr>
          <w:p w14:paraId="3CBD66C1" w14:textId="77777777" w:rsidR="00852C9F" w:rsidRDefault="00852C9F">
            <w:pPr>
              <w:spacing w:line="36" w:lineRule="auto"/>
              <w:jc w:val="center"/>
              <w:rPr>
                <w:rFonts w:asciiTheme="minorEastAsia" w:hAnsiTheme="minorEastAsia"/>
                <w:sz w:val="27"/>
              </w:rPr>
            </w:pPr>
          </w:p>
        </w:tc>
        <w:tc>
          <w:tcPr>
            <w:tcW w:w="2149" w:type="dxa"/>
          </w:tcPr>
          <w:p w14:paraId="491BC51E" w14:textId="77777777" w:rsidR="00852C9F" w:rsidRDefault="00852C9F">
            <w:pPr>
              <w:spacing w:line="36" w:lineRule="auto"/>
              <w:jc w:val="center"/>
              <w:rPr>
                <w:rFonts w:asciiTheme="minorEastAsia" w:hAnsiTheme="minorEastAsia"/>
                <w:sz w:val="27"/>
              </w:rPr>
            </w:pPr>
          </w:p>
        </w:tc>
        <w:tc>
          <w:tcPr>
            <w:tcW w:w="682" w:type="dxa"/>
          </w:tcPr>
          <w:p w14:paraId="4965E2EB" w14:textId="77777777" w:rsidR="00852C9F" w:rsidRDefault="00852C9F">
            <w:pPr>
              <w:spacing w:line="36" w:lineRule="auto"/>
              <w:jc w:val="center"/>
              <w:rPr>
                <w:rFonts w:asciiTheme="minorEastAsia" w:hAnsiTheme="minorEastAsia"/>
                <w:sz w:val="27"/>
              </w:rPr>
            </w:pPr>
          </w:p>
        </w:tc>
      </w:tr>
      <w:tr w:rsidR="00852C9F" w14:paraId="1A5382A9" w14:textId="77777777">
        <w:tc>
          <w:tcPr>
            <w:tcW w:w="829" w:type="dxa"/>
          </w:tcPr>
          <w:p w14:paraId="1664F739" w14:textId="77777777" w:rsidR="00852C9F" w:rsidRDefault="00852C9F">
            <w:pPr>
              <w:spacing w:line="36" w:lineRule="auto"/>
              <w:jc w:val="center"/>
              <w:rPr>
                <w:rFonts w:asciiTheme="minorEastAsia" w:hAnsiTheme="minorEastAsia"/>
                <w:sz w:val="27"/>
              </w:rPr>
            </w:pPr>
          </w:p>
        </w:tc>
        <w:tc>
          <w:tcPr>
            <w:tcW w:w="720" w:type="dxa"/>
          </w:tcPr>
          <w:p w14:paraId="3A6CF1D7" w14:textId="77777777" w:rsidR="00852C9F" w:rsidRDefault="00852C9F">
            <w:pPr>
              <w:spacing w:line="36" w:lineRule="auto"/>
              <w:jc w:val="center"/>
              <w:rPr>
                <w:rFonts w:asciiTheme="minorEastAsia" w:hAnsiTheme="minorEastAsia"/>
                <w:sz w:val="27"/>
              </w:rPr>
            </w:pPr>
          </w:p>
        </w:tc>
        <w:tc>
          <w:tcPr>
            <w:tcW w:w="720" w:type="dxa"/>
          </w:tcPr>
          <w:p w14:paraId="00869E6D" w14:textId="77777777" w:rsidR="00852C9F" w:rsidRDefault="00852C9F">
            <w:pPr>
              <w:spacing w:line="36" w:lineRule="auto"/>
              <w:jc w:val="center"/>
              <w:rPr>
                <w:rFonts w:asciiTheme="minorEastAsia" w:hAnsiTheme="minorEastAsia"/>
                <w:sz w:val="27"/>
              </w:rPr>
            </w:pPr>
          </w:p>
        </w:tc>
        <w:tc>
          <w:tcPr>
            <w:tcW w:w="1262" w:type="dxa"/>
          </w:tcPr>
          <w:p w14:paraId="47785C7E" w14:textId="77777777" w:rsidR="00852C9F" w:rsidRDefault="00852C9F">
            <w:pPr>
              <w:spacing w:line="36" w:lineRule="auto"/>
              <w:jc w:val="center"/>
              <w:rPr>
                <w:rFonts w:asciiTheme="minorEastAsia" w:hAnsiTheme="minorEastAsia"/>
                <w:sz w:val="27"/>
              </w:rPr>
            </w:pPr>
          </w:p>
        </w:tc>
        <w:tc>
          <w:tcPr>
            <w:tcW w:w="720" w:type="dxa"/>
          </w:tcPr>
          <w:p w14:paraId="6F811DA5" w14:textId="77777777" w:rsidR="00852C9F" w:rsidRDefault="00852C9F">
            <w:pPr>
              <w:spacing w:line="36" w:lineRule="auto"/>
              <w:jc w:val="center"/>
              <w:rPr>
                <w:rFonts w:asciiTheme="minorEastAsia" w:hAnsiTheme="minorEastAsia"/>
                <w:sz w:val="27"/>
              </w:rPr>
            </w:pPr>
          </w:p>
        </w:tc>
        <w:tc>
          <w:tcPr>
            <w:tcW w:w="720" w:type="dxa"/>
          </w:tcPr>
          <w:p w14:paraId="475B405F" w14:textId="77777777" w:rsidR="00852C9F" w:rsidRDefault="00852C9F">
            <w:pPr>
              <w:spacing w:line="36" w:lineRule="auto"/>
              <w:jc w:val="center"/>
              <w:rPr>
                <w:rFonts w:asciiTheme="minorEastAsia" w:hAnsiTheme="minorEastAsia"/>
                <w:sz w:val="27"/>
              </w:rPr>
            </w:pPr>
          </w:p>
        </w:tc>
        <w:tc>
          <w:tcPr>
            <w:tcW w:w="720" w:type="dxa"/>
          </w:tcPr>
          <w:p w14:paraId="12C1590D" w14:textId="77777777" w:rsidR="00852C9F" w:rsidRDefault="00852C9F">
            <w:pPr>
              <w:spacing w:line="36" w:lineRule="auto"/>
              <w:jc w:val="center"/>
              <w:rPr>
                <w:rFonts w:asciiTheme="minorEastAsia" w:hAnsiTheme="minorEastAsia"/>
                <w:sz w:val="27"/>
              </w:rPr>
            </w:pPr>
          </w:p>
        </w:tc>
        <w:tc>
          <w:tcPr>
            <w:tcW w:w="2149" w:type="dxa"/>
          </w:tcPr>
          <w:p w14:paraId="1E8207B7" w14:textId="77777777" w:rsidR="00852C9F" w:rsidRDefault="00852C9F">
            <w:pPr>
              <w:spacing w:line="36" w:lineRule="auto"/>
              <w:jc w:val="center"/>
              <w:rPr>
                <w:rFonts w:asciiTheme="minorEastAsia" w:hAnsiTheme="minorEastAsia"/>
                <w:sz w:val="27"/>
              </w:rPr>
            </w:pPr>
          </w:p>
        </w:tc>
        <w:tc>
          <w:tcPr>
            <w:tcW w:w="682" w:type="dxa"/>
          </w:tcPr>
          <w:p w14:paraId="7D6EAF99" w14:textId="77777777" w:rsidR="00852C9F" w:rsidRDefault="00852C9F">
            <w:pPr>
              <w:spacing w:line="36" w:lineRule="auto"/>
              <w:jc w:val="center"/>
              <w:rPr>
                <w:rFonts w:asciiTheme="minorEastAsia" w:hAnsiTheme="minorEastAsia"/>
                <w:sz w:val="27"/>
              </w:rPr>
            </w:pPr>
          </w:p>
        </w:tc>
      </w:tr>
      <w:tr w:rsidR="00852C9F" w14:paraId="29F89C92" w14:textId="77777777">
        <w:tc>
          <w:tcPr>
            <w:tcW w:w="829" w:type="dxa"/>
          </w:tcPr>
          <w:p w14:paraId="10C84D76" w14:textId="77777777" w:rsidR="00852C9F" w:rsidRDefault="00852C9F">
            <w:pPr>
              <w:spacing w:line="36" w:lineRule="auto"/>
              <w:jc w:val="center"/>
              <w:rPr>
                <w:rFonts w:asciiTheme="minorEastAsia" w:hAnsiTheme="minorEastAsia"/>
                <w:sz w:val="27"/>
              </w:rPr>
            </w:pPr>
          </w:p>
        </w:tc>
        <w:tc>
          <w:tcPr>
            <w:tcW w:w="720" w:type="dxa"/>
          </w:tcPr>
          <w:p w14:paraId="6F5066F4" w14:textId="77777777" w:rsidR="00852C9F" w:rsidRDefault="00852C9F">
            <w:pPr>
              <w:spacing w:line="36" w:lineRule="auto"/>
              <w:jc w:val="center"/>
              <w:rPr>
                <w:rFonts w:asciiTheme="minorEastAsia" w:hAnsiTheme="minorEastAsia"/>
                <w:sz w:val="27"/>
              </w:rPr>
            </w:pPr>
          </w:p>
        </w:tc>
        <w:tc>
          <w:tcPr>
            <w:tcW w:w="720" w:type="dxa"/>
          </w:tcPr>
          <w:p w14:paraId="7A8A9C98" w14:textId="77777777" w:rsidR="00852C9F" w:rsidRDefault="00852C9F">
            <w:pPr>
              <w:spacing w:line="36" w:lineRule="auto"/>
              <w:jc w:val="center"/>
              <w:rPr>
                <w:rFonts w:asciiTheme="minorEastAsia" w:hAnsiTheme="minorEastAsia"/>
                <w:sz w:val="27"/>
              </w:rPr>
            </w:pPr>
          </w:p>
        </w:tc>
        <w:tc>
          <w:tcPr>
            <w:tcW w:w="1262" w:type="dxa"/>
          </w:tcPr>
          <w:p w14:paraId="32A65A19" w14:textId="77777777" w:rsidR="00852C9F" w:rsidRDefault="00852C9F">
            <w:pPr>
              <w:spacing w:line="36" w:lineRule="auto"/>
              <w:jc w:val="center"/>
              <w:rPr>
                <w:rFonts w:asciiTheme="minorEastAsia" w:hAnsiTheme="minorEastAsia"/>
                <w:sz w:val="27"/>
              </w:rPr>
            </w:pPr>
          </w:p>
        </w:tc>
        <w:tc>
          <w:tcPr>
            <w:tcW w:w="720" w:type="dxa"/>
          </w:tcPr>
          <w:p w14:paraId="32DB33B2" w14:textId="77777777" w:rsidR="00852C9F" w:rsidRDefault="00852C9F">
            <w:pPr>
              <w:spacing w:line="36" w:lineRule="auto"/>
              <w:jc w:val="center"/>
              <w:rPr>
                <w:rFonts w:asciiTheme="minorEastAsia" w:hAnsiTheme="minorEastAsia"/>
                <w:sz w:val="27"/>
              </w:rPr>
            </w:pPr>
          </w:p>
        </w:tc>
        <w:tc>
          <w:tcPr>
            <w:tcW w:w="720" w:type="dxa"/>
          </w:tcPr>
          <w:p w14:paraId="1E5AF980" w14:textId="77777777" w:rsidR="00852C9F" w:rsidRDefault="00852C9F">
            <w:pPr>
              <w:spacing w:line="36" w:lineRule="auto"/>
              <w:jc w:val="center"/>
              <w:rPr>
                <w:rFonts w:asciiTheme="minorEastAsia" w:hAnsiTheme="minorEastAsia"/>
                <w:sz w:val="27"/>
              </w:rPr>
            </w:pPr>
          </w:p>
        </w:tc>
        <w:tc>
          <w:tcPr>
            <w:tcW w:w="720" w:type="dxa"/>
          </w:tcPr>
          <w:p w14:paraId="23226211" w14:textId="77777777" w:rsidR="00852C9F" w:rsidRDefault="00852C9F">
            <w:pPr>
              <w:spacing w:line="36" w:lineRule="auto"/>
              <w:jc w:val="center"/>
              <w:rPr>
                <w:rFonts w:asciiTheme="minorEastAsia" w:hAnsiTheme="minorEastAsia"/>
                <w:sz w:val="27"/>
              </w:rPr>
            </w:pPr>
          </w:p>
        </w:tc>
        <w:tc>
          <w:tcPr>
            <w:tcW w:w="2149" w:type="dxa"/>
          </w:tcPr>
          <w:p w14:paraId="7918F359" w14:textId="77777777" w:rsidR="00852C9F" w:rsidRDefault="00852C9F">
            <w:pPr>
              <w:spacing w:line="36" w:lineRule="auto"/>
              <w:jc w:val="center"/>
              <w:rPr>
                <w:rFonts w:asciiTheme="minorEastAsia" w:hAnsiTheme="minorEastAsia"/>
                <w:sz w:val="27"/>
              </w:rPr>
            </w:pPr>
          </w:p>
        </w:tc>
        <w:tc>
          <w:tcPr>
            <w:tcW w:w="682" w:type="dxa"/>
          </w:tcPr>
          <w:p w14:paraId="4D3CA0FB" w14:textId="77777777" w:rsidR="00852C9F" w:rsidRDefault="00852C9F">
            <w:pPr>
              <w:spacing w:line="36" w:lineRule="auto"/>
              <w:jc w:val="center"/>
              <w:rPr>
                <w:rFonts w:asciiTheme="minorEastAsia" w:hAnsiTheme="minorEastAsia"/>
                <w:sz w:val="27"/>
              </w:rPr>
            </w:pPr>
          </w:p>
        </w:tc>
      </w:tr>
      <w:tr w:rsidR="00852C9F" w14:paraId="4B85290F" w14:textId="77777777">
        <w:tc>
          <w:tcPr>
            <w:tcW w:w="829" w:type="dxa"/>
          </w:tcPr>
          <w:p w14:paraId="419B4948" w14:textId="77777777" w:rsidR="00852C9F" w:rsidRDefault="00852C9F">
            <w:pPr>
              <w:spacing w:line="36" w:lineRule="auto"/>
              <w:jc w:val="center"/>
              <w:rPr>
                <w:rFonts w:asciiTheme="minorEastAsia" w:hAnsiTheme="minorEastAsia"/>
                <w:sz w:val="27"/>
              </w:rPr>
            </w:pPr>
          </w:p>
        </w:tc>
        <w:tc>
          <w:tcPr>
            <w:tcW w:w="720" w:type="dxa"/>
          </w:tcPr>
          <w:p w14:paraId="7D572A7E" w14:textId="77777777" w:rsidR="00852C9F" w:rsidRDefault="00852C9F">
            <w:pPr>
              <w:spacing w:line="36" w:lineRule="auto"/>
              <w:jc w:val="center"/>
              <w:rPr>
                <w:rFonts w:asciiTheme="minorEastAsia" w:hAnsiTheme="minorEastAsia"/>
                <w:sz w:val="27"/>
              </w:rPr>
            </w:pPr>
          </w:p>
        </w:tc>
        <w:tc>
          <w:tcPr>
            <w:tcW w:w="720" w:type="dxa"/>
          </w:tcPr>
          <w:p w14:paraId="14060DBA" w14:textId="77777777" w:rsidR="00852C9F" w:rsidRDefault="00852C9F">
            <w:pPr>
              <w:spacing w:line="36" w:lineRule="auto"/>
              <w:jc w:val="center"/>
              <w:rPr>
                <w:rFonts w:asciiTheme="minorEastAsia" w:hAnsiTheme="minorEastAsia"/>
                <w:sz w:val="27"/>
              </w:rPr>
            </w:pPr>
          </w:p>
        </w:tc>
        <w:tc>
          <w:tcPr>
            <w:tcW w:w="1262" w:type="dxa"/>
          </w:tcPr>
          <w:p w14:paraId="4749460D" w14:textId="77777777" w:rsidR="00852C9F" w:rsidRDefault="00852C9F">
            <w:pPr>
              <w:spacing w:line="36" w:lineRule="auto"/>
              <w:jc w:val="center"/>
              <w:rPr>
                <w:rFonts w:asciiTheme="minorEastAsia" w:hAnsiTheme="minorEastAsia"/>
                <w:sz w:val="27"/>
              </w:rPr>
            </w:pPr>
          </w:p>
        </w:tc>
        <w:tc>
          <w:tcPr>
            <w:tcW w:w="720" w:type="dxa"/>
          </w:tcPr>
          <w:p w14:paraId="61114460" w14:textId="77777777" w:rsidR="00852C9F" w:rsidRDefault="00852C9F">
            <w:pPr>
              <w:spacing w:line="36" w:lineRule="auto"/>
              <w:jc w:val="center"/>
              <w:rPr>
                <w:rFonts w:asciiTheme="minorEastAsia" w:hAnsiTheme="minorEastAsia"/>
                <w:sz w:val="27"/>
              </w:rPr>
            </w:pPr>
          </w:p>
        </w:tc>
        <w:tc>
          <w:tcPr>
            <w:tcW w:w="720" w:type="dxa"/>
          </w:tcPr>
          <w:p w14:paraId="6E79070A" w14:textId="77777777" w:rsidR="00852C9F" w:rsidRDefault="00852C9F">
            <w:pPr>
              <w:spacing w:line="36" w:lineRule="auto"/>
              <w:jc w:val="center"/>
              <w:rPr>
                <w:rFonts w:asciiTheme="minorEastAsia" w:hAnsiTheme="minorEastAsia"/>
                <w:sz w:val="27"/>
              </w:rPr>
            </w:pPr>
          </w:p>
        </w:tc>
        <w:tc>
          <w:tcPr>
            <w:tcW w:w="720" w:type="dxa"/>
          </w:tcPr>
          <w:p w14:paraId="3410079D" w14:textId="77777777" w:rsidR="00852C9F" w:rsidRDefault="00852C9F">
            <w:pPr>
              <w:spacing w:line="36" w:lineRule="auto"/>
              <w:jc w:val="center"/>
              <w:rPr>
                <w:rFonts w:asciiTheme="minorEastAsia" w:hAnsiTheme="minorEastAsia"/>
                <w:sz w:val="27"/>
              </w:rPr>
            </w:pPr>
          </w:p>
        </w:tc>
        <w:tc>
          <w:tcPr>
            <w:tcW w:w="2149" w:type="dxa"/>
          </w:tcPr>
          <w:p w14:paraId="6600EAF9" w14:textId="77777777" w:rsidR="00852C9F" w:rsidRDefault="00852C9F">
            <w:pPr>
              <w:spacing w:line="36" w:lineRule="auto"/>
              <w:jc w:val="center"/>
              <w:rPr>
                <w:rFonts w:asciiTheme="minorEastAsia" w:hAnsiTheme="minorEastAsia"/>
                <w:sz w:val="27"/>
              </w:rPr>
            </w:pPr>
          </w:p>
        </w:tc>
        <w:tc>
          <w:tcPr>
            <w:tcW w:w="682" w:type="dxa"/>
          </w:tcPr>
          <w:p w14:paraId="4C434399" w14:textId="77777777" w:rsidR="00852C9F" w:rsidRDefault="00852C9F">
            <w:pPr>
              <w:spacing w:line="36" w:lineRule="auto"/>
              <w:jc w:val="center"/>
              <w:rPr>
                <w:rFonts w:asciiTheme="minorEastAsia" w:hAnsiTheme="minorEastAsia"/>
                <w:sz w:val="27"/>
              </w:rPr>
            </w:pPr>
          </w:p>
        </w:tc>
      </w:tr>
      <w:tr w:rsidR="00852C9F" w14:paraId="34B8A802" w14:textId="77777777">
        <w:tc>
          <w:tcPr>
            <w:tcW w:w="829" w:type="dxa"/>
          </w:tcPr>
          <w:p w14:paraId="4E85148B" w14:textId="77777777" w:rsidR="00852C9F" w:rsidRDefault="00852C9F">
            <w:pPr>
              <w:spacing w:line="36" w:lineRule="auto"/>
              <w:jc w:val="center"/>
              <w:rPr>
                <w:rFonts w:asciiTheme="minorEastAsia" w:hAnsiTheme="minorEastAsia"/>
                <w:sz w:val="27"/>
              </w:rPr>
            </w:pPr>
          </w:p>
        </w:tc>
        <w:tc>
          <w:tcPr>
            <w:tcW w:w="720" w:type="dxa"/>
          </w:tcPr>
          <w:p w14:paraId="6271E825" w14:textId="77777777" w:rsidR="00852C9F" w:rsidRDefault="00852C9F">
            <w:pPr>
              <w:spacing w:line="36" w:lineRule="auto"/>
              <w:jc w:val="center"/>
              <w:rPr>
                <w:rFonts w:asciiTheme="minorEastAsia" w:hAnsiTheme="minorEastAsia"/>
                <w:sz w:val="27"/>
              </w:rPr>
            </w:pPr>
          </w:p>
        </w:tc>
        <w:tc>
          <w:tcPr>
            <w:tcW w:w="720" w:type="dxa"/>
          </w:tcPr>
          <w:p w14:paraId="46E3B081" w14:textId="77777777" w:rsidR="00852C9F" w:rsidRDefault="00852C9F">
            <w:pPr>
              <w:spacing w:line="36" w:lineRule="auto"/>
              <w:jc w:val="center"/>
              <w:rPr>
                <w:rFonts w:asciiTheme="minorEastAsia" w:hAnsiTheme="minorEastAsia"/>
                <w:sz w:val="27"/>
              </w:rPr>
            </w:pPr>
          </w:p>
        </w:tc>
        <w:tc>
          <w:tcPr>
            <w:tcW w:w="1262" w:type="dxa"/>
          </w:tcPr>
          <w:p w14:paraId="27F70F45" w14:textId="77777777" w:rsidR="00852C9F" w:rsidRDefault="00852C9F">
            <w:pPr>
              <w:spacing w:line="36" w:lineRule="auto"/>
              <w:jc w:val="center"/>
              <w:rPr>
                <w:rFonts w:asciiTheme="minorEastAsia" w:hAnsiTheme="minorEastAsia"/>
                <w:sz w:val="27"/>
              </w:rPr>
            </w:pPr>
          </w:p>
        </w:tc>
        <w:tc>
          <w:tcPr>
            <w:tcW w:w="720" w:type="dxa"/>
          </w:tcPr>
          <w:p w14:paraId="4C118BB4" w14:textId="77777777" w:rsidR="00852C9F" w:rsidRDefault="00852C9F">
            <w:pPr>
              <w:spacing w:line="36" w:lineRule="auto"/>
              <w:jc w:val="center"/>
              <w:rPr>
                <w:rFonts w:asciiTheme="minorEastAsia" w:hAnsiTheme="minorEastAsia"/>
                <w:sz w:val="27"/>
              </w:rPr>
            </w:pPr>
          </w:p>
        </w:tc>
        <w:tc>
          <w:tcPr>
            <w:tcW w:w="720" w:type="dxa"/>
          </w:tcPr>
          <w:p w14:paraId="582956B9" w14:textId="77777777" w:rsidR="00852C9F" w:rsidRDefault="00852C9F">
            <w:pPr>
              <w:spacing w:line="36" w:lineRule="auto"/>
              <w:jc w:val="center"/>
              <w:rPr>
                <w:rFonts w:asciiTheme="minorEastAsia" w:hAnsiTheme="minorEastAsia"/>
                <w:sz w:val="27"/>
              </w:rPr>
            </w:pPr>
          </w:p>
        </w:tc>
        <w:tc>
          <w:tcPr>
            <w:tcW w:w="720" w:type="dxa"/>
          </w:tcPr>
          <w:p w14:paraId="44F0EB59" w14:textId="77777777" w:rsidR="00852C9F" w:rsidRDefault="00852C9F">
            <w:pPr>
              <w:spacing w:line="36" w:lineRule="auto"/>
              <w:jc w:val="center"/>
              <w:rPr>
                <w:rFonts w:asciiTheme="minorEastAsia" w:hAnsiTheme="minorEastAsia"/>
                <w:sz w:val="27"/>
              </w:rPr>
            </w:pPr>
          </w:p>
        </w:tc>
        <w:tc>
          <w:tcPr>
            <w:tcW w:w="2149" w:type="dxa"/>
          </w:tcPr>
          <w:p w14:paraId="69817DA3" w14:textId="77777777" w:rsidR="00852C9F" w:rsidRDefault="00852C9F">
            <w:pPr>
              <w:spacing w:line="36" w:lineRule="auto"/>
              <w:jc w:val="center"/>
              <w:rPr>
                <w:rFonts w:asciiTheme="minorEastAsia" w:hAnsiTheme="minorEastAsia"/>
                <w:sz w:val="27"/>
              </w:rPr>
            </w:pPr>
          </w:p>
        </w:tc>
        <w:tc>
          <w:tcPr>
            <w:tcW w:w="682" w:type="dxa"/>
          </w:tcPr>
          <w:p w14:paraId="27BDBAEC" w14:textId="77777777" w:rsidR="00852C9F" w:rsidRDefault="00852C9F">
            <w:pPr>
              <w:spacing w:line="36" w:lineRule="auto"/>
              <w:jc w:val="center"/>
              <w:rPr>
                <w:rFonts w:asciiTheme="minorEastAsia" w:hAnsiTheme="minorEastAsia"/>
                <w:sz w:val="27"/>
              </w:rPr>
            </w:pPr>
          </w:p>
        </w:tc>
      </w:tr>
    </w:tbl>
    <w:p w14:paraId="2B121804" w14:textId="77777777" w:rsidR="00852C9F" w:rsidRDefault="00852C9F">
      <w:pPr>
        <w:spacing w:line="36" w:lineRule="auto"/>
        <w:rPr>
          <w:rFonts w:asciiTheme="minorEastAsia" w:hAnsiTheme="minorEastAsia"/>
          <w:sz w:val="27"/>
        </w:rPr>
      </w:pPr>
    </w:p>
    <w:p w14:paraId="70300946" w14:textId="77777777" w:rsidR="00852C9F" w:rsidRDefault="00852C9F">
      <w:pPr>
        <w:spacing w:line="36" w:lineRule="auto"/>
        <w:rPr>
          <w:rFonts w:asciiTheme="minorEastAsia" w:hAnsiTheme="minorEastAsia"/>
          <w:sz w:val="27"/>
        </w:rPr>
      </w:pPr>
    </w:p>
    <w:p w14:paraId="7DE0A8A1" w14:textId="77777777" w:rsidR="00852C9F" w:rsidRDefault="003B2883">
      <w:pPr>
        <w:pStyle w:val="4"/>
        <w:jc w:val="center"/>
        <w:rPr>
          <w:rFonts w:asciiTheme="minorEastAsia" w:eastAsiaTheme="minorEastAsia" w:hAnsiTheme="minorEastAsia"/>
        </w:rPr>
      </w:pPr>
      <w:bookmarkStart w:id="234" w:name="_Toc483556584"/>
      <w:r>
        <w:rPr>
          <w:rFonts w:asciiTheme="minorEastAsia" w:eastAsiaTheme="minorEastAsia" w:hAnsiTheme="minorEastAsia" w:hint="eastAsia"/>
        </w:rPr>
        <w:t>（二）主要人员简历表</w:t>
      </w:r>
      <w:bookmarkEnd w:id="234"/>
    </w:p>
    <w:p w14:paraId="2EB21F67" w14:textId="77777777" w:rsidR="00852C9F" w:rsidRDefault="00852C9F">
      <w:pPr>
        <w:spacing w:line="36" w:lineRule="auto"/>
        <w:rPr>
          <w:rFonts w:asciiTheme="minorEastAsia" w:hAnsiTheme="minorEastAsia"/>
          <w:sz w:val="27"/>
        </w:rPr>
      </w:pPr>
    </w:p>
    <w:tbl>
      <w:tblPr>
        <w:tblW w:w="861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190"/>
        <w:gridCol w:w="733"/>
        <w:gridCol w:w="1020"/>
        <w:gridCol w:w="993"/>
        <w:gridCol w:w="1417"/>
        <w:gridCol w:w="3260"/>
      </w:tblGrid>
      <w:tr w:rsidR="00852C9F" w14:paraId="6E9D4EDD" w14:textId="77777777">
        <w:tc>
          <w:tcPr>
            <w:tcW w:w="1190" w:type="dxa"/>
          </w:tcPr>
          <w:p w14:paraId="026B701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姓名</w:t>
            </w:r>
          </w:p>
        </w:tc>
        <w:tc>
          <w:tcPr>
            <w:tcW w:w="733" w:type="dxa"/>
          </w:tcPr>
          <w:p w14:paraId="6EB7C246" w14:textId="77777777" w:rsidR="00852C9F" w:rsidRDefault="00852C9F">
            <w:pPr>
              <w:spacing w:line="36" w:lineRule="auto"/>
              <w:jc w:val="center"/>
              <w:rPr>
                <w:rFonts w:asciiTheme="minorEastAsia" w:hAnsiTheme="minorEastAsia"/>
                <w:sz w:val="27"/>
              </w:rPr>
            </w:pPr>
          </w:p>
        </w:tc>
        <w:tc>
          <w:tcPr>
            <w:tcW w:w="1020" w:type="dxa"/>
          </w:tcPr>
          <w:p w14:paraId="1AA4DFC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年龄</w:t>
            </w:r>
          </w:p>
        </w:tc>
        <w:tc>
          <w:tcPr>
            <w:tcW w:w="993" w:type="dxa"/>
          </w:tcPr>
          <w:p w14:paraId="422AD3A7" w14:textId="77777777" w:rsidR="00852C9F" w:rsidRDefault="00852C9F">
            <w:pPr>
              <w:spacing w:line="36" w:lineRule="auto"/>
              <w:jc w:val="center"/>
              <w:rPr>
                <w:rFonts w:asciiTheme="minorEastAsia" w:hAnsiTheme="minorEastAsia"/>
                <w:sz w:val="27"/>
              </w:rPr>
            </w:pPr>
          </w:p>
        </w:tc>
        <w:tc>
          <w:tcPr>
            <w:tcW w:w="1417" w:type="dxa"/>
          </w:tcPr>
          <w:p w14:paraId="0006842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学历</w:t>
            </w:r>
          </w:p>
        </w:tc>
        <w:tc>
          <w:tcPr>
            <w:tcW w:w="3260" w:type="dxa"/>
          </w:tcPr>
          <w:p w14:paraId="1507FDB9" w14:textId="77777777" w:rsidR="00852C9F" w:rsidRDefault="00852C9F">
            <w:pPr>
              <w:spacing w:line="36" w:lineRule="auto"/>
              <w:jc w:val="center"/>
              <w:rPr>
                <w:rFonts w:asciiTheme="minorEastAsia" w:hAnsiTheme="minorEastAsia"/>
                <w:sz w:val="27"/>
              </w:rPr>
            </w:pPr>
          </w:p>
        </w:tc>
      </w:tr>
      <w:tr w:rsidR="00852C9F" w14:paraId="086F7F00" w14:textId="77777777">
        <w:tc>
          <w:tcPr>
            <w:tcW w:w="1190" w:type="dxa"/>
          </w:tcPr>
          <w:p w14:paraId="23E765A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职称</w:t>
            </w:r>
          </w:p>
        </w:tc>
        <w:tc>
          <w:tcPr>
            <w:tcW w:w="733" w:type="dxa"/>
          </w:tcPr>
          <w:p w14:paraId="7F3442C9" w14:textId="77777777" w:rsidR="00852C9F" w:rsidRDefault="00852C9F">
            <w:pPr>
              <w:spacing w:line="36" w:lineRule="auto"/>
              <w:jc w:val="center"/>
              <w:rPr>
                <w:rFonts w:asciiTheme="minorEastAsia" w:hAnsiTheme="minorEastAsia"/>
                <w:sz w:val="27"/>
              </w:rPr>
            </w:pPr>
          </w:p>
        </w:tc>
        <w:tc>
          <w:tcPr>
            <w:tcW w:w="1020" w:type="dxa"/>
          </w:tcPr>
          <w:p w14:paraId="12F307E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职务</w:t>
            </w:r>
          </w:p>
        </w:tc>
        <w:tc>
          <w:tcPr>
            <w:tcW w:w="993" w:type="dxa"/>
          </w:tcPr>
          <w:p w14:paraId="10836F42" w14:textId="77777777" w:rsidR="00852C9F" w:rsidRDefault="00852C9F">
            <w:pPr>
              <w:spacing w:line="36" w:lineRule="auto"/>
              <w:jc w:val="center"/>
              <w:rPr>
                <w:rFonts w:asciiTheme="minorEastAsia" w:hAnsiTheme="minorEastAsia"/>
                <w:sz w:val="27"/>
              </w:rPr>
            </w:pPr>
          </w:p>
        </w:tc>
        <w:tc>
          <w:tcPr>
            <w:tcW w:w="1417" w:type="dxa"/>
          </w:tcPr>
          <w:p w14:paraId="1D4FE2E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拟在本合同任职</w:t>
            </w:r>
          </w:p>
        </w:tc>
        <w:tc>
          <w:tcPr>
            <w:tcW w:w="3260" w:type="dxa"/>
          </w:tcPr>
          <w:p w14:paraId="1CBFE2E0" w14:textId="77777777" w:rsidR="00852C9F" w:rsidRDefault="00852C9F">
            <w:pPr>
              <w:spacing w:line="36" w:lineRule="auto"/>
              <w:jc w:val="center"/>
              <w:rPr>
                <w:rFonts w:asciiTheme="minorEastAsia" w:hAnsiTheme="minorEastAsia"/>
                <w:sz w:val="27"/>
              </w:rPr>
            </w:pPr>
          </w:p>
        </w:tc>
      </w:tr>
      <w:tr w:rsidR="00852C9F" w14:paraId="6F04CCD8" w14:textId="77777777">
        <w:tc>
          <w:tcPr>
            <w:tcW w:w="1190" w:type="dxa"/>
          </w:tcPr>
          <w:p w14:paraId="3867CB6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毕业学校</w:t>
            </w:r>
          </w:p>
        </w:tc>
        <w:tc>
          <w:tcPr>
            <w:tcW w:w="7423" w:type="dxa"/>
            <w:gridSpan w:val="5"/>
          </w:tcPr>
          <w:p w14:paraId="00F26B2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年毕业于学校专业</w:t>
            </w:r>
          </w:p>
        </w:tc>
      </w:tr>
      <w:tr w:rsidR="00852C9F" w14:paraId="1BA9073B" w14:textId="77777777">
        <w:tc>
          <w:tcPr>
            <w:tcW w:w="8613" w:type="dxa"/>
            <w:gridSpan w:val="6"/>
          </w:tcPr>
          <w:p w14:paraId="26335DFA"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主要工作经历</w:t>
            </w:r>
          </w:p>
        </w:tc>
      </w:tr>
      <w:tr w:rsidR="00852C9F" w14:paraId="6F5A877A" w14:textId="77777777">
        <w:tc>
          <w:tcPr>
            <w:tcW w:w="1190" w:type="dxa"/>
          </w:tcPr>
          <w:p w14:paraId="3E8719E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时间</w:t>
            </w:r>
          </w:p>
        </w:tc>
        <w:tc>
          <w:tcPr>
            <w:tcW w:w="2746" w:type="dxa"/>
            <w:gridSpan w:val="3"/>
          </w:tcPr>
          <w:p w14:paraId="5FF8B67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参加过的类似项目</w:t>
            </w:r>
          </w:p>
        </w:tc>
        <w:tc>
          <w:tcPr>
            <w:tcW w:w="1417" w:type="dxa"/>
          </w:tcPr>
          <w:p w14:paraId="637CB20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担任职务</w:t>
            </w:r>
          </w:p>
        </w:tc>
        <w:tc>
          <w:tcPr>
            <w:tcW w:w="3260" w:type="dxa"/>
          </w:tcPr>
          <w:p w14:paraId="41C64BE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发包人及联系电话</w:t>
            </w:r>
          </w:p>
        </w:tc>
      </w:tr>
      <w:tr w:rsidR="00852C9F" w14:paraId="09ED6EE4" w14:textId="77777777">
        <w:tc>
          <w:tcPr>
            <w:tcW w:w="1190" w:type="dxa"/>
          </w:tcPr>
          <w:p w14:paraId="7F0C33C0" w14:textId="77777777" w:rsidR="00852C9F" w:rsidRDefault="00852C9F">
            <w:pPr>
              <w:spacing w:line="36" w:lineRule="auto"/>
              <w:jc w:val="center"/>
              <w:rPr>
                <w:rFonts w:asciiTheme="minorEastAsia" w:hAnsiTheme="minorEastAsia"/>
                <w:sz w:val="27"/>
              </w:rPr>
            </w:pPr>
          </w:p>
        </w:tc>
        <w:tc>
          <w:tcPr>
            <w:tcW w:w="2746" w:type="dxa"/>
            <w:gridSpan w:val="3"/>
          </w:tcPr>
          <w:p w14:paraId="122A4444" w14:textId="77777777" w:rsidR="00852C9F" w:rsidRDefault="00852C9F">
            <w:pPr>
              <w:spacing w:line="36" w:lineRule="auto"/>
              <w:jc w:val="center"/>
              <w:rPr>
                <w:rFonts w:asciiTheme="minorEastAsia" w:hAnsiTheme="minorEastAsia"/>
                <w:sz w:val="27"/>
              </w:rPr>
            </w:pPr>
          </w:p>
        </w:tc>
        <w:tc>
          <w:tcPr>
            <w:tcW w:w="1417" w:type="dxa"/>
          </w:tcPr>
          <w:p w14:paraId="7A898D63" w14:textId="77777777" w:rsidR="00852C9F" w:rsidRDefault="00852C9F">
            <w:pPr>
              <w:spacing w:line="36" w:lineRule="auto"/>
              <w:jc w:val="center"/>
              <w:rPr>
                <w:rFonts w:asciiTheme="minorEastAsia" w:hAnsiTheme="minorEastAsia"/>
                <w:sz w:val="27"/>
              </w:rPr>
            </w:pPr>
          </w:p>
        </w:tc>
        <w:tc>
          <w:tcPr>
            <w:tcW w:w="3260" w:type="dxa"/>
          </w:tcPr>
          <w:p w14:paraId="0A020102" w14:textId="77777777" w:rsidR="00852C9F" w:rsidRDefault="00852C9F">
            <w:pPr>
              <w:spacing w:line="36" w:lineRule="auto"/>
              <w:jc w:val="center"/>
              <w:rPr>
                <w:rFonts w:asciiTheme="minorEastAsia" w:hAnsiTheme="minorEastAsia"/>
                <w:sz w:val="27"/>
              </w:rPr>
            </w:pPr>
          </w:p>
        </w:tc>
      </w:tr>
      <w:tr w:rsidR="00852C9F" w14:paraId="187185F5" w14:textId="77777777">
        <w:tc>
          <w:tcPr>
            <w:tcW w:w="1190" w:type="dxa"/>
          </w:tcPr>
          <w:p w14:paraId="74C3C70A" w14:textId="77777777" w:rsidR="00852C9F" w:rsidRDefault="00852C9F">
            <w:pPr>
              <w:spacing w:line="36" w:lineRule="auto"/>
              <w:jc w:val="center"/>
              <w:rPr>
                <w:rFonts w:asciiTheme="minorEastAsia" w:hAnsiTheme="minorEastAsia"/>
                <w:sz w:val="27"/>
              </w:rPr>
            </w:pPr>
          </w:p>
        </w:tc>
        <w:tc>
          <w:tcPr>
            <w:tcW w:w="2746" w:type="dxa"/>
            <w:gridSpan w:val="3"/>
          </w:tcPr>
          <w:p w14:paraId="15B7BCE7" w14:textId="77777777" w:rsidR="00852C9F" w:rsidRDefault="00852C9F">
            <w:pPr>
              <w:spacing w:line="36" w:lineRule="auto"/>
              <w:jc w:val="center"/>
              <w:rPr>
                <w:rFonts w:asciiTheme="minorEastAsia" w:hAnsiTheme="minorEastAsia"/>
                <w:sz w:val="27"/>
              </w:rPr>
            </w:pPr>
          </w:p>
        </w:tc>
        <w:tc>
          <w:tcPr>
            <w:tcW w:w="1417" w:type="dxa"/>
          </w:tcPr>
          <w:p w14:paraId="44D69D8B" w14:textId="77777777" w:rsidR="00852C9F" w:rsidRDefault="00852C9F">
            <w:pPr>
              <w:spacing w:line="36" w:lineRule="auto"/>
              <w:jc w:val="center"/>
              <w:rPr>
                <w:rFonts w:asciiTheme="minorEastAsia" w:hAnsiTheme="minorEastAsia"/>
                <w:sz w:val="27"/>
              </w:rPr>
            </w:pPr>
          </w:p>
        </w:tc>
        <w:tc>
          <w:tcPr>
            <w:tcW w:w="3260" w:type="dxa"/>
          </w:tcPr>
          <w:p w14:paraId="7866BD1A" w14:textId="77777777" w:rsidR="00852C9F" w:rsidRDefault="00852C9F">
            <w:pPr>
              <w:spacing w:line="36" w:lineRule="auto"/>
              <w:jc w:val="center"/>
              <w:rPr>
                <w:rFonts w:asciiTheme="minorEastAsia" w:hAnsiTheme="minorEastAsia"/>
                <w:sz w:val="27"/>
              </w:rPr>
            </w:pPr>
          </w:p>
        </w:tc>
      </w:tr>
      <w:tr w:rsidR="00852C9F" w14:paraId="365D72E8" w14:textId="77777777">
        <w:tc>
          <w:tcPr>
            <w:tcW w:w="1190" w:type="dxa"/>
          </w:tcPr>
          <w:p w14:paraId="562CD70D" w14:textId="77777777" w:rsidR="00852C9F" w:rsidRDefault="00852C9F">
            <w:pPr>
              <w:spacing w:line="36" w:lineRule="auto"/>
              <w:jc w:val="center"/>
              <w:rPr>
                <w:rFonts w:asciiTheme="minorEastAsia" w:hAnsiTheme="minorEastAsia"/>
                <w:sz w:val="27"/>
              </w:rPr>
            </w:pPr>
          </w:p>
        </w:tc>
        <w:tc>
          <w:tcPr>
            <w:tcW w:w="2746" w:type="dxa"/>
            <w:gridSpan w:val="3"/>
          </w:tcPr>
          <w:p w14:paraId="1142FFC4" w14:textId="77777777" w:rsidR="00852C9F" w:rsidRDefault="00852C9F">
            <w:pPr>
              <w:spacing w:line="36" w:lineRule="auto"/>
              <w:jc w:val="center"/>
              <w:rPr>
                <w:rFonts w:asciiTheme="minorEastAsia" w:hAnsiTheme="minorEastAsia"/>
                <w:sz w:val="27"/>
              </w:rPr>
            </w:pPr>
          </w:p>
        </w:tc>
        <w:tc>
          <w:tcPr>
            <w:tcW w:w="1417" w:type="dxa"/>
          </w:tcPr>
          <w:p w14:paraId="525AC736" w14:textId="77777777" w:rsidR="00852C9F" w:rsidRDefault="00852C9F">
            <w:pPr>
              <w:spacing w:line="36" w:lineRule="auto"/>
              <w:jc w:val="center"/>
              <w:rPr>
                <w:rFonts w:asciiTheme="minorEastAsia" w:hAnsiTheme="minorEastAsia"/>
                <w:sz w:val="27"/>
              </w:rPr>
            </w:pPr>
          </w:p>
        </w:tc>
        <w:tc>
          <w:tcPr>
            <w:tcW w:w="3260" w:type="dxa"/>
          </w:tcPr>
          <w:p w14:paraId="7F99479E" w14:textId="77777777" w:rsidR="00852C9F" w:rsidRDefault="00852C9F">
            <w:pPr>
              <w:spacing w:line="36" w:lineRule="auto"/>
              <w:jc w:val="center"/>
              <w:rPr>
                <w:rFonts w:asciiTheme="minorEastAsia" w:hAnsiTheme="minorEastAsia"/>
                <w:sz w:val="27"/>
              </w:rPr>
            </w:pPr>
          </w:p>
        </w:tc>
      </w:tr>
      <w:tr w:rsidR="00852C9F" w14:paraId="7166AE0D" w14:textId="77777777">
        <w:tc>
          <w:tcPr>
            <w:tcW w:w="1190" w:type="dxa"/>
          </w:tcPr>
          <w:p w14:paraId="3A0E0786" w14:textId="77777777" w:rsidR="00852C9F" w:rsidRDefault="00852C9F">
            <w:pPr>
              <w:spacing w:line="36" w:lineRule="auto"/>
              <w:jc w:val="center"/>
              <w:rPr>
                <w:rFonts w:asciiTheme="minorEastAsia" w:hAnsiTheme="minorEastAsia"/>
                <w:sz w:val="27"/>
              </w:rPr>
            </w:pPr>
          </w:p>
        </w:tc>
        <w:tc>
          <w:tcPr>
            <w:tcW w:w="2746" w:type="dxa"/>
            <w:gridSpan w:val="3"/>
          </w:tcPr>
          <w:p w14:paraId="47435FF8" w14:textId="77777777" w:rsidR="00852C9F" w:rsidRDefault="00852C9F">
            <w:pPr>
              <w:spacing w:line="36" w:lineRule="auto"/>
              <w:jc w:val="center"/>
              <w:rPr>
                <w:rFonts w:asciiTheme="minorEastAsia" w:hAnsiTheme="minorEastAsia"/>
                <w:sz w:val="27"/>
              </w:rPr>
            </w:pPr>
          </w:p>
        </w:tc>
        <w:tc>
          <w:tcPr>
            <w:tcW w:w="1417" w:type="dxa"/>
          </w:tcPr>
          <w:p w14:paraId="7EC58116" w14:textId="77777777" w:rsidR="00852C9F" w:rsidRDefault="00852C9F">
            <w:pPr>
              <w:spacing w:line="36" w:lineRule="auto"/>
              <w:jc w:val="center"/>
              <w:rPr>
                <w:rFonts w:asciiTheme="minorEastAsia" w:hAnsiTheme="minorEastAsia"/>
                <w:sz w:val="27"/>
              </w:rPr>
            </w:pPr>
          </w:p>
        </w:tc>
        <w:tc>
          <w:tcPr>
            <w:tcW w:w="3260" w:type="dxa"/>
          </w:tcPr>
          <w:p w14:paraId="79F61A95" w14:textId="77777777" w:rsidR="00852C9F" w:rsidRDefault="00852C9F">
            <w:pPr>
              <w:spacing w:line="36" w:lineRule="auto"/>
              <w:jc w:val="center"/>
              <w:rPr>
                <w:rFonts w:asciiTheme="minorEastAsia" w:hAnsiTheme="minorEastAsia"/>
                <w:sz w:val="27"/>
              </w:rPr>
            </w:pPr>
          </w:p>
        </w:tc>
      </w:tr>
      <w:tr w:rsidR="00852C9F" w14:paraId="1E6E7795" w14:textId="77777777">
        <w:tc>
          <w:tcPr>
            <w:tcW w:w="1190" w:type="dxa"/>
          </w:tcPr>
          <w:p w14:paraId="0B302688" w14:textId="77777777" w:rsidR="00852C9F" w:rsidRDefault="00852C9F">
            <w:pPr>
              <w:spacing w:line="36" w:lineRule="auto"/>
              <w:jc w:val="center"/>
              <w:rPr>
                <w:rFonts w:asciiTheme="minorEastAsia" w:hAnsiTheme="minorEastAsia"/>
                <w:sz w:val="27"/>
              </w:rPr>
            </w:pPr>
          </w:p>
        </w:tc>
        <w:tc>
          <w:tcPr>
            <w:tcW w:w="2746" w:type="dxa"/>
            <w:gridSpan w:val="3"/>
          </w:tcPr>
          <w:p w14:paraId="5142E1FB" w14:textId="77777777" w:rsidR="00852C9F" w:rsidRDefault="00852C9F">
            <w:pPr>
              <w:spacing w:line="36" w:lineRule="auto"/>
              <w:jc w:val="center"/>
              <w:rPr>
                <w:rFonts w:asciiTheme="minorEastAsia" w:hAnsiTheme="minorEastAsia"/>
                <w:sz w:val="27"/>
              </w:rPr>
            </w:pPr>
          </w:p>
        </w:tc>
        <w:tc>
          <w:tcPr>
            <w:tcW w:w="1417" w:type="dxa"/>
          </w:tcPr>
          <w:p w14:paraId="0DE44B54" w14:textId="77777777" w:rsidR="00852C9F" w:rsidRDefault="00852C9F">
            <w:pPr>
              <w:spacing w:line="36" w:lineRule="auto"/>
              <w:jc w:val="center"/>
              <w:rPr>
                <w:rFonts w:asciiTheme="minorEastAsia" w:hAnsiTheme="minorEastAsia"/>
                <w:sz w:val="27"/>
              </w:rPr>
            </w:pPr>
          </w:p>
        </w:tc>
        <w:tc>
          <w:tcPr>
            <w:tcW w:w="3260" w:type="dxa"/>
          </w:tcPr>
          <w:p w14:paraId="0A2A93A3" w14:textId="77777777" w:rsidR="00852C9F" w:rsidRDefault="00852C9F">
            <w:pPr>
              <w:spacing w:line="36" w:lineRule="auto"/>
              <w:jc w:val="center"/>
              <w:rPr>
                <w:rFonts w:asciiTheme="minorEastAsia" w:hAnsiTheme="minorEastAsia"/>
                <w:sz w:val="27"/>
              </w:rPr>
            </w:pPr>
          </w:p>
        </w:tc>
      </w:tr>
      <w:tr w:rsidR="00852C9F" w14:paraId="12C15EFC" w14:textId="77777777">
        <w:tc>
          <w:tcPr>
            <w:tcW w:w="1190" w:type="dxa"/>
          </w:tcPr>
          <w:p w14:paraId="0EEE5EC8" w14:textId="77777777" w:rsidR="00852C9F" w:rsidRDefault="00852C9F">
            <w:pPr>
              <w:spacing w:line="36" w:lineRule="auto"/>
              <w:jc w:val="center"/>
              <w:rPr>
                <w:rFonts w:asciiTheme="minorEastAsia" w:hAnsiTheme="minorEastAsia"/>
                <w:sz w:val="27"/>
              </w:rPr>
            </w:pPr>
          </w:p>
        </w:tc>
        <w:tc>
          <w:tcPr>
            <w:tcW w:w="2746" w:type="dxa"/>
            <w:gridSpan w:val="3"/>
          </w:tcPr>
          <w:p w14:paraId="69B6D55A" w14:textId="77777777" w:rsidR="00852C9F" w:rsidRDefault="00852C9F">
            <w:pPr>
              <w:spacing w:line="36" w:lineRule="auto"/>
              <w:jc w:val="center"/>
              <w:rPr>
                <w:rFonts w:asciiTheme="minorEastAsia" w:hAnsiTheme="minorEastAsia"/>
                <w:sz w:val="27"/>
              </w:rPr>
            </w:pPr>
          </w:p>
        </w:tc>
        <w:tc>
          <w:tcPr>
            <w:tcW w:w="1417" w:type="dxa"/>
          </w:tcPr>
          <w:p w14:paraId="2623CE77" w14:textId="77777777" w:rsidR="00852C9F" w:rsidRDefault="00852C9F">
            <w:pPr>
              <w:spacing w:line="36" w:lineRule="auto"/>
              <w:jc w:val="center"/>
              <w:rPr>
                <w:rFonts w:asciiTheme="minorEastAsia" w:hAnsiTheme="minorEastAsia"/>
                <w:sz w:val="27"/>
              </w:rPr>
            </w:pPr>
          </w:p>
        </w:tc>
        <w:tc>
          <w:tcPr>
            <w:tcW w:w="3260" w:type="dxa"/>
          </w:tcPr>
          <w:p w14:paraId="46B46CDE" w14:textId="77777777" w:rsidR="00852C9F" w:rsidRDefault="00852C9F">
            <w:pPr>
              <w:spacing w:line="36" w:lineRule="auto"/>
              <w:jc w:val="center"/>
              <w:rPr>
                <w:rFonts w:asciiTheme="minorEastAsia" w:hAnsiTheme="minorEastAsia"/>
                <w:sz w:val="27"/>
              </w:rPr>
            </w:pPr>
          </w:p>
        </w:tc>
      </w:tr>
      <w:tr w:rsidR="00852C9F" w14:paraId="6EBE3530" w14:textId="77777777">
        <w:tc>
          <w:tcPr>
            <w:tcW w:w="1190" w:type="dxa"/>
          </w:tcPr>
          <w:p w14:paraId="1F65B753" w14:textId="77777777" w:rsidR="00852C9F" w:rsidRDefault="00852C9F">
            <w:pPr>
              <w:spacing w:line="36" w:lineRule="auto"/>
              <w:jc w:val="center"/>
              <w:rPr>
                <w:rFonts w:asciiTheme="minorEastAsia" w:hAnsiTheme="minorEastAsia"/>
                <w:sz w:val="27"/>
              </w:rPr>
            </w:pPr>
          </w:p>
        </w:tc>
        <w:tc>
          <w:tcPr>
            <w:tcW w:w="2746" w:type="dxa"/>
            <w:gridSpan w:val="3"/>
          </w:tcPr>
          <w:p w14:paraId="1C36B376" w14:textId="77777777" w:rsidR="00852C9F" w:rsidRDefault="00852C9F">
            <w:pPr>
              <w:spacing w:line="36" w:lineRule="auto"/>
              <w:jc w:val="center"/>
              <w:rPr>
                <w:rFonts w:asciiTheme="minorEastAsia" w:hAnsiTheme="minorEastAsia"/>
                <w:sz w:val="27"/>
              </w:rPr>
            </w:pPr>
          </w:p>
        </w:tc>
        <w:tc>
          <w:tcPr>
            <w:tcW w:w="1417" w:type="dxa"/>
          </w:tcPr>
          <w:p w14:paraId="798F7434" w14:textId="77777777" w:rsidR="00852C9F" w:rsidRDefault="00852C9F">
            <w:pPr>
              <w:spacing w:line="36" w:lineRule="auto"/>
              <w:jc w:val="center"/>
              <w:rPr>
                <w:rFonts w:asciiTheme="minorEastAsia" w:hAnsiTheme="minorEastAsia"/>
                <w:sz w:val="27"/>
              </w:rPr>
            </w:pPr>
          </w:p>
        </w:tc>
        <w:tc>
          <w:tcPr>
            <w:tcW w:w="3260" w:type="dxa"/>
          </w:tcPr>
          <w:p w14:paraId="0F69F3E4" w14:textId="77777777" w:rsidR="00852C9F" w:rsidRDefault="00852C9F">
            <w:pPr>
              <w:spacing w:line="36" w:lineRule="auto"/>
              <w:jc w:val="center"/>
              <w:rPr>
                <w:rFonts w:asciiTheme="minorEastAsia" w:hAnsiTheme="minorEastAsia"/>
                <w:sz w:val="27"/>
              </w:rPr>
            </w:pPr>
          </w:p>
        </w:tc>
      </w:tr>
      <w:tr w:rsidR="00852C9F" w14:paraId="2B15CECA" w14:textId="77777777">
        <w:tc>
          <w:tcPr>
            <w:tcW w:w="1190" w:type="dxa"/>
          </w:tcPr>
          <w:p w14:paraId="120B5798" w14:textId="77777777" w:rsidR="00852C9F" w:rsidRDefault="00852C9F">
            <w:pPr>
              <w:spacing w:line="36" w:lineRule="auto"/>
              <w:jc w:val="center"/>
              <w:rPr>
                <w:rFonts w:asciiTheme="minorEastAsia" w:hAnsiTheme="minorEastAsia"/>
                <w:sz w:val="27"/>
              </w:rPr>
            </w:pPr>
          </w:p>
        </w:tc>
        <w:tc>
          <w:tcPr>
            <w:tcW w:w="2746" w:type="dxa"/>
            <w:gridSpan w:val="3"/>
          </w:tcPr>
          <w:p w14:paraId="582C1E16" w14:textId="77777777" w:rsidR="00852C9F" w:rsidRDefault="00852C9F">
            <w:pPr>
              <w:spacing w:line="36" w:lineRule="auto"/>
              <w:jc w:val="center"/>
              <w:rPr>
                <w:rFonts w:asciiTheme="minorEastAsia" w:hAnsiTheme="minorEastAsia"/>
                <w:sz w:val="27"/>
              </w:rPr>
            </w:pPr>
          </w:p>
        </w:tc>
        <w:tc>
          <w:tcPr>
            <w:tcW w:w="1417" w:type="dxa"/>
          </w:tcPr>
          <w:p w14:paraId="2F8B10DA" w14:textId="77777777" w:rsidR="00852C9F" w:rsidRDefault="00852C9F">
            <w:pPr>
              <w:spacing w:line="36" w:lineRule="auto"/>
              <w:jc w:val="center"/>
              <w:rPr>
                <w:rFonts w:asciiTheme="minorEastAsia" w:hAnsiTheme="minorEastAsia"/>
                <w:sz w:val="27"/>
              </w:rPr>
            </w:pPr>
          </w:p>
        </w:tc>
        <w:tc>
          <w:tcPr>
            <w:tcW w:w="3260" w:type="dxa"/>
          </w:tcPr>
          <w:p w14:paraId="05125364" w14:textId="77777777" w:rsidR="00852C9F" w:rsidRDefault="00852C9F">
            <w:pPr>
              <w:spacing w:line="36" w:lineRule="auto"/>
              <w:jc w:val="center"/>
              <w:rPr>
                <w:rFonts w:asciiTheme="minorEastAsia" w:hAnsiTheme="minorEastAsia"/>
                <w:sz w:val="27"/>
              </w:rPr>
            </w:pPr>
          </w:p>
        </w:tc>
      </w:tr>
      <w:tr w:rsidR="00852C9F" w14:paraId="3228D661" w14:textId="77777777">
        <w:tc>
          <w:tcPr>
            <w:tcW w:w="1190" w:type="dxa"/>
          </w:tcPr>
          <w:p w14:paraId="7EAADC58" w14:textId="77777777" w:rsidR="00852C9F" w:rsidRDefault="00852C9F">
            <w:pPr>
              <w:spacing w:line="36" w:lineRule="auto"/>
              <w:jc w:val="center"/>
              <w:rPr>
                <w:rFonts w:asciiTheme="minorEastAsia" w:hAnsiTheme="minorEastAsia"/>
                <w:sz w:val="27"/>
              </w:rPr>
            </w:pPr>
          </w:p>
        </w:tc>
        <w:tc>
          <w:tcPr>
            <w:tcW w:w="2746" w:type="dxa"/>
            <w:gridSpan w:val="3"/>
          </w:tcPr>
          <w:p w14:paraId="7BD40850" w14:textId="77777777" w:rsidR="00852C9F" w:rsidRDefault="00852C9F">
            <w:pPr>
              <w:spacing w:line="36" w:lineRule="auto"/>
              <w:jc w:val="center"/>
              <w:rPr>
                <w:rFonts w:asciiTheme="minorEastAsia" w:hAnsiTheme="minorEastAsia"/>
                <w:sz w:val="27"/>
              </w:rPr>
            </w:pPr>
          </w:p>
        </w:tc>
        <w:tc>
          <w:tcPr>
            <w:tcW w:w="1417" w:type="dxa"/>
          </w:tcPr>
          <w:p w14:paraId="104FD815" w14:textId="77777777" w:rsidR="00852C9F" w:rsidRDefault="00852C9F">
            <w:pPr>
              <w:spacing w:line="36" w:lineRule="auto"/>
              <w:jc w:val="center"/>
              <w:rPr>
                <w:rFonts w:asciiTheme="minorEastAsia" w:hAnsiTheme="minorEastAsia"/>
                <w:sz w:val="27"/>
              </w:rPr>
            </w:pPr>
          </w:p>
        </w:tc>
        <w:tc>
          <w:tcPr>
            <w:tcW w:w="3260" w:type="dxa"/>
          </w:tcPr>
          <w:p w14:paraId="62214A36" w14:textId="77777777" w:rsidR="00852C9F" w:rsidRDefault="00852C9F">
            <w:pPr>
              <w:spacing w:line="36" w:lineRule="auto"/>
              <w:jc w:val="center"/>
              <w:rPr>
                <w:rFonts w:asciiTheme="minorEastAsia" w:hAnsiTheme="minorEastAsia"/>
                <w:sz w:val="27"/>
              </w:rPr>
            </w:pPr>
          </w:p>
        </w:tc>
      </w:tr>
    </w:tbl>
    <w:p w14:paraId="63B51C21" w14:textId="77777777" w:rsidR="00852C9F" w:rsidRDefault="00852C9F">
      <w:pPr>
        <w:spacing w:line="36" w:lineRule="auto"/>
        <w:rPr>
          <w:rFonts w:asciiTheme="minorEastAsia" w:hAnsiTheme="minorEastAsia"/>
          <w:sz w:val="27"/>
        </w:rPr>
      </w:pPr>
    </w:p>
    <w:p w14:paraId="36051679" w14:textId="77777777" w:rsidR="00852C9F" w:rsidRDefault="00852C9F">
      <w:pPr>
        <w:spacing w:line="36" w:lineRule="auto"/>
        <w:rPr>
          <w:rFonts w:asciiTheme="minorEastAsia" w:hAnsiTheme="minorEastAsia"/>
          <w:sz w:val="27"/>
        </w:rPr>
      </w:pPr>
    </w:p>
    <w:p w14:paraId="7C3BFCCA" w14:textId="77777777" w:rsidR="00852C9F" w:rsidRDefault="003B2883" w:rsidP="004F396C">
      <w:pPr>
        <w:spacing w:line="500" w:lineRule="atLeast"/>
        <w:ind w:firstLineChars="196" w:firstLine="412"/>
        <w:rPr>
          <w:rFonts w:asciiTheme="minorEastAsia" w:hAnsiTheme="minorEastAsia"/>
          <w:sz w:val="22"/>
        </w:rPr>
      </w:pPr>
      <w:r>
        <w:rPr>
          <w:rFonts w:asciiTheme="minorEastAsia" w:hAnsiTheme="minorEastAsia"/>
        </w:rPr>
        <w:t xml:space="preserve">    </w:t>
      </w:r>
      <w:r>
        <w:rPr>
          <w:rFonts w:asciiTheme="minorEastAsia" w:hAnsiTheme="minorEastAsia" w:hint="eastAsia"/>
          <w:sz w:val="22"/>
        </w:rPr>
        <w:t>注：（1）“主要人员简历表”中的项目经理应附项目经理证、身份证、职称证、学历证、养老保险扫描件（复印件），管理过 的项目业绩须附合同协议书扫描件（复印件）；技术负责人应附身份 证、职称证、学历证、养老保险扫描件（复印件），管理过的项目业绩 须附证明其所任技术职务的企业文件或用户证明；其他主要 人员应附职称证（执业证或上岗证书）、养老保险扫描件（复印件）。如不实，属于弄虚作假，取消中标资格。资格条件和评标办法中未要求的证明和证件，可不提供。</w:t>
      </w:r>
    </w:p>
    <w:p w14:paraId="245DD39C" w14:textId="77777777" w:rsidR="00852C9F" w:rsidRDefault="003B2883">
      <w:pPr>
        <w:spacing w:line="500" w:lineRule="atLeast"/>
        <w:ind w:firstLineChars="196" w:firstLine="431"/>
        <w:rPr>
          <w:rFonts w:asciiTheme="minorEastAsia" w:hAnsiTheme="minorEastAsia"/>
          <w:sz w:val="22"/>
        </w:rPr>
      </w:pPr>
      <w:r>
        <w:rPr>
          <w:rFonts w:asciiTheme="minorEastAsia" w:hAnsiTheme="minorEastAsia" w:hint="eastAsia"/>
          <w:sz w:val="22"/>
        </w:rPr>
        <w:t>（2）主要人员的养老保险是指，主要人员在该投标人 单位的养老保险缴纳凭证或由社保部门出具的主要人员在该投标人单位参保的证明。</w:t>
      </w:r>
    </w:p>
    <w:p w14:paraId="3E8BD5D3" w14:textId="77777777" w:rsidR="00852C9F" w:rsidRDefault="00852C9F">
      <w:pPr>
        <w:spacing w:line="36" w:lineRule="auto"/>
        <w:ind w:firstLine="420"/>
        <w:rPr>
          <w:rFonts w:asciiTheme="minorEastAsia" w:hAnsiTheme="minorEastAsia"/>
          <w:sz w:val="24"/>
        </w:rPr>
      </w:pPr>
    </w:p>
    <w:p w14:paraId="1596C470" w14:textId="77777777" w:rsidR="00852C9F" w:rsidRDefault="00852C9F">
      <w:pPr>
        <w:spacing w:line="36" w:lineRule="auto"/>
        <w:ind w:firstLine="420"/>
        <w:rPr>
          <w:rFonts w:asciiTheme="minorEastAsia" w:hAnsiTheme="minorEastAsia"/>
          <w:sz w:val="24"/>
        </w:rPr>
      </w:pPr>
    </w:p>
    <w:p w14:paraId="53FACCC9" w14:textId="77777777" w:rsidR="00852C9F" w:rsidRDefault="00852C9F">
      <w:pPr>
        <w:spacing w:line="36" w:lineRule="auto"/>
        <w:ind w:firstLine="420"/>
        <w:rPr>
          <w:rFonts w:asciiTheme="minorEastAsia" w:hAnsiTheme="minorEastAsia"/>
          <w:sz w:val="24"/>
        </w:rPr>
      </w:pPr>
    </w:p>
    <w:p w14:paraId="578F1B87" w14:textId="77777777" w:rsidR="00852C9F" w:rsidRDefault="00852C9F">
      <w:pPr>
        <w:spacing w:line="36" w:lineRule="auto"/>
        <w:ind w:firstLine="420"/>
        <w:rPr>
          <w:rFonts w:asciiTheme="minorEastAsia" w:hAnsiTheme="minorEastAsia"/>
          <w:sz w:val="24"/>
        </w:rPr>
      </w:pPr>
    </w:p>
    <w:p w14:paraId="281FE216" w14:textId="77777777" w:rsidR="00852C9F" w:rsidRDefault="00852C9F">
      <w:pPr>
        <w:spacing w:line="36" w:lineRule="auto"/>
        <w:ind w:firstLine="420"/>
        <w:rPr>
          <w:rFonts w:asciiTheme="minorEastAsia" w:hAnsiTheme="minorEastAsia"/>
          <w:sz w:val="24"/>
        </w:rPr>
      </w:pPr>
    </w:p>
    <w:p w14:paraId="6A3129E0" w14:textId="77777777" w:rsidR="00852C9F" w:rsidRDefault="00852C9F">
      <w:pPr>
        <w:spacing w:line="36" w:lineRule="auto"/>
        <w:ind w:firstLine="420"/>
        <w:rPr>
          <w:rFonts w:asciiTheme="minorEastAsia" w:hAnsiTheme="minorEastAsia"/>
          <w:sz w:val="24"/>
        </w:rPr>
      </w:pPr>
    </w:p>
    <w:p w14:paraId="7B2065F1" w14:textId="77777777" w:rsidR="00852C9F" w:rsidRDefault="00852C9F">
      <w:pPr>
        <w:spacing w:line="36" w:lineRule="auto"/>
        <w:ind w:firstLine="420"/>
        <w:rPr>
          <w:rFonts w:asciiTheme="minorEastAsia" w:hAnsiTheme="minorEastAsia"/>
          <w:sz w:val="24"/>
        </w:rPr>
      </w:pPr>
    </w:p>
    <w:p w14:paraId="24F3BA26" w14:textId="77777777" w:rsidR="00852C9F" w:rsidRDefault="00852C9F">
      <w:pPr>
        <w:spacing w:line="36" w:lineRule="auto"/>
        <w:ind w:firstLine="420"/>
        <w:rPr>
          <w:rFonts w:asciiTheme="minorEastAsia" w:hAnsiTheme="minorEastAsia"/>
          <w:sz w:val="24"/>
        </w:rPr>
      </w:pPr>
    </w:p>
    <w:p w14:paraId="3539175A" w14:textId="77777777" w:rsidR="00852C9F" w:rsidRDefault="00852C9F">
      <w:pPr>
        <w:spacing w:line="36" w:lineRule="auto"/>
        <w:ind w:firstLine="420"/>
        <w:rPr>
          <w:rFonts w:asciiTheme="minorEastAsia" w:hAnsiTheme="minorEastAsia"/>
          <w:sz w:val="24"/>
        </w:rPr>
      </w:pPr>
    </w:p>
    <w:p w14:paraId="6A419F79" w14:textId="77777777" w:rsidR="00852C9F" w:rsidRDefault="00852C9F">
      <w:pPr>
        <w:spacing w:line="36" w:lineRule="auto"/>
        <w:ind w:firstLine="420"/>
        <w:rPr>
          <w:rFonts w:asciiTheme="minorEastAsia" w:hAnsiTheme="minorEastAsia"/>
          <w:sz w:val="24"/>
        </w:rPr>
      </w:pPr>
    </w:p>
    <w:p w14:paraId="728FE59B" w14:textId="77777777" w:rsidR="00852C9F" w:rsidRDefault="00852C9F">
      <w:pPr>
        <w:spacing w:line="36" w:lineRule="auto"/>
        <w:ind w:firstLine="420"/>
        <w:rPr>
          <w:rFonts w:asciiTheme="minorEastAsia" w:hAnsiTheme="minorEastAsia"/>
          <w:sz w:val="24"/>
        </w:rPr>
      </w:pPr>
    </w:p>
    <w:p w14:paraId="156866CB" w14:textId="77777777" w:rsidR="00852C9F" w:rsidRDefault="00852C9F">
      <w:pPr>
        <w:spacing w:line="36" w:lineRule="auto"/>
        <w:ind w:firstLine="420"/>
        <w:rPr>
          <w:rFonts w:asciiTheme="minorEastAsia" w:hAnsiTheme="minorEastAsia"/>
          <w:sz w:val="24"/>
        </w:rPr>
      </w:pPr>
    </w:p>
    <w:p w14:paraId="613C3A68" w14:textId="77777777" w:rsidR="00852C9F" w:rsidRDefault="00852C9F">
      <w:pPr>
        <w:spacing w:line="36" w:lineRule="auto"/>
        <w:ind w:firstLine="420"/>
        <w:rPr>
          <w:rFonts w:asciiTheme="minorEastAsia" w:hAnsiTheme="minorEastAsia"/>
          <w:sz w:val="24"/>
        </w:rPr>
      </w:pPr>
    </w:p>
    <w:p w14:paraId="5E999E9E" w14:textId="77777777" w:rsidR="00852C9F" w:rsidRDefault="003B2883">
      <w:pPr>
        <w:pStyle w:val="3"/>
        <w:jc w:val="center"/>
        <w:rPr>
          <w:rFonts w:asciiTheme="minorEastAsia" w:hAnsiTheme="minorEastAsia"/>
        </w:rPr>
      </w:pPr>
      <w:bookmarkStart w:id="235" w:name="_Toc483556585"/>
      <w:bookmarkStart w:id="236" w:name="_Toc484781299"/>
      <w:r>
        <w:rPr>
          <w:rFonts w:asciiTheme="minorEastAsia" w:hAnsiTheme="minorEastAsia" w:hint="eastAsia"/>
        </w:rPr>
        <w:lastRenderedPageBreak/>
        <w:t>九、拟分包项目情况表</w:t>
      </w:r>
      <w:bookmarkEnd w:id="235"/>
      <w:bookmarkEnd w:id="236"/>
    </w:p>
    <w:p w14:paraId="4666F062" w14:textId="77777777" w:rsidR="00852C9F" w:rsidRDefault="00852C9F">
      <w:pPr>
        <w:spacing w:line="36" w:lineRule="auto"/>
        <w:rPr>
          <w:rFonts w:asciiTheme="minorEastAsia" w:hAnsiTheme="minorEastAsia"/>
          <w:sz w:val="27"/>
        </w:rPr>
      </w:pPr>
    </w:p>
    <w:tbl>
      <w:tblPr>
        <w:tblW w:w="8388"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093"/>
        <w:gridCol w:w="1795"/>
        <w:gridCol w:w="4500"/>
      </w:tblGrid>
      <w:tr w:rsidR="00852C9F" w14:paraId="2C61C671" w14:textId="77777777">
        <w:tc>
          <w:tcPr>
            <w:tcW w:w="2093" w:type="dxa"/>
          </w:tcPr>
          <w:p w14:paraId="7620C96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拟分包的工程</w:t>
            </w:r>
          </w:p>
          <w:p w14:paraId="62DB3A2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项目</w:t>
            </w:r>
          </w:p>
        </w:tc>
        <w:tc>
          <w:tcPr>
            <w:tcW w:w="1795" w:type="dxa"/>
          </w:tcPr>
          <w:p w14:paraId="0F53AE6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主要内容</w:t>
            </w:r>
          </w:p>
        </w:tc>
        <w:tc>
          <w:tcPr>
            <w:tcW w:w="4500" w:type="dxa"/>
          </w:tcPr>
          <w:p w14:paraId="1855BDD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预计造价（万元）</w:t>
            </w:r>
          </w:p>
        </w:tc>
      </w:tr>
      <w:tr w:rsidR="00852C9F" w14:paraId="3CBFAF95" w14:textId="77777777">
        <w:tc>
          <w:tcPr>
            <w:tcW w:w="2093" w:type="dxa"/>
          </w:tcPr>
          <w:p w14:paraId="3E0699E5" w14:textId="77777777" w:rsidR="00852C9F" w:rsidRDefault="00852C9F">
            <w:pPr>
              <w:spacing w:line="36" w:lineRule="auto"/>
              <w:jc w:val="center"/>
              <w:rPr>
                <w:rFonts w:asciiTheme="minorEastAsia" w:hAnsiTheme="minorEastAsia"/>
                <w:sz w:val="27"/>
              </w:rPr>
            </w:pPr>
          </w:p>
        </w:tc>
        <w:tc>
          <w:tcPr>
            <w:tcW w:w="1795" w:type="dxa"/>
          </w:tcPr>
          <w:p w14:paraId="1E4AAC8D" w14:textId="77777777" w:rsidR="00852C9F" w:rsidRDefault="00852C9F">
            <w:pPr>
              <w:spacing w:line="36" w:lineRule="auto"/>
              <w:jc w:val="center"/>
              <w:rPr>
                <w:rFonts w:asciiTheme="minorEastAsia" w:hAnsiTheme="minorEastAsia"/>
                <w:sz w:val="27"/>
              </w:rPr>
            </w:pPr>
          </w:p>
        </w:tc>
        <w:tc>
          <w:tcPr>
            <w:tcW w:w="4500" w:type="dxa"/>
          </w:tcPr>
          <w:p w14:paraId="31CA6634" w14:textId="77777777" w:rsidR="00852C9F" w:rsidRDefault="00852C9F">
            <w:pPr>
              <w:spacing w:line="36" w:lineRule="auto"/>
              <w:jc w:val="center"/>
              <w:rPr>
                <w:rFonts w:asciiTheme="minorEastAsia" w:hAnsiTheme="minorEastAsia"/>
                <w:sz w:val="27"/>
              </w:rPr>
            </w:pPr>
          </w:p>
        </w:tc>
      </w:tr>
      <w:tr w:rsidR="00852C9F" w14:paraId="003B2106" w14:textId="77777777">
        <w:tc>
          <w:tcPr>
            <w:tcW w:w="2093" w:type="dxa"/>
          </w:tcPr>
          <w:p w14:paraId="20BFC70A" w14:textId="77777777" w:rsidR="00852C9F" w:rsidRDefault="00852C9F">
            <w:pPr>
              <w:spacing w:line="36" w:lineRule="auto"/>
              <w:jc w:val="center"/>
              <w:rPr>
                <w:rFonts w:asciiTheme="minorEastAsia" w:hAnsiTheme="minorEastAsia"/>
                <w:sz w:val="27"/>
              </w:rPr>
            </w:pPr>
          </w:p>
        </w:tc>
        <w:tc>
          <w:tcPr>
            <w:tcW w:w="1795" w:type="dxa"/>
          </w:tcPr>
          <w:p w14:paraId="78439149" w14:textId="77777777" w:rsidR="00852C9F" w:rsidRDefault="00852C9F">
            <w:pPr>
              <w:spacing w:line="36" w:lineRule="auto"/>
              <w:jc w:val="center"/>
              <w:rPr>
                <w:rFonts w:asciiTheme="minorEastAsia" w:hAnsiTheme="minorEastAsia"/>
                <w:sz w:val="27"/>
              </w:rPr>
            </w:pPr>
          </w:p>
        </w:tc>
        <w:tc>
          <w:tcPr>
            <w:tcW w:w="4500" w:type="dxa"/>
          </w:tcPr>
          <w:p w14:paraId="5329A8BC" w14:textId="77777777" w:rsidR="00852C9F" w:rsidRDefault="00852C9F">
            <w:pPr>
              <w:spacing w:line="36" w:lineRule="auto"/>
              <w:jc w:val="center"/>
              <w:rPr>
                <w:rFonts w:asciiTheme="minorEastAsia" w:hAnsiTheme="minorEastAsia"/>
                <w:sz w:val="27"/>
              </w:rPr>
            </w:pPr>
          </w:p>
        </w:tc>
      </w:tr>
      <w:tr w:rsidR="00852C9F" w14:paraId="3999B64D" w14:textId="77777777">
        <w:tc>
          <w:tcPr>
            <w:tcW w:w="2093" w:type="dxa"/>
          </w:tcPr>
          <w:p w14:paraId="776E85CB" w14:textId="77777777" w:rsidR="00852C9F" w:rsidRDefault="00852C9F">
            <w:pPr>
              <w:spacing w:line="36" w:lineRule="auto"/>
              <w:jc w:val="center"/>
              <w:rPr>
                <w:rFonts w:asciiTheme="minorEastAsia" w:hAnsiTheme="minorEastAsia"/>
                <w:sz w:val="27"/>
              </w:rPr>
            </w:pPr>
          </w:p>
        </w:tc>
        <w:tc>
          <w:tcPr>
            <w:tcW w:w="1795" w:type="dxa"/>
          </w:tcPr>
          <w:p w14:paraId="660FB9CD" w14:textId="77777777" w:rsidR="00852C9F" w:rsidRDefault="00852C9F">
            <w:pPr>
              <w:spacing w:line="36" w:lineRule="auto"/>
              <w:jc w:val="center"/>
              <w:rPr>
                <w:rFonts w:asciiTheme="minorEastAsia" w:hAnsiTheme="minorEastAsia"/>
                <w:sz w:val="27"/>
              </w:rPr>
            </w:pPr>
          </w:p>
        </w:tc>
        <w:tc>
          <w:tcPr>
            <w:tcW w:w="4500" w:type="dxa"/>
          </w:tcPr>
          <w:p w14:paraId="0457DBD9" w14:textId="77777777" w:rsidR="00852C9F" w:rsidRDefault="00852C9F">
            <w:pPr>
              <w:spacing w:line="36" w:lineRule="auto"/>
              <w:jc w:val="center"/>
              <w:rPr>
                <w:rFonts w:asciiTheme="minorEastAsia" w:hAnsiTheme="minorEastAsia"/>
                <w:sz w:val="27"/>
              </w:rPr>
            </w:pPr>
          </w:p>
        </w:tc>
      </w:tr>
      <w:tr w:rsidR="00852C9F" w14:paraId="1ED1D66F" w14:textId="77777777">
        <w:tc>
          <w:tcPr>
            <w:tcW w:w="2093" w:type="dxa"/>
          </w:tcPr>
          <w:p w14:paraId="58F370BA" w14:textId="77777777" w:rsidR="00852C9F" w:rsidRDefault="00852C9F">
            <w:pPr>
              <w:spacing w:line="36" w:lineRule="auto"/>
              <w:jc w:val="center"/>
              <w:rPr>
                <w:rFonts w:asciiTheme="minorEastAsia" w:hAnsiTheme="minorEastAsia"/>
                <w:sz w:val="27"/>
              </w:rPr>
            </w:pPr>
          </w:p>
        </w:tc>
        <w:tc>
          <w:tcPr>
            <w:tcW w:w="1795" w:type="dxa"/>
          </w:tcPr>
          <w:p w14:paraId="0E3877B9" w14:textId="77777777" w:rsidR="00852C9F" w:rsidRDefault="00852C9F">
            <w:pPr>
              <w:spacing w:line="36" w:lineRule="auto"/>
              <w:jc w:val="center"/>
              <w:rPr>
                <w:rFonts w:asciiTheme="minorEastAsia" w:hAnsiTheme="minorEastAsia"/>
                <w:sz w:val="27"/>
              </w:rPr>
            </w:pPr>
          </w:p>
        </w:tc>
        <w:tc>
          <w:tcPr>
            <w:tcW w:w="4500" w:type="dxa"/>
          </w:tcPr>
          <w:p w14:paraId="2755BA1E" w14:textId="77777777" w:rsidR="00852C9F" w:rsidRDefault="00852C9F">
            <w:pPr>
              <w:spacing w:line="36" w:lineRule="auto"/>
              <w:jc w:val="center"/>
              <w:rPr>
                <w:rFonts w:asciiTheme="minorEastAsia" w:hAnsiTheme="minorEastAsia"/>
                <w:sz w:val="27"/>
              </w:rPr>
            </w:pPr>
          </w:p>
        </w:tc>
      </w:tr>
      <w:tr w:rsidR="00852C9F" w14:paraId="2908C0BE" w14:textId="77777777">
        <w:tc>
          <w:tcPr>
            <w:tcW w:w="2093" w:type="dxa"/>
          </w:tcPr>
          <w:p w14:paraId="731C2960" w14:textId="77777777" w:rsidR="00852C9F" w:rsidRDefault="00852C9F">
            <w:pPr>
              <w:spacing w:line="36" w:lineRule="auto"/>
              <w:jc w:val="center"/>
              <w:rPr>
                <w:rFonts w:asciiTheme="minorEastAsia" w:hAnsiTheme="minorEastAsia"/>
                <w:sz w:val="27"/>
              </w:rPr>
            </w:pPr>
          </w:p>
        </w:tc>
        <w:tc>
          <w:tcPr>
            <w:tcW w:w="1795" w:type="dxa"/>
          </w:tcPr>
          <w:p w14:paraId="1A6C4BE7" w14:textId="77777777" w:rsidR="00852C9F" w:rsidRDefault="00852C9F">
            <w:pPr>
              <w:spacing w:line="36" w:lineRule="auto"/>
              <w:jc w:val="center"/>
              <w:rPr>
                <w:rFonts w:asciiTheme="minorEastAsia" w:hAnsiTheme="minorEastAsia"/>
                <w:sz w:val="27"/>
              </w:rPr>
            </w:pPr>
          </w:p>
        </w:tc>
        <w:tc>
          <w:tcPr>
            <w:tcW w:w="4500" w:type="dxa"/>
          </w:tcPr>
          <w:p w14:paraId="47A8927E" w14:textId="77777777" w:rsidR="00852C9F" w:rsidRDefault="00852C9F">
            <w:pPr>
              <w:spacing w:line="36" w:lineRule="auto"/>
              <w:jc w:val="center"/>
              <w:rPr>
                <w:rFonts w:asciiTheme="minorEastAsia" w:hAnsiTheme="minorEastAsia"/>
                <w:sz w:val="27"/>
              </w:rPr>
            </w:pPr>
          </w:p>
        </w:tc>
      </w:tr>
      <w:tr w:rsidR="00852C9F" w14:paraId="33491FE4" w14:textId="77777777">
        <w:tc>
          <w:tcPr>
            <w:tcW w:w="2093" w:type="dxa"/>
          </w:tcPr>
          <w:p w14:paraId="4FD7121D" w14:textId="77777777" w:rsidR="00852C9F" w:rsidRDefault="00852C9F">
            <w:pPr>
              <w:spacing w:line="36" w:lineRule="auto"/>
              <w:jc w:val="center"/>
              <w:rPr>
                <w:rFonts w:asciiTheme="minorEastAsia" w:hAnsiTheme="minorEastAsia"/>
                <w:sz w:val="27"/>
              </w:rPr>
            </w:pPr>
          </w:p>
        </w:tc>
        <w:tc>
          <w:tcPr>
            <w:tcW w:w="1795" w:type="dxa"/>
          </w:tcPr>
          <w:p w14:paraId="08DEBB41" w14:textId="77777777" w:rsidR="00852C9F" w:rsidRDefault="00852C9F">
            <w:pPr>
              <w:spacing w:line="36" w:lineRule="auto"/>
              <w:jc w:val="center"/>
              <w:rPr>
                <w:rFonts w:asciiTheme="minorEastAsia" w:hAnsiTheme="minorEastAsia"/>
                <w:sz w:val="27"/>
              </w:rPr>
            </w:pPr>
          </w:p>
        </w:tc>
        <w:tc>
          <w:tcPr>
            <w:tcW w:w="4500" w:type="dxa"/>
          </w:tcPr>
          <w:p w14:paraId="63C2627C" w14:textId="77777777" w:rsidR="00852C9F" w:rsidRDefault="00852C9F">
            <w:pPr>
              <w:spacing w:line="36" w:lineRule="auto"/>
              <w:jc w:val="center"/>
              <w:rPr>
                <w:rFonts w:asciiTheme="minorEastAsia" w:hAnsiTheme="minorEastAsia"/>
                <w:sz w:val="27"/>
              </w:rPr>
            </w:pPr>
          </w:p>
        </w:tc>
      </w:tr>
      <w:tr w:rsidR="00852C9F" w14:paraId="2A4A2B4E" w14:textId="77777777">
        <w:tc>
          <w:tcPr>
            <w:tcW w:w="2093" w:type="dxa"/>
          </w:tcPr>
          <w:p w14:paraId="17593670" w14:textId="77777777" w:rsidR="00852C9F" w:rsidRDefault="00852C9F">
            <w:pPr>
              <w:spacing w:line="36" w:lineRule="auto"/>
              <w:jc w:val="center"/>
              <w:rPr>
                <w:rFonts w:asciiTheme="minorEastAsia" w:hAnsiTheme="minorEastAsia"/>
                <w:sz w:val="27"/>
              </w:rPr>
            </w:pPr>
          </w:p>
        </w:tc>
        <w:tc>
          <w:tcPr>
            <w:tcW w:w="1795" w:type="dxa"/>
          </w:tcPr>
          <w:p w14:paraId="548A1A89" w14:textId="77777777" w:rsidR="00852C9F" w:rsidRDefault="00852C9F">
            <w:pPr>
              <w:spacing w:line="36" w:lineRule="auto"/>
              <w:jc w:val="center"/>
              <w:rPr>
                <w:rFonts w:asciiTheme="minorEastAsia" w:hAnsiTheme="minorEastAsia"/>
                <w:sz w:val="27"/>
              </w:rPr>
            </w:pPr>
          </w:p>
        </w:tc>
        <w:tc>
          <w:tcPr>
            <w:tcW w:w="4500" w:type="dxa"/>
          </w:tcPr>
          <w:p w14:paraId="5128EE48" w14:textId="77777777" w:rsidR="00852C9F" w:rsidRDefault="00852C9F">
            <w:pPr>
              <w:spacing w:line="36" w:lineRule="auto"/>
              <w:jc w:val="center"/>
              <w:rPr>
                <w:rFonts w:asciiTheme="minorEastAsia" w:hAnsiTheme="minorEastAsia"/>
                <w:sz w:val="27"/>
              </w:rPr>
            </w:pPr>
          </w:p>
        </w:tc>
      </w:tr>
      <w:tr w:rsidR="00852C9F" w14:paraId="19CB771F" w14:textId="77777777">
        <w:tc>
          <w:tcPr>
            <w:tcW w:w="2093" w:type="dxa"/>
          </w:tcPr>
          <w:p w14:paraId="7A6C1F6E" w14:textId="77777777" w:rsidR="00852C9F" w:rsidRDefault="00852C9F">
            <w:pPr>
              <w:spacing w:line="36" w:lineRule="auto"/>
              <w:jc w:val="center"/>
              <w:rPr>
                <w:rFonts w:asciiTheme="minorEastAsia" w:hAnsiTheme="minorEastAsia"/>
                <w:sz w:val="27"/>
              </w:rPr>
            </w:pPr>
          </w:p>
        </w:tc>
        <w:tc>
          <w:tcPr>
            <w:tcW w:w="1795" w:type="dxa"/>
          </w:tcPr>
          <w:p w14:paraId="20FEC5D6" w14:textId="77777777" w:rsidR="00852C9F" w:rsidRDefault="00852C9F">
            <w:pPr>
              <w:spacing w:line="36" w:lineRule="auto"/>
              <w:jc w:val="center"/>
              <w:rPr>
                <w:rFonts w:asciiTheme="minorEastAsia" w:hAnsiTheme="minorEastAsia"/>
                <w:sz w:val="27"/>
              </w:rPr>
            </w:pPr>
          </w:p>
        </w:tc>
        <w:tc>
          <w:tcPr>
            <w:tcW w:w="4500" w:type="dxa"/>
          </w:tcPr>
          <w:p w14:paraId="68F8546B" w14:textId="77777777" w:rsidR="00852C9F" w:rsidRDefault="00852C9F">
            <w:pPr>
              <w:spacing w:line="36" w:lineRule="auto"/>
              <w:jc w:val="center"/>
              <w:rPr>
                <w:rFonts w:asciiTheme="minorEastAsia" w:hAnsiTheme="minorEastAsia"/>
                <w:sz w:val="27"/>
              </w:rPr>
            </w:pPr>
          </w:p>
        </w:tc>
      </w:tr>
      <w:tr w:rsidR="00852C9F" w14:paraId="730EA117" w14:textId="77777777">
        <w:tc>
          <w:tcPr>
            <w:tcW w:w="2093" w:type="dxa"/>
          </w:tcPr>
          <w:p w14:paraId="2DA5A978" w14:textId="77777777" w:rsidR="00852C9F" w:rsidRDefault="00852C9F">
            <w:pPr>
              <w:spacing w:line="36" w:lineRule="auto"/>
              <w:jc w:val="center"/>
              <w:rPr>
                <w:rFonts w:asciiTheme="minorEastAsia" w:hAnsiTheme="minorEastAsia"/>
                <w:sz w:val="27"/>
              </w:rPr>
            </w:pPr>
          </w:p>
        </w:tc>
        <w:tc>
          <w:tcPr>
            <w:tcW w:w="1795" w:type="dxa"/>
          </w:tcPr>
          <w:p w14:paraId="476325D4" w14:textId="77777777" w:rsidR="00852C9F" w:rsidRDefault="00852C9F">
            <w:pPr>
              <w:spacing w:line="36" w:lineRule="auto"/>
              <w:jc w:val="center"/>
              <w:rPr>
                <w:rFonts w:asciiTheme="minorEastAsia" w:hAnsiTheme="minorEastAsia"/>
                <w:sz w:val="27"/>
              </w:rPr>
            </w:pPr>
          </w:p>
        </w:tc>
        <w:tc>
          <w:tcPr>
            <w:tcW w:w="4500" w:type="dxa"/>
          </w:tcPr>
          <w:p w14:paraId="41AF0990" w14:textId="77777777" w:rsidR="00852C9F" w:rsidRDefault="00852C9F">
            <w:pPr>
              <w:spacing w:line="36" w:lineRule="auto"/>
              <w:jc w:val="center"/>
              <w:rPr>
                <w:rFonts w:asciiTheme="minorEastAsia" w:hAnsiTheme="minorEastAsia"/>
                <w:sz w:val="27"/>
              </w:rPr>
            </w:pPr>
          </w:p>
        </w:tc>
      </w:tr>
      <w:tr w:rsidR="00852C9F" w14:paraId="4AA4EC80" w14:textId="77777777">
        <w:tc>
          <w:tcPr>
            <w:tcW w:w="2093" w:type="dxa"/>
          </w:tcPr>
          <w:p w14:paraId="1346F003" w14:textId="77777777" w:rsidR="00852C9F" w:rsidRDefault="00852C9F">
            <w:pPr>
              <w:spacing w:line="36" w:lineRule="auto"/>
              <w:jc w:val="center"/>
              <w:rPr>
                <w:rFonts w:asciiTheme="minorEastAsia" w:hAnsiTheme="minorEastAsia"/>
                <w:sz w:val="27"/>
              </w:rPr>
            </w:pPr>
          </w:p>
        </w:tc>
        <w:tc>
          <w:tcPr>
            <w:tcW w:w="1795" w:type="dxa"/>
          </w:tcPr>
          <w:p w14:paraId="237251EC" w14:textId="77777777" w:rsidR="00852C9F" w:rsidRDefault="00852C9F">
            <w:pPr>
              <w:spacing w:line="36" w:lineRule="auto"/>
              <w:jc w:val="center"/>
              <w:rPr>
                <w:rFonts w:asciiTheme="minorEastAsia" w:hAnsiTheme="minorEastAsia"/>
                <w:sz w:val="27"/>
              </w:rPr>
            </w:pPr>
          </w:p>
        </w:tc>
        <w:tc>
          <w:tcPr>
            <w:tcW w:w="4500" w:type="dxa"/>
          </w:tcPr>
          <w:p w14:paraId="73BD925D" w14:textId="77777777" w:rsidR="00852C9F" w:rsidRDefault="00852C9F">
            <w:pPr>
              <w:spacing w:line="36" w:lineRule="auto"/>
              <w:jc w:val="center"/>
              <w:rPr>
                <w:rFonts w:asciiTheme="minorEastAsia" w:hAnsiTheme="minorEastAsia"/>
                <w:sz w:val="27"/>
              </w:rPr>
            </w:pPr>
          </w:p>
        </w:tc>
      </w:tr>
      <w:tr w:rsidR="00852C9F" w14:paraId="41EE1308" w14:textId="77777777">
        <w:tc>
          <w:tcPr>
            <w:tcW w:w="2093" w:type="dxa"/>
          </w:tcPr>
          <w:p w14:paraId="3411C7F0" w14:textId="77777777" w:rsidR="00852C9F" w:rsidRDefault="00852C9F">
            <w:pPr>
              <w:spacing w:line="36" w:lineRule="auto"/>
              <w:jc w:val="center"/>
              <w:rPr>
                <w:rFonts w:asciiTheme="minorEastAsia" w:hAnsiTheme="minorEastAsia"/>
                <w:sz w:val="27"/>
              </w:rPr>
            </w:pPr>
          </w:p>
        </w:tc>
        <w:tc>
          <w:tcPr>
            <w:tcW w:w="1795" w:type="dxa"/>
          </w:tcPr>
          <w:p w14:paraId="29300912" w14:textId="77777777" w:rsidR="00852C9F" w:rsidRDefault="00852C9F">
            <w:pPr>
              <w:spacing w:line="36" w:lineRule="auto"/>
              <w:jc w:val="center"/>
              <w:rPr>
                <w:rFonts w:asciiTheme="minorEastAsia" w:hAnsiTheme="minorEastAsia"/>
                <w:sz w:val="27"/>
              </w:rPr>
            </w:pPr>
          </w:p>
        </w:tc>
        <w:tc>
          <w:tcPr>
            <w:tcW w:w="4500" w:type="dxa"/>
          </w:tcPr>
          <w:p w14:paraId="32D8CAEF" w14:textId="77777777" w:rsidR="00852C9F" w:rsidRDefault="00852C9F">
            <w:pPr>
              <w:spacing w:line="36" w:lineRule="auto"/>
              <w:jc w:val="center"/>
              <w:rPr>
                <w:rFonts w:asciiTheme="minorEastAsia" w:hAnsiTheme="minorEastAsia"/>
                <w:sz w:val="27"/>
              </w:rPr>
            </w:pPr>
          </w:p>
        </w:tc>
      </w:tr>
      <w:tr w:rsidR="00852C9F" w14:paraId="486C8DDA" w14:textId="77777777">
        <w:tc>
          <w:tcPr>
            <w:tcW w:w="2093" w:type="dxa"/>
          </w:tcPr>
          <w:p w14:paraId="655CFC6F" w14:textId="77777777" w:rsidR="00852C9F" w:rsidRDefault="00852C9F">
            <w:pPr>
              <w:spacing w:line="36" w:lineRule="auto"/>
              <w:jc w:val="center"/>
              <w:rPr>
                <w:rFonts w:asciiTheme="minorEastAsia" w:hAnsiTheme="minorEastAsia"/>
                <w:sz w:val="27"/>
              </w:rPr>
            </w:pPr>
          </w:p>
        </w:tc>
        <w:tc>
          <w:tcPr>
            <w:tcW w:w="1795" w:type="dxa"/>
          </w:tcPr>
          <w:p w14:paraId="3B4D290F" w14:textId="77777777" w:rsidR="00852C9F" w:rsidRDefault="00852C9F">
            <w:pPr>
              <w:spacing w:line="36" w:lineRule="auto"/>
              <w:jc w:val="center"/>
              <w:rPr>
                <w:rFonts w:asciiTheme="minorEastAsia" w:hAnsiTheme="minorEastAsia"/>
                <w:sz w:val="27"/>
              </w:rPr>
            </w:pPr>
          </w:p>
        </w:tc>
        <w:tc>
          <w:tcPr>
            <w:tcW w:w="4500" w:type="dxa"/>
          </w:tcPr>
          <w:p w14:paraId="1A2CEC29" w14:textId="77777777" w:rsidR="00852C9F" w:rsidRDefault="00852C9F">
            <w:pPr>
              <w:spacing w:line="36" w:lineRule="auto"/>
              <w:jc w:val="center"/>
              <w:rPr>
                <w:rFonts w:asciiTheme="minorEastAsia" w:hAnsiTheme="minorEastAsia"/>
                <w:sz w:val="27"/>
              </w:rPr>
            </w:pPr>
          </w:p>
        </w:tc>
      </w:tr>
      <w:tr w:rsidR="00852C9F" w14:paraId="5362783A" w14:textId="77777777">
        <w:tc>
          <w:tcPr>
            <w:tcW w:w="2093" w:type="dxa"/>
          </w:tcPr>
          <w:p w14:paraId="078ABD70" w14:textId="77777777" w:rsidR="00852C9F" w:rsidRDefault="00852C9F">
            <w:pPr>
              <w:spacing w:line="36" w:lineRule="auto"/>
              <w:jc w:val="center"/>
              <w:rPr>
                <w:rFonts w:asciiTheme="minorEastAsia" w:hAnsiTheme="minorEastAsia"/>
                <w:sz w:val="27"/>
              </w:rPr>
            </w:pPr>
          </w:p>
        </w:tc>
        <w:tc>
          <w:tcPr>
            <w:tcW w:w="1795" w:type="dxa"/>
          </w:tcPr>
          <w:p w14:paraId="709231F9" w14:textId="77777777" w:rsidR="00852C9F" w:rsidRDefault="00852C9F">
            <w:pPr>
              <w:spacing w:line="36" w:lineRule="auto"/>
              <w:jc w:val="center"/>
              <w:rPr>
                <w:rFonts w:asciiTheme="minorEastAsia" w:hAnsiTheme="minorEastAsia"/>
                <w:sz w:val="27"/>
              </w:rPr>
            </w:pPr>
          </w:p>
        </w:tc>
        <w:tc>
          <w:tcPr>
            <w:tcW w:w="4500" w:type="dxa"/>
          </w:tcPr>
          <w:p w14:paraId="339417D1" w14:textId="77777777" w:rsidR="00852C9F" w:rsidRDefault="00852C9F">
            <w:pPr>
              <w:spacing w:line="36" w:lineRule="auto"/>
              <w:jc w:val="center"/>
              <w:rPr>
                <w:rFonts w:asciiTheme="minorEastAsia" w:hAnsiTheme="minorEastAsia"/>
                <w:sz w:val="27"/>
              </w:rPr>
            </w:pPr>
          </w:p>
        </w:tc>
      </w:tr>
      <w:tr w:rsidR="00852C9F" w14:paraId="6C99FB20" w14:textId="77777777">
        <w:tc>
          <w:tcPr>
            <w:tcW w:w="2093" w:type="dxa"/>
          </w:tcPr>
          <w:p w14:paraId="03AB37F8" w14:textId="77777777" w:rsidR="00852C9F" w:rsidRDefault="00852C9F">
            <w:pPr>
              <w:spacing w:line="36" w:lineRule="auto"/>
              <w:jc w:val="center"/>
              <w:rPr>
                <w:rFonts w:asciiTheme="minorEastAsia" w:hAnsiTheme="minorEastAsia"/>
                <w:sz w:val="27"/>
              </w:rPr>
            </w:pPr>
          </w:p>
        </w:tc>
        <w:tc>
          <w:tcPr>
            <w:tcW w:w="1795" w:type="dxa"/>
          </w:tcPr>
          <w:p w14:paraId="5A8ED1F9" w14:textId="77777777" w:rsidR="00852C9F" w:rsidRDefault="00852C9F">
            <w:pPr>
              <w:spacing w:line="36" w:lineRule="auto"/>
              <w:jc w:val="center"/>
              <w:rPr>
                <w:rFonts w:asciiTheme="minorEastAsia" w:hAnsiTheme="minorEastAsia"/>
                <w:sz w:val="27"/>
              </w:rPr>
            </w:pPr>
          </w:p>
        </w:tc>
        <w:tc>
          <w:tcPr>
            <w:tcW w:w="4500" w:type="dxa"/>
          </w:tcPr>
          <w:p w14:paraId="341A3618" w14:textId="77777777" w:rsidR="00852C9F" w:rsidRDefault="00852C9F">
            <w:pPr>
              <w:spacing w:line="36" w:lineRule="auto"/>
              <w:jc w:val="center"/>
              <w:rPr>
                <w:rFonts w:asciiTheme="minorEastAsia" w:hAnsiTheme="minorEastAsia"/>
                <w:sz w:val="27"/>
              </w:rPr>
            </w:pPr>
          </w:p>
        </w:tc>
      </w:tr>
      <w:tr w:rsidR="00852C9F" w14:paraId="2074C0EA" w14:textId="77777777">
        <w:tc>
          <w:tcPr>
            <w:tcW w:w="2093" w:type="dxa"/>
          </w:tcPr>
          <w:p w14:paraId="6A43F49B" w14:textId="77777777" w:rsidR="00852C9F" w:rsidRDefault="00852C9F">
            <w:pPr>
              <w:spacing w:line="36" w:lineRule="auto"/>
              <w:jc w:val="center"/>
              <w:rPr>
                <w:rFonts w:asciiTheme="minorEastAsia" w:hAnsiTheme="minorEastAsia"/>
                <w:sz w:val="27"/>
              </w:rPr>
            </w:pPr>
          </w:p>
        </w:tc>
        <w:tc>
          <w:tcPr>
            <w:tcW w:w="1795" w:type="dxa"/>
          </w:tcPr>
          <w:p w14:paraId="4C0BD36C" w14:textId="77777777" w:rsidR="00852C9F" w:rsidRDefault="00852C9F">
            <w:pPr>
              <w:spacing w:line="36" w:lineRule="auto"/>
              <w:jc w:val="center"/>
              <w:rPr>
                <w:rFonts w:asciiTheme="minorEastAsia" w:hAnsiTheme="minorEastAsia"/>
                <w:sz w:val="27"/>
              </w:rPr>
            </w:pPr>
          </w:p>
        </w:tc>
        <w:tc>
          <w:tcPr>
            <w:tcW w:w="4500" w:type="dxa"/>
          </w:tcPr>
          <w:p w14:paraId="7CBAAC66" w14:textId="77777777" w:rsidR="00852C9F" w:rsidRDefault="00852C9F">
            <w:pPr>
              <w:spacing w:line="36" w:lineRule="auto"/>
              <w:jc w:val="center"/>
              <w:rPr>
                <w:rFonts w:asciiTheme="minorEastAsia" w:hAnsiTheme="minorEastAsia"/>
                <w:sz w:val="27"/>
              </w:rPr>
            </w:pPr>
          </w:p>
        </w:tc>
      </w:tr>
      <w:tr w:rsidR="00852C9F" w14:paraId="17226C63" w14:textId="77777777">
        <w:tc>
          <w:tcPr>
            <w:tcW w:w="2093" w:type="dxa"/>
          </w:tcPr>
          <w:p w14:paraId="3A198E3A" w14:textId="77777777" w:rsidR="00852C9F" w:rsidRDefault="00852C9F">
            <w:pPr>
              <w:spacing w:line="36" w:lineRule="auto"/>
              <w:jc w:val="center"/>
              <w:rPr>
                <w:rFonts w:asciiTheme="minorEastAsia" w:hAnsiTheme="minorEastAsia"/>
                <w:sz w:val="27"/>
              </w:rPr>
            </w:pPr>
          </w:p>
        </w:tc>
        <w:tc>
          <w:tcPr>
            <w:tcW w:w="1795" w:type="dxa"/>
          </w:tcPr>
          <w:p w14:paraId="017209E9" w14:textId="77777777" w:rsidR="00852C9F" w:rsidRDefault="00852C9F">
            <w:pPr>
              <w:spacing w:line="36" w:lineRule="auto"/>
              <w:jc w:val="center"/>
              <w:rPr>
                <w:rFonts w:asciiTheme="minorEastAsia" w:hAnsiTheme="minorEastAsia"/>
                <w:sz w:val="27"/>
              </w:rPr>
            </w:pPr>
          </w:p>
        </w:tc>
        <w:tc>
          <w:tcPr>
            <w:tcW w:w="4500" w:type="dxa"/>
          </w:tcPr>
          <w:p w14:paraId="0EF2E406" w14:textId="77777777" w:rsidR="00852C9F" w:rsidRDefault="00852C9F">
            <w:pPr>
              <w:spacing w:line="36" w:lineRule="auto"/>
              <w:jc w:val="center"/>
              <w:rPr>
                <w:rFonts w:asciiTheme="minorEastAsia" w:hAnsiTheme="minorEastAsia"/>
                <w:sz w:val="27"/>
              </w:rPr>
            </w:pPr>
          </w:p>
        </w:tc>
      </w:tr>
      <w:tr w:rsidR="00852C9F" w14:paraId="702236B4" w14:textId="77777777">
        <w:tc>
          <w:tcPr>
            <w:tcW w:w="2093" w:type="dxa"/>
          </w:tcPr>
          <w:p w14:paraId="1EA4C568" w14:textId="77777777" w:rsidR="00852C9F" w:rsidRDefault="00852C9F">
            <w:pPr>
              <w:spacing w:line="36" w:lineRule="auto"/>
              <w:jc w:val="center"/>
              <w:rPr>
                <w:rFonts w:asciiTheme="minorEastAsia" w:hAnsiTheme="minorEastAsia"/>
                <w:sz w:val="27"/>
              </w:rPr>
            </w:pPr>
          </w:p>
        </w:tc>
        <w:tc>
          <w:tcPr>
            <w:tcW w:w="1795" w:type="dxa"/>
          </w:tcPr>
          <w:p w14:paraId="3235E1CA" w14:textId="77777777" w:rsidR="00852C9F" w:rsidRDefault="00852C9F">
            <w:pPr>
              <w:spacing w:line="36" w:lineRule="auto"/>
              <w:jc w:val="center"/>
              <w:rPr>
                <w:rFonts w:asciiTheme="minorEastAsia" w:hAnsiTheme="minorEastAsia"/>
                <w:sz w:val="27"/>
              </w:rPr>
            </w:pPr>
          </w:p>
        </w:tc>
        <w:tc>
          <w:tcPr>
            <w:tcW w:w="4500" w:type="dxa"/>
          </w:tcPr>
          <w:p w14:paraId="5823CAA6" w14:textId="77777777" w:rsidR="00852C9F" w:rsidRDefault="00852C9F">
            <w:pPr>
              <w:spacing w:line="36" w:lineRule="auto"/>
              <w:jc w:val="center"/>
              <w:rPr>
                <w:rFonts w:asciiTheme="minorEastAsia" w:hAnsiTheme="minorEastAsia"/>
                <w:sz w:val="27"/>
              </w:rPr>
            </w:pPr>
          </w:p>
        </w:tc>
      </w:tr>
    </w:tbl>
    <w:p w14:paraId="6B998B3A" w14:textId="77777777" w:rsidR="00852C9F" w:rsidRDefault="00852C9F">
      <w:pPr>
        <w:spacing w:line="36" w:lineRule="auto"/>
        <w:rPr>
          <w:rFonts w:asciiTheme="minorEastAsia" w:hAnsiTheme="minorEastAsia"/>
          <w:sz w:val="27"/>
        </w:rPr>
      </w:pPr>
    </w:p>
    <w:p w14:paraId="7C7F2960" w14:textId="77777777" w:rsidR="00852C9F" w:rsidRDefault="003B2883">
      <w:pPr>
        <w:pStyle w:val="3"/>
        <w:jc w:val="center"/>
        <w:rPr>
          <w:rFonts w:asciiTheme="minorEastAsia" w:hAnsiTheme="minorEastAsia"/>
        </w:rPr>
      </w:pPr>
      <w:bookmarkStart w:id="237" w:name="_Toc484781300"/>
      <w:bookmarkStart w:id="238" w:name="_Toc483556586"/>
      <w:r>
        <w:rPr>
          <w:rFonts w:asciiTheme="minorEastAsia" w:hAnsiTheme="minorEastAsia" w:hint="eastAsia"/>
        </w:rPr>
        <w:lastRenderedPageBreak/>
        <w:t>十、资格审查资料</w:t>
      </w:r>
      <w:bookmarkEnd w:id="237"/>
      <w:bookmarkEnd w:id="238"/>
    </w:p>
    <w:p w14:paraId="35634B13"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注：（1）如招标人接受联合体投标的，“资格审查资料”规定的表格和资料应包括联合体各方相关情况，联合体的每一成员都应提供。</w:t>
      </w:r>
    </w:p>
    <w:p w14:paraId="3D43F3D7"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（2）新成立企业不满足招标人年度要求的，投标人只提供成立后相应年度的资料。</w:t>
      </w:r>
    </w:p>
    <w:p w14:paraId="72EE5412" w14:textId="77777777" w:rsidR="00852C9F" w:rsidRDefault="003B2883">
      <w:pPr>
        <w:pStyle w:val="4"/>
        <w:jc w:val="center"/>
        <w:rPr>
          <w:rFonts w:asciiTheme="minorEastAsia" w:eastAsiaTheme="minorEastAsia" w:hAnsiTheme="minorEastAsia"/>
        </w:rPr>
      </w:pPr>
      <w:bookmarkStart w:id="239" w:name="_Toc483556587"/>
      <w:r>
        <w:rPr>
          <w:rFonts w:asciiTheme="minorEastAsia" w:eastAsiaTheme="minorEastAsia" w:hAnsiTheme="minorEastAsia" w:hint="eastAsia"/>
        </w:rPr>
        <w:t>（一）投标人基本情况表</w:t>
      </w:r>
      <w:bookmarkEnd w:id="239"/>
    </w:p>
    <w:p w14:paraId="3C1C35FE" w14:textId="77777777" w:rsidR="00852C9F" w:rsidRDefault="00852C9F">
      <w:pPr>
        <w:spacing w:line="36" w:lineRule="auto"/>
        <w:rPr>
          <w:rFonts w:asciiTheme="minorEastAsia" w:hAnsiTheme="minorEastAsia"/>
          <w:sz w:val="27"/>
        </w:rPr>
      </w:pPr>
    </w:p>
    <w:tbl>
      <w:tblPr>
        <w:tblW w:w="780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728"/>
        <w:gridCol w:w="1080"/>
        <w:gridCol w:w="1080"/>
        <w:gridCol w:w="897"/>
        <w:gridCol w:w="1262"/>
        <w:gridCol w:w="902"/>
        <w:gridCol w:w="860"/>
      </w:tblGrid>
      <w:tr w:rsidR="00852C9F" w14:paraId="6164052C" w14:textId="77777777">
        <w:tc>
          <w:tcPr>
            <w:tcW w:w="1728" w:type="dxa"/>
          </w:tcPr>
          <w:p w14:paraId="21502A1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投标人名称</w:t>
            </w:r>
          </w:p>
        </w:tc>
        <w:tc>
          <w:tcPr>
            <w:tcW w:w="6081" w:type="dxa"/>
            <w:gridSpan w:val="6"/>
          </w:tcPr>
          <w:p w14:paraId="1B6A8B05" w14:textId="77777777" w:rsidR="00852C9F" w:rsidRDefault="00852C9F">
            <w:pPr>
              <w:spacing w:line="36" w:lineRule="auto"/>
              <w:jc w:val="center"/>
              <w:rPr>
                <w:rFonts w:asciiTheme="minorEastAsia" w:hAnsiTheme="minorEastAsia"/>
                <w:sz w:val="27"/>
              </w:rPr>
            </w:pPr>
          </w:p>
        </w:tc>
      </w:tr>
      <w:tr w:rsidR="00852C9F" w14:paraId="6B7634DC" w14:textId="77777777">
        <w:tc>
          <w:tcPr>
            <w:tcW w:w="1728" w:type="dxa"/>
          </w:tcPr>
          <w:p w14:paraId="5527585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注册地址</w:t>
            </w:r>
          </w:p>
        </w:tc>
        <w:tc>
          <w:tcPr>
            <w:tcW w:w="3057" w:type="dxa"/>
            <w:gridSpan w:val="3"/>
          </w:tcPr>
          <w:p w14:paraId="61746535" w14:textId="77777777" w:rsidR="00852C9F" w:rsidRDefault="00852C9F">
            <w:pPr>
              <w:spacing w:line="36" w:lineRule="auto"/>
              <w:jc w:val="center"/>
              <w:rPr>
                <w:rFonts w:asciiTheme="minorEastAsia" w:hAnsiTheme="minorEastAsia"/>
                <w:sz w:val="27"/>
              </w:rPr>
            </w:pPr>
          </w:p>
        </w:tc>
        <w:tc>
          <w:tcPr>
            <w:tcW w:w="1262" w:type="dxa"/>
          </w:tcPr>
          <w:p w14:paraId="495B822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邮政编码</w:t>
            </w:r>
          </w:p>
        </w:tc>
        <w:tc>
          <w:tcPr>
            <w:tcW w:w="1762" w:type="dxa"/>
            <w:gridSpan w:val="2"/>
          </w:tcPr>
          <w:p w14:paraId="569D4BEA" w14:textId="77777777" w:rsidR="00852C9F" w:rsidRDefault="00852C9F">
            <w:pPr>
              <w:spacing w:line="36" w:lineRule="auto"/>
              <w:jc w:val="center"/>
              <w:rPr>
                <w:rFonts w:asciiTheme="minorEastAsia" w:hAnsiTheme="minorEastAsia"/>
                <w:sz w:val="27"/>
              </w:rPr>
            </w:pPr>
          </w:p>
        </w:tc>
      </w:tr>
      <w:tr w:rsidR="00852C9F" w14:paraId="09A59C84" w14:textId="77777777">
        <w:tc>
          <w:tcPr>
            <w:tcW w:w="1728" w:type="dxa"/>
            <w:vMerge w:val="restart"/>
          </w:tcPr>
          <w:p w14:paraId="30D6C87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联系方式</w:t>
            </w:r>
          </w:p>
        </w:tc>
        <w:tc>
          <w:tcPr>
            <w:tcW w:w="1080" w:type="dxa"/>
          </w:tcPr>
          <w:p w14:paraId="3AD66B4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联系人</w:t>
            </w:r>
          </w:p>
        </w:tc>
        <w:tc>
          <w:tcPr>
            <w:tcW w:w="1977" w:type="dxa"/>
            <w:gridSpan w:val="2"/>
          </w:tcPr>
          <w:p w14:paraId="4EDD8284" w14:textId="77777777" w:rsidR="00852C9F" w:rsidRDefault="00852C9F">
            <w:pPr>
              <w:spacing w:line="36" w:lineRule="auto"/>
              <w:jc w:val="center"/>
              <w:rPr>
                <w:rFonts w:asciiTheme="minorEastAsia" w:hAnsiTheme="minorEastAsia"/>
                <w:sz w:val="27"/>
              </w:rPr>
            </w:pPr>
          </w:p>
        </w:tc>
        <w:tc>
          <w:tcPr>
            <w:tcW w:w="1262" w:type="dxa"/>
          </w:tcPr>
          <w:p w14:paraId="22E4DCF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电话</w:t>
            </w:r>
          </w:p>
        </w:tc>
        <w:tc>
          <w:tcPr>
            <w:tcW w:w="1762" w:type="dxa"/>
            <w:gridSpan w:val="2"/>
          </w:tcPr>
          <w:p w14:paraId="40FECA59" w14:textId="77777777" w:rsidR="00852C9F" w:rsidRDefault="00852C9F">
            <w:pPr>
              <w:spacing w:line="36" w:lineRule="auto"/>
              <w:jc w:val="center"/>
              <w:rPr>
                <w:rFonts w:asciiTheme="minorEastAsia" w:hAnsiTheme="minorEastAsia"/>
                <w:sz w:val="27"/>
              </w:rPr>
            </w:pPr>
          </w:p>
        </w:tc>
      </w:tr>
      <w:tr w:rsidR="00852C9F" w14:paraId="01401C29" w14:textId="77777777">
        <w:tc>
          <w:tcPr>
            <w:tcW w:w="1728" w:type="dxa"/>
            <w:vMerge/>
          </w:tcPr>
          <w:p w14:paraId="317221CF" w14:textId="77777777" w:rsidR="00852C9F" w:rsidRDefault="00852C9F">
            <w:pPr>
              <w:rPr>
                <w:rFonts w:asciiTheme="minorEastAsia" w:hAnsiTheme="minorEastAsia"/>
              </w:rPr>
            </w:pPr>
          </w:p>
        </w:tc>
        <w:tc>
          <w:tcPr>
            <w:tcW w:w="1080" w:type="dxa"/>
          </w:tcPr>
          <w:p w14:paraId="0287E256"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传真</w:t>
            </w:r>
          </w:p>
        </w:tc>
        <w:tc>
          <w:tcPr>
            <w:tcW w:w="1977" w:type="dxa"/>
            <w:gridSpan w:val="2"/>
          </w:tcPr>
          <w:p w14:paraId="3202B271" w14:textId="77777777" w:rsidR="00852C9F" w:rsidRDefault="00852C9F">
            <w:pPr>
              <w:spacing w:line="36" w:lineRule="auto"/>
              <w:jc w:val="center"/>
              <w:rPr>
                <w:rFonts w:asciiTheme="minorEastAsia" w:hAnsiTheme="minorEastAsia"/>
                <w:sz w:val="27"/>
              </w:rPr>
            </w:pPr>
          </w:p>
        </w:tc>
        <w:tc>
          <w:tcPr>
            <w:tcW w:w="1262" w:type="dxa"/>
          </w:tcPr>
          <w:p w14:paraId="2C84718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网址</w:t>
            </w:r>
          </w:p>
        </w:tc>
        <w:tc>
          <w:tcPr>
            <w:tcW w:w="1762" w:type="dxa"/>
            <w:gridSpan w:val="2"/>
          </w:tcPr>
          <w:p w14:paraId="7004BFD4" w14:textId="77777777" w:rsidR="00852C9F" w:rsidRDefault="00852C9F">
            <w:pPr>
              <w:spacing w:line="36" w:lineRule="auto"/>
              <w:jc w:val="center"/>
              <w:rPr>
                <w:rFonts w:asciiTheme="minorEastAsia" w:hAnsiTheme="minorEastAsia"/>
                <w:sz w:val="27"/>
              </w:rPr>
            </w:pPr>
          </w:p>
        </w:tc>
      </w:tr>
      <w:tr w:rsidR="00852C9F" w14:paraId="0B903356" w14:textId="77777777">
        <w:tc>
          <w:tcPr>
            <w:tcW w:w="1728" w:type="dxa"/>
          </w:tcPr>
          <w:p w14:paraId="1384F2F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组织结构</w:t>
            </w:r>
          </w:p>
        </w:tc>
        <w:tc>
          <w:tcPr>
            <w:tcW w:w="6081" w:type="dxa"/>
            <w:gridSpan w:val="6"/>
          </w:tcPr>
          <w:p w14:paraId="6E6AA030" w14:textId="77777777" w:rsidR="00852C9F" w:rsidRDefault="00852C9F">
            <w:pPr>
              <w:spacing w:line="36" w:lineRule="auto"/>
              <w:jc w:val="center"/>
              <w:rPr>
                <w:rFonts w:asciiTheme="minorEastAsia" w:hAnsiTheme="minorEastAsia"/>
                <w:sz w:val="27"/>
              </w:rPr>
            </w:pPr>
          </w:p>
        </w:tc>
      </w:tr>
      <w:tr w:rsidR="00852C9F" w14:paraId="6F1B8721" w14:textId="77777777">
        <w:tc>
          <w:tcPr>
            <w:tcW w:w="1728" w:type="dxa"/>
          </w:tcPr>
          <w:p w14:paraId="360E16A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法定代表人</w:t>
            </w:r>
          </w:p>
        </w:tc>
        <w:tc>
          <w:tcPr>
            <w:tcW w:w="1080" w:type="dxa"/>
          </w:tcPr>
          <w:p w14:paraId="5588B9A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姓名</w:t>
            </w:r>
          </w:p>
        </w:tc>
        <w:tc>
          <w:tcPr>
            <w:tcW w:w="1080" w:type="dxa"/>
          </w:tcPr>
          <w:p w14:paraId="7947D89E" w14:textId="77777777" w:rsidR="00852C9F" w:rsidRDefault="00852C9F">
            <w:pPr>
              <w:spacing w:line="36" w:lineRule="auto"/>
              <w:jc w:val="center"/>
              <w:rPr>
                <w:rFonts w:asciiTheme="minorEastAsia" w:hAnsiTheme="minorEastAsia"/>
                <w:sz w:val="27"/>
              </w:rPr>
            </w:pPr>
          </w:p>
        </w:tc>
        <w:tc>
          <w:tcPr>
            <w:tcW w:w="897" w:type="dxa"/>
          </w:tcPr>
          <w:p w14:paraId="544E1D2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技术职称</w:t>
            </w:r>
          </w:p>
        </w:tc>
        <w:tc>
          <w:tcPr>
            <w:tcW w:w="1262" w:type="dxa"/>
          </w:tcPr>
          <w:p w14:paraId="53C08561" w14:textId="77777777" w:rsidR="00852C9F" w:rsidRDefault="00852C9F">
            <w:pPr>
              <w:spacing w:line="36" w:lineRule="auto"/>
              <w:jc w:val="center"/>
              <w:rPr>
                <w:rFonts w:asciiTheme="minorEastAsia" w:hAnsiTheme="minorEastAsia"/>
                <w:sz w:val="27"/>
              </w:rPr>
            </w:pPr>
          </w:p>
        </w:tc>
        <w:tc>
          <w:tcPr>
            <w:tcW w:w="902" w:type="dxa"/>
          </w:tcPr>
          <w:p w14:paraId="1BC9C6E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电话</w:t>
            </w:r>
          </w:p>
        </w:tc>
        <w:tc>
          <w:tcPr>
            <w:tcW w:w="860" w:type="dxa"/>
          </w:tcPr>
          <w:p w14:paraId="26DFB47B" w14:textId="77777777" w:rsidR="00852C9F" w:rsidRDefault="00852C9F">
            <w:pPr>
              <w:spacing w:line="36" w:lineRule="auto"/>
              <w:jc w:val="center"/>
              <w:rPr>
                <w:rFonts w:asciiTheme="minorEastAsia" w:hAnsiTheme="minorEastAsia"/>
                <w:sz w:val="27"/>
              </w:rPr>
            </w:pPr>
          </w:p>
        </w:tc>
      </w:tr>
      <w:tr w:rsidR="00852C9F" w14:paraId="5A9A27BC" w14:textId="77777777">
        <w:tc>
          <w:tcPr>
            <w:tcW w:w="1728" w:type="dxa"/>
          </w:tcPr>
          <w:p w14:paraId="0E1C02E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技术负责人</w:t>
            </w:r>
          </w:p>
        </w:tc>
        <w:tc>
          <w:tcPr>
            <w:tcW w:w="1080" w:type="dxa"/>
          </w:tcPr>
          <w:p w14:paraId="63A788B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姓名</w:t>
            </w:r>
          </w:p>
        </w:tc>
        <w:tc>
          <w:tcPr>
            <w:tcW w:w="1080" w:type="dxa"/>
          </w:tcPr>
          <w:p w14:paraId="2D34D4E9" w14:textId="77777777" w:rsidR="00852C9F" w:rsidRDefault="00852C9F">
            <w:pPr>
              <w:spacing w:line="36" w:lineRule="auto"/>
              <w:jc w:val="center"/>
              <w:rPr>
                <w:rFonts w:asciiTheme="minorEastAsia" w:hAnsiTheme="minorEastAsia"/>
                <w:sz w:val="27"/>
              </w:rPr>
            </w:pPr>
          </w:p>
        </w:tc>
        <w:tc>
          <w:tcPr>
            <w:tcW w:w="897" w:type="dxa"/>
          </w:tcPr>
          <w:p w14:paraId="5ED8AED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技术职称</w:t>
            </w:r>
          </w:p>
        </w:tc>
        <w:tc>
          <w:tcPr>
            <w:tcW w:w="1262" w:type="dxa"/>
          </w:tcPr>
          <w:p w14:paraId="39B8FAF3" w14:textId="77777777" w:rsidR="00852C9F" w:rsidRDefault="00852C9F">
            <w:pPr>
              <w:spacing w:line="36" w:lineRule="auto"/>
              <w:jc w:val="center"/>
              <w:rPr>
                <w:rFonts w:asciiTheme="minorEastAsia" w:hAnsiTheme="minorEastAsia"/>
                <w:sz w:val="27"/>
              </w:rPr>
            </w:pPr>
          </w:p>
        </w:tc>
        <w:tc>
          <w:tcPr>
            <w:tcW w:w="902" w:type="dxa"/>
          </w:tcPr>
          <w:p w14:paraId="08800BA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电话</w:t>
            </w:r>
          </w:p>
        </w:tc>
        <w:tc>
          <w:tcPr>
            <w:tcW w:w="860" w:type="dxa"/>
          </w:tcPr>
          <w:p w14:paraId="334AE0AD" w14:textId="77777777" w:rsidR="00852C9F" w:rsidRDefault="00852C9F">
            <w:pPr>
              <w:spacing w:line="36" w:lineRule="auto"/>
              <w:jc w:val="center"/>
              <w:rPr>
                <w:rFonts w:asciiTheme="minorEastAsia" w:hAnsiTheme="minorEastAsia"/>
                <w:sz w:val="27"/>
              </w:rPr>
            </w:pPr>
          </w:p>
        </w:tc>
      </w:tr>
      <w:tr w:rsidR="00852C9F" w14:paraId="288A7B8E" w14:textId="77777777">
        <w:tc>
          <w:tcPr>
            <w:tcW w:w="1728" w:type="dxa"/>
          </w:tcPr>
          <w:p w14:paraId="66F33DC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成立时间</w:t>
            </w:r>
          </w:p>
        </w:tc>
        <w:tc>
          <w:tcPr>
            <w:tcW w:w="2160" w:type="dxa"/>
            <w:gridSpan w:val="2"/>
          </w:tcPr>
          <w:p w14:paraId="1C96A788" w14:textId="77777777" w:rsidR="00852C9F" w:rsidRDefault="00852C9F">
            <w:pPr>
              <w:spacing w:line="36" w:lineRule="auto"/>
              <w:jc w:val="center"/>
              <w:rPr>
                <w:rFonts w:asciiTheme="minorEastAsia" w:hAnsiTheme="minorEastAsia"/>
                <w:sz w:val="27"/>
              </w:rPr>
            </w:pPr>
          </w:p>
        </w:tc>
        <w:tc>
          <w:tcPr>
            <w:tcW w:w="3921" w:type="dxa"/>
            <w:gridSpan w:val="4"/>
          </w:tcPr>
          <w:p w14:paraId="5AA5DFE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员工总人数：</w:t>
            </w:r>
          </w:p>
        </w:tc>
      </w:tr>
      <w:tr w:rsidR="00852C9F" w14:paraId="45E7F6FB" w14:textId="77777777">
        <w:tc>
          <w:tcPr>
            <w:tcW w:w="1728" w:type="dxa"/>
          </w:tcPr>
          <w:p w14:paraId="63B2AEA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企业资质等级</w:t>
            </w:r>
          </w:p>
        </w:tc>
        <w:tc>
          <w:tcPr>
            <w:tcW w:w="2160" w:type="dxa"/>
            <w:gridSpan w:val="2"/>
          </w:tcPr>
          <w:p w14:paraId="58E25198" w14:textId="77777777" w:rsidR="00852C9F" w:rsidRDefault="00852C9F">
            <w:pPr>
              <w:spacing w:line="36" w:lineRule="auto"/>
              <w:jc w:val="center"/>
              <w:rPr>
                <w:rFonts w:asciiTheme="minorEastAsia" w:hAnsiTheme="minorEastAsia"/>
                <w:sz w:val="27"/>
              </w:rPr>
            </w:pPr>
          </w:p>
        </w:tc>
        <w:tc>
          <w:tcPr>
            <w:tcW w:w="897" w:type="dxa"/>
            <w:vMerge w:val="restart"/>
          </w:tcPr>
          <w:p w14:paraId="7D611EC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其中</w:t>
            </w:r>
          </w:p>
        </w:tc>
        <w:tc>
          <w:tcPr>
            <w:tcW w:w="1262" w:type="dxa"/>
          </w:tcPr>
          <w:p w14:paraId="11E62A49"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项目经理</w:t>
            </w:r>
          </w:p>
        </w:tc>
        <w:tc>
          <w:tcPr>
            <w:tcW w:w="1762" w:type="dxa"/>
            <w:gridSpan w:val="2"/>
          </w:tcPr>
          <w:p w14:paraId="45F0E758" w14:textId="77777777" w:rsidR="00852C9F" w:rsidRDefault="00852C9F">
            <w:pPr>
              <w:spacing w:line="36" w:lineRule="auto"/>
              <w:jc w:val="center"/>
              <w:rPr>
                <w:rFonts w:asciiTheme="minorEastAsia" w:hAnsiTheme="minorEastAsia"/>
                <w:sz w:val="27"/>
              </w:rPr>
            </w:pPr>
          </w:p>
        </w:tc>
      </w:tr>
      <w:tr w:rsidR="00852C9F" w14:paraId="11DF8559" w14:textId="77777777">
        <w:tc>
          <w:tcPr>
            <w:tcW w:w="1728" w:type="dxa"/>
          </w:tcPr>
          <w:p w14:paraId="6EFAD71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营业执照号</w:t>
            </w:r>
          </w:p>
        </w:tc>
        <w:tc>
          <w:tcPr>
            <w:tcW w:w="2160" w:type="dxa"/>
            <w:gridSpan w:val="2"/>
          </w:tcPr>
          <w:p w14:paraId="281B953B" w14:textId="77777777" w:rsidR="00852C9F" w:rsidRDefault="00852C9F">
            <w:pPr>
              <w:spacing w:line="36" w:lineRule="auto"/>
              <w:jc w:val="center"/>
              <w:rPr>
                <w:rFonts w:asciiTheme="minorEastAsia" w:hAnsiTheme="minorEastAsia"/>
                <w:sz w:val="27"/>
              </w:rPr>
            </w:pPr>
          </w:p>
        </w:tc>
        <w:tc>
          <w:tcPr>
            <w:tcW w:w="897" w:type="dxa"/>
            <w:vMerge/>
          </w:tcPr>
          <w:p w14:paraId="4538D1AC" w14:textId="77777777" w:rsidR="00852C9F" w:rsidRDefault="00852C9F">
            <w:pPr>
              <w:rPr>
                <w:rFonts w:asciiTheme="minorEastAsia" w:hAnsiTheme="minorEastAsia"/>
              </w:rPr>
            </w:pPr>
          </w:p>
        </w:tc>
        <w:tc>
          <w:tcPr>
            <w:tcW w:w="1262" w:type="dxa"/>
          </w:tcPr>
          <w:p w14:paraId="2FD09A2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高级职</w:t>
            </w:r>
            <w:r>
              <w:rPr>
                <w:rFonts w:asciiTheme="minorEastAsia" w:hAnsiTheme="minorEastAsia" w:hint="eastAsia"/>
                <w:sz w:val="27"/>
              </w:rPr>
              <w:lastRenderedPageBreak/>
              <w:t>称人员</w:t>
            </w:r>
          </w:p>
        </w:tc>
        <w:tc>
          <w:tcPr>
            <w:tcW w:w="1762" w:type="dxa"/>
            <w:gridSpan w:val="2"/>
          </w:tcPr>
          <w:p w14:paraId="70B604B5" w14:textId="77777777" w:rsidR="00852C9F" w:rsidRDefault="00852C9F">
            <w:pPr>
              <w:spacing w:line="36" w:lineRule="auto"/>
              <w:jc w:val="center"/>
              <w:rPr>
                <w:rFonts w:asciiTheme="minorEastAsia" w:hAnsiTheme="minorEastAsia"/>
                <w:sz w:val="27"/>
              </w:rPr>
            </w:pPr>
          </w:p>
        </w:tc>
      </w:tr>
      <w:tr w:rsidR="00852C9F" w14:paraId="6C5A2D0D" w14:textId="77777777">
        <w:tc>
          <w:tcPr>
            <w:tcW w:w="1728" w:type="dxa"/>
          </w:tcPr>
          <w:p w14:paraId="470B68E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lastRenderedPageBreak/>
              <w:t>注册资金</w:t>
            </w:r>
          </w:p>
        </w:tc>
        <w:tc>
          <w:tcPr>
            <w:tcW w:w="2160" w:type="dxa"/>
            <w:gridSpan w:val="2"/>
          </w:tcPr>
          <w:p w14:paraId="1BC3F08F" w14:textId="77777777" w:rsidR="00852C9F" w:rsidRDefault="00852C9F">
            <w:pPr>
              <w:spacing w:line="36" w:lineRule="auto"/>
              <w:jc w:val="center"/>
              <w:rPr>
                <w:rFonts w:asciiTheme="minorEastAsia" w:hAnsiTheme="minorEastAsia"/>
                <w:sz w:val="27"/>
              </w:rPr>
            </w:pPr>
          </w:p>
        </w:tc>
        <w:tc>
          <w:tcPr>
            <w:tcW w:w="897" w:type="dxa"/>
            <w:vMerge/>
          </w:tcPr>
          <w:p w14:paraId="46F06FD9" w14:textId="77777777" w:rsidR="00852C9F" w:rsidRDefault="00852C9F">
            <w:pPr>
              <w:rPr>
                <w:rFonts w:asciiTheme="minorEastAsia" w:hAnsiTheme="minorEastAsia"/>
              </w:rPr>
            </w:pPr>
          </w:p>
        </w:tc>
        <w:tc>
          <w:tcPr>
            <w:tcW w:w="1262" w:type="dxa"/>
          </w:tcPr>
          <w:p w14:paraId="10FF9FC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中级职称人员</w:t>
            </w:r>
          </w:p>
        </w:tc>
        <w:tc>
          <w:tcPr>
            <w:tcW w:w="1762" w:type="dxa"/>
            <w:gridSpan w:val="2"/>
          </w:tcPr>
          <w:p w14:paraId="39A0E411" w14:textId="77777777" w:rsidR="00852C9F" w:rsidRDefault="00852C9F">
            <w:pPr>
              <w:spacing w:line="36" w:lineRule="auto"/>
              <w:jc w:val="center"/>
              <w:rPr>
                <w:rFonts w:asciiTheme="minorEastAsia" w:hAnsiTheme="minorEastAsia"/>
                <w:sz w:val="27"/>
              </w:rPr>
            </w:pPr>
          </w:p>
        </w:tc>
      </w:tr>
      <w:tr w:rsidR="00852C9F" w14:paraId="3D74EF6F" w14:textId="77777777">
        <w:tc>
          <w:tcPr>
            <w:tcW w:w="1728" w:type="dxa"/>
          </w:tcPr>
          <w:p w14:paraId="5A7F337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开户银行</w:t>
            </w:r>
          </w:p>
        </w:tc>
        <w:tc>
          <w:tcPr>
            <w:tcW w:w="2160" w:type="dxa"/>
            <w:gridSpan w:val="2"/>
          </w:tcPr>
          <w:p w14:paraId="5CE77F01" w14:textId="77777777" w:rsidR="00852C9F" w:rsidRDefault="00852C9F">
            <w:pPr>
              <w:spacing w:line="36" w:lineRule="auto"/>
              <w:jc w:val="center"/>
              <w:rPr>
                <w:rFonts w:asciiTheme="minorEastAsia" w:hAnsiTheme="minorEastAsia"/>
                <w:sz w:val="27"/>
              </w:rPr>
            </w:pPr>
          </w:p>
        </w:tc>
        <w:tc>
          <w:tcPr>
            <w:tcW w:w="897" w:type="dxa"/>
            <w:vMerge/>
          </w:tcPr>
          <w:p w14:paraId="38002A79" w14:textId="77777777" w:rsidR="00852C9F" w:rsidRDefault="00852C9F">
            <w:pPr>
              <w:rPr>
                <w:rFonts w:asciiTheme="minorEastAsia" w:hAnsiTheme="minorEastAsia"/>
              </w:rPr>
            </w:pPr>
          </w:p>
        </w:tc>
        <w:tc>
          <w:tcPr>
            <w:tcW w:w="1262" w:type="dxa"/>
          </w:tcPr>
          <w:p w14:paraId="796A270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初级职称人员</w:t>
            </w:r>
          </w:p>
        </w:tc>
        <w:tc>
          <w:tcPr>
            <w:tcW w:w="1762" w:type="dxa"/>
            <w:gridSpan w:val="2"/>
          </w:tcPr>
          <w:p w14:paraId="7867B418" w14:textId="77777777" w:rsidR="00852C9F" w:rsidRDefault="00852C9F">
            <w:pPr>
              <w:spacing w:line="36" w:lineRule="auto"/>
              <w:jc w:val="center"/>
              <w:rPr>
                <w:rFonts w:asciiTheme="minorEastAsia" w:hAnsiTheme="minorEastAsia"/>
                <w:sz w:val="27"/>
              </w:rPr>
            </w:pPr>
          </w:p>
        </w:tc>
      </w:tr>
      <w:tr w:rsidR="00852C9F" w14:paraId="6E2AA278" w14:textId="77777777">
        <w:tc>
          <w:tcPr>
            <w:tcW w:w="1728" w:type="dxa"/>
          </w:tcPr>
          <w:p w14:paraId="4A1252C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账号</w:t>
            </w:r>
          </w:p>
        </w:tc>
        <w:tc>
          <w:tcPr>
            <w:tcW w:w="2160" w:type="dxa"/>
            <w:gridSpan w:val="2"/>
          </w:tcPr>
          <w:p w14:paraId="3BFDC9B9" w14:textId="77777777" w:rsidR="00852C9F" w:rsidRDefault="00852C9F">
            <w:pPr>
              <w:spacing w:line="36" w:lineRule="auto"/>
              <w:jc w:val="center"/>
              <w:rPr>
                <w:rFonts w:asciiTheme="minorEastAsia" w:hAnsiTheme="minorEastAsia"/>
                <w:sz w:val="27"/>
              </w:rPr>
            </w:pPr>
          </w:p>
        </w:tc>
        <w:tc>
          <w:tcPr>
            <w:tcW w:w="897" w:type="dxa"/>
            <w:vMerge/>
          </w:tcPr>
          <w:p w14:paraId="1230919B" w14:textId="77777777" w:rsidR="00852C9F" w:rsidRDefault="00852C9F">
            <w:pPr>
              <w:rPr>
                <w:rFonts w:asciiTheme="minorEastAsia" w:hAnsiTheme="minorEastAsia"/>
              </w:rPr>
            </w:pPr>
          </w:p>
        </w:tc>
        <w:tc>
          <w:tcPr>
            <w:tcW w:w="1262" w:type="dxa"/>
          </w:tcPr>
          <w:p w14:paraId="6C4EA12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技工</w:t>
            </w:r>
          </w:p>
        </w:tc>
        <w:tc>
          <w:tcPr>
            <w:tcW w:w="1762" w:type="dxa"/>
            <w:gridSpan w:val="2"/>
          </w:tcPr>
          <w:p w14:paraId="1F8937B3" w14:textId="77777777" w:rsidR="00852C9F" w:rsidRDefault="00852C9F">
            <w:pPr>
              <w:spacing w:line="36" w:lineRule="auto"/>
              <w:jc w:val="center"/>
              <w:rPr>
                <w:rFonts w:asciiTheme="minorEastAsia" w:hAnsiTheme="minorEastAsia"/>
                <w:sz w:val="27"/>
              </w:rPr>
            </w:pPr>
          </w:p>
        </w:tc>
      </w:tr>
      <w:tr w:rsidR="00852C9F" w14:paraId="26B12428" w14:textId="77777777">
        <w:tc>
          <w:tcPr>
            <w:tcW w:w="1728" w:type="dxa"/>
          </w:tcPr>
          <w:p w14:paraId="74A7CAA1"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经营范围</w:t>
            </w:r>
          </w:p>
        </w:tc>
        <w:tc>
          <w:tcPr>
            <w:tcW w:w="6081" w:type="dxa"/>
            <w:gridSpan w:val="6"/>
          </w:tcPr>
          <w:p w14:paraId="64157833" w14:textId="77777777" w:rsidR="00852C9F" w:rsidRDefault="00852C9F">
            <w:pPr>
              <w:spacing w:line="36" w:lineRule="auto"/>
              <w:jc w:val="center"/>
              <w:rPr>
                <w:rFonts w:asciiTheme="minorEastAsia" w:hAnsiTheme="minorEastAsia"/>
                <w:sz w:val="27"/>
              </w:rPr>
            </w:pPr>
          </w:p>
        </w:tc>
      </w:tr>
      <w:tr w:rsidR="00852C9F" w14:paraId="05450F36" w14:textId="77777777">
        <w:tc>
          <w:tcPr>
            <w:tcW w:w="1728" w:type="dxa"/>
          </w:tcPr>
          <w:p w14:paraId="74C4CE05" w14:textId="77777777" w:rsidR="00852C9F" w:rsidRDefault="00852C9F">
            <w:pPr>
              <w:spacing w:line="36" w:lineRule="auto"/>
              <w:jc w:val="center"/>
              <w:rPr>
                <w:rFonts w:asciiTheme="minorEastAsia" w:hAnsiTheme="minorEastAsia"/>
                <w:sz w:val="27"/>
              </w:rPr>
            </w:pPr>
          </w:p>
          <w:p w14:paraId="3D209E9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备注</w:t>
            </w:r>
          </w:p>
        </w:tc>
        <w:tc>
          <w:tcPr>
            <w:tcW w:w="6081" w:type="dxa"/>
            <w:gridSpan w:val="6"/>
          </w:tcPr>
          <w:p w14:paraId="276FC0D2" w14:textId="77777777" w:rsidR="00852C9F" w:rsidRDefault="00852C9F">
            <w:pPr>
              <w:spacing w:line="36" w:lineRule="auto"/>
              <w:jc w:val="center"/>
              <w:rPr>
                <w:rFonts w:asciiTheme="minorEastAsia" w:hAnsiTheme="minorEastAsia"/>
                <w:sz w:val="27"/>
              </w:rPr>
            </w:pPr>
          </w:p>
        </w:tc>
      </w:tr>
    </w:tbl>
    <w:p w14:paraId="456532B4" w14:textId="77777777" w:rsidR="00852C9F" w:rsidRDefault="00852C9F">
      <w:pPr>
        <w:spacing w:line="36" w:lineRule="auto"/>
        <w:rPr>
          <w:rFonts w:asciiTheme="minorEastAsia" w:hAnsiTheme="minorEastAsia"/>
          <w:sz w:val="27"/>
        </w:rPr>
      </w:pPr>
    </w:p>
    <w:p w14:paraId="5657040C"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注：投标人基本情况表应附材料见第二章“投标人须知”3.5.1。</w:t>
      </w:r>
    </w:p>
    <w:p w14:paraId="63432656" w14:textId="77777777" w:rsidR="00852C9F" w:rsidRDefault="00852C9F">
      <w:pPr>
        <w:spacing w:line="36" w:lineRule="auto"/>
        <w:rPr>
          <w:rFonts w:asciiTheme="minorEastAsia" w:hAnsiTheme="minorEastAsia"/>
          <w:sz w:val="27"/>
        </w:rPr>
      </w:pPr>
    </w:p>
    <w:p w14:paraId="22229340" w14:textId="77777777" w:rsidR="00852C9F" w:rsidRDefault="003B2883">
      <w:pPr>
        <w:pStyle w:val="4"/>
        <w:jc w:val="center"/>
        <w:rPr>
          <w:rFonts w:asciiTheme="minorEastAsia" w:eastAsiaTheme="minorEastAsia" w:hAnsiTheme="minorEastAsia"/>
        </w:rPr>
      </w:pPr>
      <w:bookmarkStart w:id="240" w:name="_Toc483556588"/>
      <w:r>
        <w:rPr>
          <w:rFonts w:asciiTheme="minorEastAsia" w:eastAsiaTheme="minorEastAsia" w:hAnsiTheme="minorEastAsia" w:hint="eastAsia"/>
        </w:rPr>
        <w:t>（二）近 3 个年度财务状况表</w:t>
      </w:r>
      <w:bookmarkEnd w:id="240"/>
    </w:p>
    <w:p w14:paraId="2377C835" w14:textId="77777777" w:rsidR="00852C9F" w:rsidRDefault="003B2883">
      <w:pPr>
        <w:spacing w:line="36" w:lineRule="auto"/>
        <w:ind w:firstLineChars="300" w:firstLine="810"/>
        <w:rPr>
          <w:rFonts w:asciiTheme="minorEastAsia" w:hAnsiTheme="minorEastAsia"/>
          <w:sz w:val="27"/>
        </w:rPr>
      </w:pPr>
      <w:r>
        <w:rPr>
          <w:rFonts w:asciiTheme="minorEastAsia" w:hAnsiTheme="minorEastAsia" w:hint="eastAsia"/>
          <w:sz w:val="27"/>
        </w:rPr>
        <w:t>____________________________________________________________________________________________________________________________________________。</w:t>
      </w:r>
    </w:p>
    <w:p w14:paraId="45485772" w14:textId="77777777" w:rsidR="00852C9F" w:rsidRDefault="00852C9F">
      <w:pPr>
        <w:rPr>
          <w:rFonts w:asciiTheme="minorEastAsia" w:hAnsiTheme="minorEastAsia"/>
          <w:sz w:val="18"/>
        </w:rPr>
      </w:pPr>
    </w:p>
    <w:p w14:paraId="034F811E"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注：（1）投标人应提供近 3 年的财务状况表。</w:t>
      </w:r>
    </w:p>
    <w:p w14:paraId="1C190111" w14:textId="77777777" w:rsidR="00852C9F" w:rsidRDefault="003B2883">
      <w:pPr>
        <w:spacing w:line="500" w:lineRule="exact"/>
        <w:ind w:firstLineChars="196" w:firstLine="470"/>
        <w:rPr>
          <w:rFonts w:asciiTheme="minorEastAsia" w:hAnsiTheme="minorEastAsia"/>
          <w:sz w:val="24"/>
        </w:rPr>
      </w:pPr>
      <w:r>
        <w:rPr>
          <w:rFonts w:asciiTheme="minorEastAsia" w:hAnsiTheme="minorEastAsia"/>
          <w:sz w:val="24"/>
        </w:rPr>
        <w:t xml:space="preserve">    </w:t>
      </w:r>
      <w:r>
        <w:rPr>
          <w:rFonts w:asciiTheme="minorEastAsia" w:hAnsiTheme="minorEastAsia" w:hint="eastAsia"/>
          <w:sz w:val="24"/>
        </w:rPr>
        <w:t>“近 3 个年度财务状况表”分两种情况。招标文件发售之日在 5月 1 日以前的，“近 3 个年度”是指当年之前的 3 个年度或当年的上 一年之前的 3 个年度，如某项目招标，发售招标文件的时间是 2008年 4 月 1 日，“近 3 个年度财务状况表”是指 2005 年、2006 年、2007 年的财务状况，或 2004 年、2005 年、2006 年的财务状况，采用哪 3 个年度，由投标人选择；招标文件发</w:t>
      </w:r>
      <w:r>
        <w:rPr>
          <w:rFonts w:asciiTheme="minorEastAsia" w:hAnsiTheme="minorEastAsia" w:hint="eastAsia"/>
          <w:sz w:val="24"/>
        </w:rPr>
        <w:lastRenderedPageBreak/>
        <w:t>售之日在 5 月 1 日以后的，“近3 个年度”是指当年之前的 3 个年度，如某项目招标，发售招标文件 的时间是 2008 年 5 月 5 日，“近 3 个年度财务状况表”是指 2005 年、2006 年、2007 年的财务状况。</w:t>
      </w:r>
    </w:p>
    <w:p w14:paraId="064AA041" w14:textId="77777777" w:rsidR="00852C9F" w:rsidRDefault="003B2883">
      <w:pPr>
        <w:spacing w:line="500" w:lineRule="exact"/>
        <w:ind w:firstLineChars="196" w:firstLine="470"/>
        <w:rPr>
          <w:rFonts w:asciiTheme="minorEastAsia" w:hAnsiTheme="minorEastAsia"/>
          <w:sz w:val="24"/>
        </w:rPr>
      </w:pPr>
      <w:r>
        <w:rPr>
          <w:rFonts w:asciiTheme="minorEastAsia" w:hAnsiTheme="minorEastAsia"/>
          <w:sz w:val="24"/>
        </w:rPr>
        <w:t xml:space="preserve">   </w:t>
      </w:r>
      <w:r>
        <w:rPr>
          <w:rFonts w:asciiTheme="minorEastAsia" w:hAnsiTheme="minorEastAsia" w:hint="eastAsia"/>
          <w:sz w:val="24"/>
        </w:rPr>
        <w:t>（2）财务状况表应附材料见第二章“投标人须知”3.5.2。</w:t>
      </w:r>
    </w:p>
    <w:p w14:paraId="77F29522" w14:textId="77777777" w:rsidR="00852C9F" w:rsidRDefault="003B2883">
      <w:pPr>
        <w:pStyle w:val="4"/>
        <w:jc w:val="center"/>
        <w:rPr>
          <w:rFonts w:asciiTheme="minorEastAsia" w:eastAsiaTheme="minorEastAsia" w:hAnsiTheme="minorEastAsia"/>
        </w:rPr>
      </w:pPr>
      <w:bookmarkStart w:id="241" w:name="_Toc483556589"/>
      <w:r>
        <w:rPr>
          <w:rFonts w:asciiTheme="minorEastAsia" w:eastAsiaTheme="minorEastAsia" w:hAnsiTheme="minorEastAsia" w:hint="eastAsia"/>
        </w:rPr>
        <w:t>（三）近年完成的类似项目情况表</w:t>
      </w:r>
      <w:bookmarkEnd w:id="241"/>
    </w:p>
    <w:p w14:paraId="30502A0C" w14:textId="77777777" w:rsidR="00852C9F" w:rsidRDefault="00852C9F">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2447"/>
        <w:gridCol w:w="6075"/>
      </w:tblGrid>
      <w:tr w:rsidR="00852C9F" w14:paraId="620A7166" w14:textId="77777777">
        <w:tc>
          <w:tcPr>
            <w:tcW w:w="2447" w:type="dxa"/>
          </w:tcPr>
          <w:p w14:paraId="0E69C90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项目名称</w:t>
            </w:r>
          </w:p>
        </w:tc>
        <w:tc>
          <w:tcPr>
            <w:tcW w:w="6075" w:type="dxa"/>
          </w:tcPr>
          <w:p w14:paraId="0B51F401" w14:textId="77777777" w:rsidR="00852C9F" w:rsidRDefault="00852C9F">
            <w:pPr>
              <w:spacing w:line="36" w:lineRule="auto"/>
              <w:jc w:val="center"/>
              <w:rPr>
                <w:rFonts w:asciiTheme="minorEastAsia" w:hAnsiTheme="minorEastAsia"/>
                <w:sz w:val="27"/>
              </w:rPr>
            </w:pPr>
          </w:p>
        </w:tc>
      </w:tr>
      <w:tr w:rsidR="00852C9F" w14:paraId="1B6AA725" w14:textId="77777777">
        <w:tc>
          <w:tcPr>
            <w:tcW w:w="2447" w:type="dxa"/>
          </w:tcPr>
          <w:p w14:paraId="45AD483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项目所在地</w:t>
            </w:r>
          </w:p>
        </w:tc>
        <w:tc>
          <w:tcPr>
            <w:tcW w:w="6075" w:type="dxa"/>
          </w:tcPr>
          <w:p w14:paraId="23B96BD6" w14:textId="77777777" w:rsidR="00852C9F" w:rsidRDefault="00852C9F">
            <w:pPr>
              <w:spacing w:line="36" w:lineRule="auto"/>
              <w:jc w:val="center"/>
              <w:rPr>
                <w:rFonts w:asciiTheme="minorEastAsia" w:hAnsiTheme="minorEastAsia"/>
                <w:sz w:val="27"/>
              </w:rPr>
            </w:pPr>
          </w:p>
        </w:tc>
      </w:tr>
      <w:tr w:rsidR="00852C9F" w14:paraId="2A56689A" w14:textId="77777777">
        <w:tc>
          <w:tcPr>
            <w:tcW w:w="2447" w:type="dxa"/>
          </w:tcPr>
          <w:p w14:paraId="659AE4F8"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发包人名称</w:t>
            </w:r>
          </w:p>
        </w:tc>
        <w:tc>
          <w:tcPr>
            <w:tcW w:w="6075" w:type="dxa"/>
          </w:tcPr>
          <w:p w14:paraId="024EF695" w14:textId="77777777" w:rsidR="00852C9F" w:rsidRDefault="00852C9F">
            <w:pPr>
              <w:spacing w:line="36" w:lineRule="auto"/>
              <w:jc w:val="center"/>
              <w:rPr>
                <w:rFonts w:asciiTheme="minorEastAsia" w:hAnsiTheme="minorEastAsia"/>
                <w:sz w:val="27"/>
              </w:rPr>
            </w:pPr>
          </w:p>
        </w:tc>
      </w:tr>
      <w:tr w:rsidR="00852C9F" w14:paraId="335E5009" w14:textId="77777777">
        <w:tc>
          <w:tcPr>
            <w:tcW w:w="2447" w:type="dxa"/>
          </w:tcPr>
          <w:p w14:paraId="4FF7B7C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发包人地址</w:t>
            </w:r>
          </w:p>
        </w:tc>
        <w:tc>
          <w:tcPr>
            <w:tcW w:w="6075" w:type="dxa"/>
          </w:tcPr>
          <w:p w14:paraId="6D536533" w14:textId="77777777" w:rsidR="00852C9F" w:rsidRDefault="00852C9F">
            <w:pPr>
              <w:spacing w:line="36" w:lineRule="auto"/>
              <w:jc w:val="center"/>
              <w:rPr>
                <w:rFonts w:asciiTheme="minorEastAsia" w:hAnsiTheme="minorEastAsia"/>
                <w:sz w:val="27"/>
              </w:rPr>
            </w:pPr>
          </w:p>
        </w:tc>
      </w:tr>
      <w:tr w:rsidR="00852C9F" w14:paraId="6ABE9ABB" w14:textId="77777777">
        <w:tc>
          <w:tcPr>
            <w:tcW w:w="2447" w:type="dxa"/>
          </w:tcPr>
          <w:p w14:paraId="44314282"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发包人电话</w:t>
            </w:r>
          </w:p>
        </w:tc>
        <w:tc>
          <w:tcPr>
            <w:tcW w:w="6075" w:type="dxa"/>
          </w:tcPr>
          <w:p w14:paraId="30D15BE1" w14:textId="77777777" w:rsidR="00852C9F" w:rsidRDefault="00852C9F">
            <w:pPr>
              <w:spacing w:line="36" w:lineRule="auto"/>
              <w:jc w:val="center"/>
              <w:rPr>
                <w:rFonts w:asciiTheme="minorEastAsia" w:hAnsiTheme="minorEastAsia"/>
                <w:sz w:val="27"/>
              </w:rPr>
            </w:pPr>
          </w:p>
        </w:tc>
      </w:tr>
      <w:tr w:rsidR="00852C9F" w14:paraId="22158EAD" w14:textId="77777777">
        <w:tc>
          <w:tcPr>
            <w:tcW w:w="2447" w:type="dxa"/>
          </w:tcPr>
          <w:p w14:paraId="2D42E98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合同价格</w:t>
            </w:r>
          </w:p>
        </w:tc>
        <w:tc>
          <w:tcPr>
            <w:tcW w:w="6075" w:type="dxa"/>
          </w:tcPr>
          <w:p w14:paraId="7B05A19A" w14:textId="77777777" w:rsidR="00852C9F" w:rsidRDefault="00852C9F">
            <w:pPr>
              <w:spacing w:line="36" w:lineRule="auto"/>
              <w:jc w:val="center"/>
              <w:rPr>
                <w:rFonts w:asciiTheme="minorEastAsia" w:hAnsiTheme="minorEastAsia"/>
                <w:sz w:val="27"/>
              </w:rPr>
            </w:pPr>
          </w:p>
        </w:tc>
      </w:tr>
      <w:tr w:rsidR="00852C9F" w14:paraId="34073E6F" w14:textId="77777777">
        <w:tc>
          <w:tcPr>
            <w:tcW w:w="2447" w:type="dxa"/>
          </w:tcPr>
          <w:p w14:paraId="300F54E5"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开工日期</w:t>
            </w:r>
          </w:p>
        </w:tc>
        <w:tc>
          <w:tcPr>
            <w:tcW w:w="6075" w:type="dxa"/>
          </w:tcPr>
          <w:p w14:paraId="5738AB0F" w14:textId="77777777" w:rsidR="00852C9F" w:rsidRDefault="00852C9F">
            <w:pPr>
              <w:spacing w:line="36" w:lineRule="auto"/>
              <w:jc w:val="center"/>
              <w:rPr>
                <w:rFonts w:asciiTheme="minorEastAsia" w:hAnsiTheme="minorEastAsia"/>
                <w:sz w:val="27"/>
              </w:rPr>
            </w:pPr>
          </w:p>
        </w:tc>
      </w:tr>
      <w:tr w:rsidR="00852C9F" w14:paraId="69BAD5AC" w14:textId="77777777">
        <w:tc>
          <w:tcPr>
            <w:tcW w:w="2447" w:type="dxa"/>
          </w:tcPr>
          <w:p w14:paraId="14F2F5F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竣工日期</w:t>
            </w:r>
          </w:p>
        </w:tc>
        <w:tc>
          <w:tcPr>
            <w:tcW w:w="6075" w:type="dxa"/>
          </w:tcPr>
          <w:p w14:paraId="47D24C02" w14:textId="77777777" w:rsidR="00852C9F" w:rsidRDefault="00852C9F">
            <w:pPr>
              <w:spacing w:line="36" w:lineRule="auto"/>
              <w:jc w:val="center"/>
              <w:rPr>
                <w:rFonts w:asciiTheme="minorEastAsia" w:hAnsiTheme="minorEastAsia"/>
                <w:sz w:val="27"/>
              </w:rPr>
            </w:pPr>
          </w:p>
        </w:tc>
      </w:tr>
      <w:tr w:rsidR="00852C9F" w14:paraId="415B3423" w14:textId="77777777">
        <w:tc>
          <w:tcPr>
            <w:tcW w:w="2447" w:type="dxa"/>
          </w:tcPr>
          <w:p w14:paraId="3FA4055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承担的工作</w:t>
            </w:r>
          </w:p>
        </w:tc>
        <w:tc>
          <w:tcPr>
            <w:tcW w:w="6075" w:type="dxa"/>
          </w:tcPr>
          <w:p w14:paraId="126ED7D8" w14:textId="77777777" w:rsidR="00852C9F" w:rsidRDefault="00852C9F">
            <w:pPr>
              <w:spacing w:line="36" w:lineRule="auto"/>
              <w:jc w:val="center"/>
              <w:rPr>
                <w:rFonts w:asciiTheme="minorEastAsia" w:hAnsiTheme="minorEastAsia"/>
                <w:sz w:val="27"/>
              </w:rPr>
            </w:pPr>
          </w:p>
        </w:tc>
      </w:tr>
      <w:tr w:rsidR="00852C9F" w14:paraId="78263FCA" w14:textId="77777777">
        <w:tc>
          <w:tcPr>
            <w:tcW w:w="2447" w:type="dxa"/>
          </w:tcPr>
          <w:p w14:paraId="62EC052B"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工程质量</w:t>
            </w:r>
          </w:p>
        </w:tc>
        <w:tc>
          <w:tcPr>
            <w:tcW w:w="6075" w:type="dxa"/>
          </w:tcPr>
          <w:p w14:paraId="138F3663" w14:textId="77777777" w:rsidR="00852C9F" w:rsidRDefault="00852C9F">
            <w:pPr>
              <w:spacing w:line="36" w:lineRule="auto"/>
              <w:jc w:val="center"/>
              <w:rPr>
                <w:rFonts w:asciiTheme="minorEastAsia" w:hAnsiTheme="minorEastAsia"/>
                <w:sz w:val="27"/>
              </w:rPr>
            </w:pPr>
          </w:p>
        </w:tc>
      </w:tr>
      <w:tr w:rsidR="00852C9F" w14:paraId="7BC3FAA6" w14:textId="77777777">
        <w:tc>
          <w:tcPr>
            <w:tcW w:w="2447" w:type="dxa"/>
          </w:tcPr>
          <w:p w14:paraId="6E6A21B0"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项目经理</w:t>
            </w:r>
          </w:p>
        </w:tc>
        <w:tc>
          <w:tcPr>
            <w:tcW w:w="6075" w:type="dxa"/>
          </w:tcPr>
          <w:p w14:paraId="789B6022" w14:textId="77777777" w:rsidR="00852C9F" w:rsidRDefault="00852C9F">
            <w:pPr>
              <w:spacing w:line="36" w:lineRule="auto"/>
              <w:jc w:val="center"/>
              <w:rPr>
                <w:rFonts w:asciiTheme="minorEastAsia" w:hAnsiTheme="minorEastAsia"/>
                <w:sz w:val="27"/>
              </w:rPr>
            </w:pPr>
          </w:p>
        </w:tc>
      </w:tr>
      <w:tr w:rsidR="00852C9F" w14:paraId="2ADC15D0" w14:textId="77777777">
        <w:tc>
          <w:tcPr>
            <w:tcW w:w="2447" w:type="dxa"/>
          </w:tcPr>
          <w:p w14:paraId="2873ADB7"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技术负责人</w:t>
            </w:r>
          </w:p>
        </w:tc>
        <w:tc>
          <w:tcPr>
            <w:tcW w:w="6075" w:type="dxa"/>
          </w:tcPr>
          <w:p w14:paraId="78DBFF3F" w14:textId="77777777" w:rsidR="00852C9F" w:rsidRDefault="00852C9F">
            <w:pPr>
              <w:spacing w:line="36" w:lineRule="auto"/>
              <w:jc w:val="center"/>
              <w:rPr>
                <w:rFonts w:asciiTheme="minorEastAsia" w:hAnsiTheme="minorEastAsia"/>
                <w:sz w:val="27"/>
              </w:rPr>
            </w:pPr>
          </w:p>
        </w:tc>
      </w:tr>
      <w:tr w:rsidR="00852C9F" w14:paraId="6788A07E" w14:textId="77777777">
        <w:tc>
          <w:tcPr>
            <w:tcW w:w="2447" w:type="dxa"/>
          </w:tcPr>
          <w:p w14:paraId="583DA53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总监理工程师及电话</w:t>
            </w:r>
          </w:p>
        </w:tc>
        <w:tc>
          <w:tcPr>
            <w:tcW w:w="6075" w:type="dxa"/>
          </w:tcPr>
          <w:p w14:paraId="4FF79129" w14:textId="77777777" w:rsidR="00852C9F" w:rsidRDefault="00852C9F">
            <w:pPr>
              <w:spacing w:line="36" w:lineRule="auto"/>
              <w:jc w:val="center"/>
              <w:rPr>
                <w:rFonts w:asciiTheme="minorEastAsia" w:hAnsiTheme="minorEastAsia"/>
                <w:sz w:val="27"/>
              </w:rPr>
            </w:pPr>
          </w:p>
        </w:tc>
      </w:tr>
      <w:tr w:rsidR="00852C9F" w14:paraId="0F4077EF" w14:textId="77777777">
        <w:tc>
          <w:tcPr>
            <w:tcW w:w="2447" w:type="dxa"/>
          </w:tcPr>
          <w:p w14:paraId="7F81F05D"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项目描述</w:t>
            </w:r>
          </w:p>
        </w:tc>
        <w:tc>
          <w:tcPr>
            <w:tcW w:w="6075" w:type="dxa"/>
          </w:tcPr>
          <w:p w14:paraId="36EF23E2" w14:textId="77777777" w:rsidR="00852C9F" w:rsidRDefault="00852C9F">
            <w:pPr>
              <w:spacing w:line="36" w:lineRule="auto"/>
              <w:jc w:val="center"/>
              <w:rPr>
                <w:rFonts w:asciiTheme="minorEastAsia" w:hAnsiTheme="minorEastAsia"/>
                <w:sz w:val="27"/>
              </w:rPr>
            </w:pPr>
          </w:p>
        </w:tc>
      </w:tr>
      <w:tr w:rsidR="00852C9F" w14:paraId="418446A4" w14:textId="77777777">
        <w:tc>
          <w:tcPr>
            <w:tcW w:w="2447" w:type="dxa"/>
          </w:tcPr>
          <w:p w14:paraId="3745D5B4"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备注</w:t>
            </w:r>
          </w:p>
        </w:tc>
        <w:tc>
          <w:tcPr>
            <w:tcW w:w="6075" w:type="dxa"/>
          </w:tcPr>
          <w:p w14:paraId="0D2437FB" w14:textId="77777777" w:rsidR="00852C9F" w:rsidRDefault="00852C9F">
            <w:pPr>
              <w:spacing w:line="36" w:lineRule="auto"/>
              <w:jc w:val="center"/>
              <w:rPr>
                <w:rFonts w:asciiTheme="minorEastAsia" w:hAnsiTheme="minorEastAsia"/>
                <w:sz w:val="27"/>
              </w:rPr>
            </w:pPr>
          </w:p>
        </w:tc>
      </w:tr>
    </w:tbl>
    <w:p w14:paraId="0A96CCBC" w14:textId="77777777" w:rsidR="00852C9F" w:rsidRDefault="00852C9F">
      <w:pPr>
        <w:spacing w:line="36" w:lineRule="auto"/>
        <w:rPr>
          <w:rFonts w:asciiTheme="minorEastAsia" w:hAnsiTheme="minorEastAsia"/>
          <w:sz w:val="27"/>
        </w:rPr>
      </w:pPr>
    </w:p>
    <w:p w14:paraId="563902E4"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注：（1）招标人填写的具体年限应与第二章“投标人须知”1.4.1一致。</w:t>
      </w:r>
    </w:p>
    <w:p w14:paraId="6430C050"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（2）已完成的类似项目应附材料见第二章“投标人须知”3.5.3。</w:t>
      </w:r>
    </w:p>
    <w:p w14:paraId="3D4EB4F3"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其中，类似项目是依法必须招标的项目，应同时附中标通知书、合同协议书、工程接收证书（工程竣工验收证书）扫描件（复印件）；非依法必须招 标的项目，可只附合同协议书、工程接收证书（工程竣工验收证书）扫描件（复印件）。</w:t>
      </w:r>
    </w:p>
    <w:p w14:paraId="0F8099BC" w14:textId="77777777" w:rsidR="00852C9F" w:rsidRDefault="00852C9F">
      <w:pPr>
        <w:spacing w:line="36" w:lineRule="auto"/>
        <w:rPr>
          <w:rFonts w:asciiTheme="minorEastAsia" w:hAnsiTheme="minorEastAsia"/>
          <w:sz w:val="27"/>
        </w:rPr>
      </w:pPr>
    </w:p>
    <w:p w14:paraId="53967166" w14:textId="77777777" w:rsidR="00852C9F" w:rsidRDefault="00852C9F">
      <w:pPr>
        <w:spacing w:line="36" w:lineRule="auto"/>
        <w:rPr>
          <w:rFonts w:asciiTheme="minorEastAsia" w:hAnsiTheme="minorEastAsia"/>
          <w:sz w:val="27"/>
        </w:rPr>
      </w:pPr>
    </w:p>
    <w:p w14:paraId="4D89476C" w14:textId="77777777" w:rsidR="00852C9F" w:rsidRDefault="00852C9F">
      <w:pPr>
        <w:spacing w:line="36" w:lineRule="auto"/>
        <w:rPr>
          <w:rFonts w:asciiTheme="minorEastAsia" w:hAnsiTheme="minorEastAsia"/>
          <w:sz w:val="27"/>
        </w:rPr>
      </w:pPr>
    </w:p>
    <w:p w14:paraId="2685CD42" w14:textId="77777777" w:rsidR="00852C9F" w:rsidRDefault="003B2883">
      <w:pPr>
        <w:pStyle w:val="4"/>
        <w:jc w:val="center"/>
        <w:rPr>
          <w:rFonts w:asciiTheme="minorEastAsia" w:eastAsiaTheme="minorEastAsia" w:hAnsiTheme="minorEastAsia"/>
        </w:rPr>
      </w:pPr>
      <w:bookmarkStart w:id="242" w:name="_Toc483556590"/>
      <w:r>
        <w:rPr>
          <w:rFonts w:asciiTheme="minorEastAsia" w:eastAsiaTheme="minorEastAsia" w:hAnsiTheme="minorEastAsia" w:hint="eastAsia"/>
        </w:rPr>
        <w:t>（四）近 3 年发生的诉讼及仲裁情况</w:t>
      </w:r>
      <w:bookmarkEnd w:id="242"/>
    </w:p>
    <w:p w14:paraId="76201A57" w14:textId="77777777" w:rsidR="00852C9F" w:rsidRDefault="00852C9F">
      <w:pPr>
        <w:spacing w:line="36" w:lineRule="auto"/>
        <w:rPr>
          <w:rFonts w:asciiTheme="minorEastAsia" w:hAnsiTheme="minorEastAsia"/>
          <w:sz w:val="27"/>
        </w:rPr>
      </w:pPr>
    </w:p>
    <w:tbl>
      <w:tblPr>
        <w:tblW w:w="852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1"/>
        <w:gridCol w:w="2005"/>
        <w:gridCol w:w="2975"/>
        <w:gridCol w:w="2841"/>
      </w:tblGrid>
      <w:tr w:rsidR="00852C9F" w14:paraId="428BA6B3" w14:textId="77777777">
        <w:tc>
          <w:tcPr>
            <w:tcW w:w="701" w:type="dxa"/>
          </w:tcPr>
          <w:p w14:paraId="489F72BE"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序号</w:t>
            </w:r>
          </w:p>
        </w:tc>
        <w:tc>
          <w:tcPr>
            <w:tcW w:w="2005" w:type="dxa"/>
          </w:tcPr>
          <w:p w14:paraId="2801B5AC"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案由</w:t>
            </w:r>
          </w:p>
        </w:tc>
        <w:tc>
          <w:tcPr>
            <w:tcW w:w="2975" w:type="dxa"/>
          </w:tcPr>
          <w:p w14:paraId="64A3485F"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双方当事人名称</w:t>
            </w:r>
          </w:p>
        </w:tc>
        <w:tc>
          <w:tcPr>
            <w:tcW w:w="2841" w:type="dxa"/>
          </w:tcPr>
          <w:p w14:paraId="671C49E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处理结果或</w:t>
            </w:r>
          </w:p>
          <w:p w14:paraId="434B8073" w14:textId="77777777" w:rsidR="00852C9F" w:rsidRDefault="003B2883">
            <w:pPr>
              <w:spacing w:line="36" w:lineRule="auto"/>
              <w:jc w:val="center"/>
              <w:rPr>
                <w:rFonts w:asciiTheme="minorEastAsia" w:hAnsiTheme="minorEastAsia"/>
                <w:sz w:val="27"/>
              </w:rPr>
            </w:pPr>
            <w:r>
              <w:rPr>
                <w:rFonts w:asciiTheme="minorEastAsia" w:hAnsiTheme="minorEastAsia" w:hint="eastAsia"/>
                <w:sz w:val="27"/>
              </w:rPr>
              <w:t>进展情况</w:t>
            </w:r>
          </w:p>
        </w:tc>
      </w:tr>
      <w:tr w:rsidR="00852C9F" w14:paraId="485F8F3E" w14:textId="77777777">
        <w:tc>
          <w:tcPr>
            <w:tcW w:w="701" w:type="dxa"/>
          </w:tcPr>
          <w:p w14:paraId="02870297" w14:textId="77777777" w:rsidR="00852C9F" w:rsidRDefault="00852C9F">
            <w:pPr>
              <w:spacing w:line="36" w:lineRule="auto"/>
              <w:jc w:val="center"/>
              <w:rPr>
                <w:rFonts w:asciiTheme="minorEastAsia" w:hAnsiTheme="minorEastAsia"/>
                <w:sz w:val="27"/>
              </w:rPr>
            </w:pPr>
          </w:p>
        </w:tc>
        <w:tc>
          <w:tcPr>
            <w:tcW w:w="2005" w:type="dxa"/>
          </w:tcPr>
          <w:p w14:paraId="107AFB01" w14:textId="77777777" w:rsidR="00852C9F" w:rsidRDefault="00852C9F">
            <w:pPr>
              <w:spacing w:line="36" w:lineRule="auto"/>
              <w:jc w:val="center"/>
              <w:rPr>
                <w:rFonts w:asciiTheme="minorEastAsia" w:hAnsiTheme="minorEastAsia"/>
                <w:sz w:val="27"/>
              </w:rPr>
            </w:pPr>
          </w:p>
        </w:tc>
        <w:tc>
          <w:tcPr>
            <w:tcW w:w="2975" w:type="dxa"/>
          </w:tcPr>
          <w:p w14:paraId="58FC05EB" w14:textId="77777777" w:rsidR="00852C9F" w:rsidRDefault="00852C9F">
            <w:pPr>
              <w:spacing w:line="36" w:lineRule="auto"/>
              <w:jc w:val="center"/>
              <w:rPr>
                <w:rFonts w:asciiTheme="minorEastAsia" w:hAnsiTheme="minorEastAsia"/>
                <w:sz w:val="27"/>
              </w:rPr>
            </w:pPr>
          </w:p>
        </w:tc>
        <w:tc>
          <w:tcPr>
            <w:tcW w:w="2841" w:type="dxa"/>
          </w:tcPr>
          <w:p w14:paraId="577BEDD3" w14:textId="77777777" w:rsidR="00852C9F" w:rsidRDefault="00852C9F">
            <w:pPr>
              <w:spacing w:line="36" w:lineRule="auto"/>
              <w:jc w:val="center"/>
              <w:rPr>
                <w:rFonts w:asciiTheme="minorEastAsia" w:hAnsiTheme="minorEastAsia"/>
                <w:sz w:val="27"/>
              </w:rPr>
            </w:pPr>
          </w:p>
        </w:tc>
      </w:tr>
      <w:tr w:rsidR="00852C9F" w14:paraId="72565775" w14:textId="77777777">
        <w:tc>
          <w:tcPr>
            <w:tcW w:w="701" w:type="dxa"/>
          </w:tcPr>
          <w:p w14:paraId="15072454" w14:textId="77777777" w:rsidR="00852C9F" w:rsidRDefault="00852C9F">
            <w:pPr>
              <w:spacing w:line="36" w:lineRule="auto"/>
              <w:jc w:val="center"/>
              <w:rPr>
                <w:rFonts w:asciiTheme="minorEastAsia" w:hAnsiTheme="minorEastAsia"/>
                <w:sz w:val="27"/>
              </w:rPr>
            </w:pPr>
          </w:p>
        </w:tc>
        <w:tc>
          <w:tcPr>
            <w:tcW w:w="2005" w:type="dxa"/>
          </w:tcPr>
          <w:p w14:paraId="4E096615" w14:textId="77777777" w:rsidR="00852C9F" w:rsidRDefault="00852C9F">
            <w:pPr>
              <w:spacing w:line="36" w:lineRule="auto"/>
              <w:jc w:val="center"/>
              <w:rPr>
                <w:rFonts w:asciiTheme="minorEastAsia" w:hAnsiTheme="minorEastAsia"/>
                <w:sz w:val="27"/>
              </w:rPr>
            </w:pPr>
          </w:p>
        </w:tc>
        <w:tc>
          <w:tcPr>
            <w:tcW w:w="2975" w:type="dxa"/>
          </w:tcPr>
          <w:p w14:paraId="599E1CFA" w14:textId="77777777" w:rsidR="00852C9F" w:rsidRDefault="00852C9F">
            <w:pPr>
              <w:spacing w:line="36" w:lineRule="auto"/>
              <w:jc w:val="center"/>
              <w:rPr>
                <w:rFonts w:asciiTheme="minorEastAsia" w:hAnsiTheme="minorEastAsia"/>
                <w:sz w:val="27"/>
              </w:rPr>
            </w:pPr>
          </w:p>
        </w:tc>
        <w:tc>
          <w:tcPr>
            <w:tcW w:w="2841" w:type="dxa"/>
          </w:tcPr>
          <w:p w14:paraId="21CA8B7F" w14:textId="77777777" w:rsidR="00852C9F" w:rsidRDefault="00852C9F">
            <w:pPr>
              <w:spacing w:line="36" w:lineRule="auto"/>
              <w:jc w:val="center"/>
              <w:rPr>
                <w:rFonts w:asciiTheme="minorEastAsia" w:hAnsiTheme="minorEastAsia"/>
                <w:sz w:val="27"/>
              </w:rPr>
            </w:pPr>
          </w:p>
        </w:tc>
      </w:tr>
      <w:tr w:rsidR="00852C9F" w14:paraId="114EDD6E" w14:textId="77777777">
        <w:tc>
          <w:tcPr>
            <w:tcW w:w="701" w:type="dxa"/>
          </w:tcPr>
          <w:p w14:paraId="756618EA" w14:textId="77777777" w:rsidR="00852C9F" w:rsidRDefault="00852C9F">
            <w:pPr>
              <w:spacing w:line="36" w:lineRule="auto"/>
              <w:jc w:val="center"/>
              <w:rPr>
                <w:rFonts w:asciiTheme="minorEastAsia" w:hAnsiTheme="minorEastAsia"/>
                <w:sz w:val="27"/>
              </w:rPr>
            </w:pPr>
          </w:p>
        </w:tc>
        <w:tc>
          <w:tcPr>
            <w:tcW w:w="2005" w:type="dxa"/>
          </w:tcPr>
          <w:p w14:paraId="68D6BB1F" w14:textId="77777777" w:rsidR="00852C9F" w:rsidRDefault="00852C9F">
            <w:pPr>
              <w:spacing w:line="36" w:lineRule="auto"/>
              <w:jc w:val="center"/>
              <w:rPr>
                <w:rFonts w:asciiTheme="minorEastAsia" w:hAnsiTheme="minorEastAsia"/>
                <w:sz w:val="27"/>
              </w:rPr>
            </w:pPr>
          </w:p>
        </w:tc>
        <w:tc>
          <w:tcPr>
            <w:tcW w:w="2975" w:type="dxa"/>
          </w:tcPr>
          <w:p w14:paraId="10D586AE" w14:textId="77777777" w:rsidR="00852C9F" w:rsidRDefault="00852C9F">
            <w:pPr>
              <w:spacing w:line="36" w:lineRule="auto"/>
              <w:jc w:val="center"/>
              <w:rPr>
                <w:rFonts w:asciiTheme="minorEastAsia" w:hAnsiTheme="minorEastAsia"/>
                <w:sz w:val="27"/>
              </w:rPr>
            </w:pPr>
          </w:p>
        </w:tc>
        <w:tc>
          <w:tcPr>
            <w:tcW w:w="2841" w:type="dxa"/>
          </w:tcPr>
          <w:p w14:paraId="6A9C82B2" w14:textId="77777777" w:rsidR="00852C9F" w:rsidRDefault="00852C9F">
            <w:pPr>
              <w:spacing w:line="36" w:lineRule="auto"/>
              <w:jc w:val="center"/>
              <w:rPr>
                <w:rFonts w:asciiTheme="minorEastAsia" w:hAnsiTheme="minorEastAsia"/>
                <w:sz w:val="27"/>
              </w:rPr>
            </w:pPr>
          </w:p>
        </w:tc>
      </w:tr>
      <w:tr w:rsidR="00852C9F" w14:paraId="7B878A0E" w14:textId="77777777">
        <w:tc>
          <w:tcPr>
            <w:tcW w:w="701" w:type="dxa"/>
          </w:tcPr>
          <w:p w14:paraId="1991749E" w14:textId="77777777" w:rsidR="00852C9F" w:rsidRDefault="00852C9F">
            <w:pPr>
              <w:spacing w:line="36" w:lineRule="auto"/>
              <w:jc w:val="center"/>
              <w:rPr>
                <w:rFonts w:asciiTheme="minorEastAsia" w:hAnsiTheme="minorEastAsia"/>
                <w:sz w:val="27"/>
              </w:rPr>
            </w:pPr>
          </w:p>
        </w:tc>
        <w:tc>
          <w:tcPr>
            <w:tcW w:w="2005" w:type="dxa"/>
          </w:tcPr>
          <w:p w14:paraId="7C3398F4" w14:textId="77777777" w:rsidR="00852C9F" w:rsidRDefault="00852C9F">
            <w:pPr>
              <w:spacing w:line="36" w:lineRule="auto"/>
              <w:jc w:val="center"/>
              <w:rPr>
                <w:rFonts w:asciiTheme="minorEastAsia" w:hAnsiTheme="minorEastAsia"/>
                <w:sz w:val="27"/>
              </w:rPr>
            </w:pPr>
          </w:p>
        </w:tc>
        <w:tc>
          <w:tcPr>
            <w:tcW w:w="2975" w:type="dxa"/>
          </w:tcPr>
          <w:p w14:paraId="627FB463" w14:textId="77777777" w:rsidR="00852C9F" w:rsidRDefault="00852C9F">
            <w:pPr>
              <w:spacing w:line="36" w:lineRule="auto"/>
              <w:jc w:val="center"/>
              <w:rPr>
                <w:rFonts w:asciiTheme="minorEastAsia" w:hAnsiTheme="minorEastAsia"/>
                <w:sz w:val="27"/>
              </w:rPr>
            </w:pPr>
          </w:p>
        </w:tc>
        <w:tc>
          <w:tcPr>
            <w:tcW w:w="2841" w:type="dxa"/>
          </w:tcPr>
          <w:p w14:paraId="58381B98" w14:textId="77777777" w:rsidR="00852C9F" w:rsidRDefault="00852C9F">
            <w:pPr>
              <w:spacing w:line="36" w:lineRule="auto"/>
              <w:jc w:val="center"/>
              <w:rPr>
                <w:rFonts w:asciiTheme="minorEastAsia" w:hAnsiTheme="minorEastAsia"/>
                <w:sz w:val="27"/>
              </w:rPr>
            </w:pPr>
          </w:p>
        </w:tc>
      </w:tr>
      <w:tr w:rsidR="00852C9F" w14:paraId="4F24B7A1" w14:textId="77777777">
        <w:tc>
          <w:tcPr>
            <w:tcW w:w="701" w:type="dxa"/>
          </w:tcPr>
          <w:p w14:paraId="19C8343F" w14:textId="77777777" w:rsidR="00852C9F" w:rsidRDefault="00852C9F">
            <w:pPr>
              <w:spacing w:line="36" w:lineRule="auto"/>
              <w:jc w:val="center"/>
              <w:rPr>
                <w:rFonts w:asciiTheme="minorEastAsia" w:hAnsiTheme="minorEastAsia"/>
                <w:sz w:val="27"/>
              </w:rPr>
            </w:pPr>
          </w:p>
        </w:tc>
        <w:tc>
          <w:tcPr>
            <w:tcW w:w="2005" w:type="dxa"/>
          </w:tcPr>
          <w:p w14:paraId="308923CA" w14:textId="77777777" w:rsidR="00852C9F" w:rsidRDefault="00852C9F">
            <w:pPr>
              <w:spacing w:line="36" w:lineRule="auto"/>
              <w:jc w:val="center"/>
              <w:rPr>
                <w:rFonts w:asciiTheme="minorEastAsia" w:hAnsiTheme="minorEastAsia"/>
                <w:sz w:val="27"/>
              </w:rPr>
            </w:pPr>
          </w:p>
        </w:tc>
        <w:tc>
          <w:tcPr>
            <w:tcW w:w="2975" w:type="dxa"/>
          </w:tcPr>
          <w:p w14:paraId="182EBA20" w14:textId="77777777" w:rsidR="00852C9F" w:rsidRDefault="00852C9F">
            <w:pPr>
              <w:spacing w:line="36" w:lineRule="auto"/>
              <w:jc w:val="center"/>
              <w:rPr>
                <w:rFonts w:asciiTheme="minorEastAsia" w:hAnsiTheme="minorEastAsia"/>
                <w:sz w:val="27"/>
              </w:rPr>
            </w:pPr>
          </w:p>
        </w:tc>
        <w:tc>
          <w:tcPr>
            <w:tcW w:w="2841" w:type="dxa"/>
          </w:tcPr>
          <w:p w14:paraId="53A72AE0" w14:textId="77777777" w:rsidR="00852C9F" w:rsidRDefault="00852C9F">
            <w:pPr>
              <w:spacing w:line="36" w:lineRule="auto"/>
              <w:jc w:val="center"/>
              <w:rPr>
                <w:rFonts w:asciiTheme="minorEastAsia" w:hAnsiTheme="minorEastAsia"/>
                <w:sz w:val="27"/>
              </w:rPr>
            </w:pPr>
          </w:p>
        </w:tc>
      </w:tr>
      <w:tr w:rsidR="00852C9F" w14:paraId="136D08EC" w14:textId="77777777">
        <w:tc>
          <w:tcPr>
            <w:tcW w:w="701" w:type="dxa"/>
          </w:tcPr>
          <w:p w14:paraId="4EA576AD" w14:textId="77777777" w:rsidR="00852C9F" w:rsidRDefault="00852C9F">
            <w:pPr>
              <w:spacing w:line="36" w:lineRule="auto"/>
              <w:jc w:val="center"/>
              <w:rPr>
                <w:rFonts w:asciiTheme="minorEastAsia" w:hAnsiTheme="minorEastAsia"/>
                <w:sz w:val="27"/>
              </w:rPr>
            </w:pPr>
          </w:p>
        </w:tc>
        <w:tc>
          <w:tcPr>
            <w:tcW w:w="2005" w:type="dxa"/>
          </w:tcPr>
          <w:p w14:paraId="3CC6A6DC" w14:textId="77777777" w:rsidR="00852C9F" w:rsidRDefault="00852C9F">
            <w:pPr>
              <w:spacing w:line="36" w:lineRule="auto"/>
              <w:jc w:val="center"/>
              <w:rPr>
                <w:rFonts w:asciiTheme="minorEastAsia" w:hAnsiTheme="minorEastAsia"/>
                <w:sz w:val="27"/>
              </w:rPr>
            </w:pPr>
          </w:p>
        </w:tc>
        <w:tc>
          <w:tcPr>
            <w:tcW w:w="2975" w:type="dxa"/>
          </w:tcPr>
          <w:p w14:paraId="2BFC21DC" w14:textId="77777777" w:rsidR="00852C9F" w:rsidRDefault="00852C9F">
            <w:pPr>
              <w:spacing w:line="36" w:lineRule="auto"/>
              <w:jc w:val="center"/>
              <w:rPr>
                <w:rFonts w:asciiTheme="minorEastAsia" w:hAnsiTheme="minorEastAsia"/>
                <w:sz w:val="27"/>
              </w:rPr>
            </w:pPr>
          </w:p>
        </w:tc>
        <w:tc>
          <w:tcPr>
            <w:tcW w:w="2841" w:type="dxa"/>
          </w:tcPr>
          <w:p w14:paraId="02ABC9E5" w14:textId="77777777" w:rsidR="00852C9F" w:rsidRDefault="00852C9F">
            <w:pPr>
              <w:spacing w:line="36" w:lineRule="auto"/>
              <w:jc w:val="center"/>
              <w:rPr>
                <w:rFonts w:asciiTheme="minorEastAsia" w:hAnsiTheme="minorEastAsia"/>
                <w:sz w:val="27"/>
              </w:rPr>
            </w:pPr>
          </w:p>
        </w:tc>
      </w:tr>
      <w:tr w:rsidR="00852C9F" w14:paraId="0A270D80" w14:textId="77777777">
        <w:tc>
          <w:tcPr>
            <w:tcW w:w="701" w:type="dxa"/>
          </w:tcPr>
          <w:p w14:paraId="58FBF816" w14:textId="77777777" w:rsidR="00852C9F" w:rsidRDefault="00852C9F">
            <w:pPr>
              <w:spacing w:line="36" w:lineRule="auto"/>
              <w:jc w:val="center"/>
              <w:rPr>
                <w:rFonts w:asciiTheme="minorEastAsia" w:hAnsiTheme="minorEastAsia"/>
                <w:sz w:val="27"/>
              </w:rPr>
            </w:pPr>
          </w:p>
        </w:tc>
        <w:tc>
          <w:tcPr>
            <w:tcW w:w="2005" w:type="dxa"/>
          </w:tcPr>
          <w:p w14:paraId="5569573B" w14:textId="77777777" w:rsidR="00852C9F" w:rsidRDefault="00852C9F">
            <w:pPr>
              <w:spacing w:line="36" w:lineRule="auto"/>
              <w:jc w:val="center"/>
              <w:rPr>
                <w:rFonts w:asciiTheme="minorEastAsia" w:hAnsiTheme="minorEastAsia"/>
                <w:sz w:val="27"/>
              </w:rPr>
            </w:pPr>
          </w:p>
        </w:tc>
        <w:tc>
          <w:tcPr>
            <w:tcW w:w="2975" w:type="dxa"/>
          </w:tcPr>
          <w:p w14:paraId="45445A36" w14:textId="77777777" w:rsidR="00852C9F" w:rsidRDefault="00852C9F">
            <w:pPr>
              <w:spacing w:line="36" w:lineRule="auto"/>
              <w:jc w:val="center"/>
              <w:rPr>
                <w:rFonts w:asciiTheme="minorEastAsia" w:hAnsiTheme="minorEastAsia"/>
                <w:sz w:val="27"/>
              </w:rPr>
            </w:pPr>
          </w:p>
        </w:tc>
        <w:tc>
          <w:tcPr>
            <w:tcW w:w="2841" w:type="dxa"/>
          </w:tcPr>
          <w:p w14:paraId="6A45930B" w14:textId="77777777" w:rsidR="00852C9F" w:rsidRDefault="00852C9F">
            <w:pPr>
              <w:spacing w:line="36" w:lineRule="auto"/>
              <w:jc w:val="center"/>
              <w:rPr>
                <w:rFonts w:asciiTheme="minorEastAsia" w:hAnsiTheme="minorEastAsia"/>
                <w:sz w:val="27"/>
              </w:rPr>
            </w:pPr>
          </w:p>
        </w:tc>
      </w:tr>
      <w:tr w:rsidR="00852C9F" w14:paraId="7E77ACD7" w14:textId="77777777">
        <w:tc>
          <w:tcPr>
            <w:tcW w:w="701" w:type="dxa"/>
          </w:tcPr>
          <w:p w14:paraId="173DAEAF" w14:textId="77777777" w:rsidR="00852C9F" w:rsidRDefault="00852C9F">
            <w:pPr>
              <w:spacing w:line="36" w:lineRule="auto"/>
              <w:jc w:val="center"/>
              <w:rPr>
                <w:rFonts w:asciiTheme="minorEastAsia" w:hAnsiTheme="minorEastAsia"/>
                <w:sz w:val="27"/>
              </w:rPr>
            </w:pPr>
          </w:p>
        </w:tc>
        <w:tc>
          <w:tcPr>
            <w:tcW w:w="2005" w:type="dxa"/>
          </w:tcPr>
          <w:p w14:paraId="3463387B" w14:textId="77777777" w:rsidR="00852C9F" w:rsidRDefault="00852C9F">
            <w:pPr>
              <w:spacing w:line="36" w:lineRule="auto"/>
              <w:jc w:val="center"/>
              <w:rPr>
                <w:rFonts w:asciiTheme="minorEastAsia" w:hAnsiTheme="minorEastAsia"/>
                <w:sz w:val="27"/>
              </w:rPr>
            </w:pPr>
          </w:p>
        </w:tc>
        <w:tc>
          <w:tcPr>
            <w:tcW w:w="2975" w:type="dxa"/>
          </w:tcPr>
          <w:p w14:paraId="5D7A9668" w14:textId="77777777" w:rsidR="00852C9F" w:rsidRDefault="00852C9F">
            <w:pPr>
              <w:spacing w:line="36" w:lineRule="auto"/>
              <w:jc w:val="center"/>
              <w:rPr>
                <w:rFonts w:asciiTheme="minorEastAsia" w:hAnsiTheme="minorEastAsia"/>
                <w:sz w:val="27"/>
              </w:rPr>
            </w:pPr>
          </w:p>
        </w:tc>
        <w:tc>
          <w:tcPr>
            <w:tcW w:w="2841" w:type="dxa"/>
          </w:tcPr>
          <w:p w14:paraId="42E8F7D0" w14:textId="77777777" w:rsidR="00852C9F" w:rsidRDefault="00852C9F">
            <w:pPr>
              <w:spacing w:line="36" w:lineRule="auto"/>
              <w:jc w:val="center"/>
              <w:rPr>
                <w:rFonts w:asciiTheme="minorEastAsia" w:hAnsiTheme="minorEastAsia"/>
                <w:sz w:val="27"/>
              </w:rPr>
            </w:pPr>
          </w:p>
        </w:tc>
      </w:tr>
    </w:tbl>
    <w:p w14:paraId="502EC2D8" w14:textId="77777777" w:rsidR="00852C9F" w:rsidRDefault="00852C9F">
      <w:pPr>
        <w:spacing w:line="36" w:lineRule="auto"/>
        <w:rPr>
          <w:rFonts w:asciiTheme="minorEastAsia" w:hAnsiTheme="minorEastAsia"/>
          <w:sz w:val="27"/>
        </w:rPr>
      </w:pPr>
    </w:p>
    <w:p w14:paraId="2CF5B35C"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注：（1）本表为调查表。不得因投标人发生过诉讼及仲裁事项作为否决投标处理或作为量化因素或评分因素，除非其中的内容涉及其他规定的评标标准，或导致中标后合同不能履行。</w:t>
      </w:r>
    </w:p>
    <w:p w14:paraId="68EE908F"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（2）诉讼及仲裁情况是指发生于工程建设项目招投标和中标合同履行过程中发生的诉讼及仲裁事项，以及投标人认为对其生产经营活动产生重大影响的其他诉讼及仲裁事项。</w:t>
      </w:r>
    </w:p>
    <w:p w14:paraId="232CAA5F"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“工程建设项目招投标和中标合同履行过程中发生的诉讼及仲裁事项”，是指：</w:t>
      </w:r>
    </w:p>
    <w:p w14:paraId="0390D1FC" w14:textId="77777777" w:rsidR="00852C9F" w:rsidRDefault="003B2883" w:rsidP="004F396C">
      <w:pPr>
        <w:spacing w:line="500" w:lineRule="exact"/>
        <w:ind w:firstLineChars="296" w:firstLine="62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（一）既包括投标人作为原告（申请人），也包括投标人作为被告（被申请人）或作为第三人。</w:t>
      </w:r>
    </w:p>
    <w:p w14:paraId="65D4715C" w14:textId="77777777" w:rsidR="00852C9F" w:rsidRDefault="003B2883" w:rsidP="004F396C">
      <w:pPr>
        <w:spacing w:line="500" w:lineRule="exact"/>
        <w:ind w:firstLineChars="296" w:firstLine="62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（二）既包括投标人与项目业主发生的诉讼及仲裁，也包括工程建设项目招投标和中标合同履行过程中投标人与其他人（法人、其他组织或个人）发生的诉讼及仲裁。</w:t>
      </w:r>
    </w:p>
    <w:p w14:paraId="220DB4D5" w14:textId="77777777" w:rsidR="00852C9F" w:rsidRDefault="003B2883" w:rsidP="004F396C">
      <w:pPr>
        <w:spacing w:line="500" w:lineRule="exact"/>
        <w:ind w:firstLineChars="296" w:firstLine="62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（三）既包括因外部纠纷引起的诉讼及仲裁，也包括投标人在招投标和中标合同履行过程中因投标、转包、分包、设备和材料采购、劳动合同等内部纠纷引起的诉讼及仲裁。</w:t>
      </w:r>
    </w:p>
    <w:p w14:paraId="02DF2420" w14:textId="77777777" w:rsidR="00852C9F" w:rsidRDefault="003B2883" w:rsidP="004F396C">
      <w:pPr>
        <w:spacing w:line="500" w:lineRule="exact"/>
        <w:ind w:firstLineChars="296" w:firstLine="62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（四）不管判决和裁定、仲裁裁决的结果如何，或在诉讼及仲裁过程中和解（调解）结案或撤诉（撤回仲裁申请）等，只要是被人民法院或仲裁委员会受理的诉讼及仲裁事项都应申报。</w:t>
      </w:r>
    </w:p>
    <w:p w14:paraId="4579A3CF" w14:textId="77777777" w:rsidR="00852C9F" w:rsidRDefault="003B2883" w:rsidP="004F396C">
      <w:pPr>
        <w:spacing w:line="500" w:lineRule="exact"/>
        <w:ind w:firstLineChars="296" w:firstLine="62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五）投标人隐瞒招标文件要求提供的“近3年发生的诉讼及仲裁情况”，拒不申报或不全部申报诉讼及仲裁信息，或者提供“经本投标人认真核查，本投标人近3年没有发生诉讼及仲裁纠纷”的虚假、引人误解的声明信息，属于《招标投标法》第三十三条规定的弄虚作假行为。</w:t>
      </w:r>
    </w:p>
    <w:p w14:paraId="668E2147"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（3）诉讼包括民事诉讼和行政诉讼；仲裁是指争议双方的当事人自愿将他们之间的纠纷提交仲裁机构，由仲裁机构以第三者的身份进行裁决。</w:t>
      </w:r>
    </w:p>
    <w:p w14:paraId="759F92E8"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（4）“案由”是事情的原由、名称、由来，当事人争议法律关系的类别，</w:t>
      </w:r>
      <w:r>
        <w:rPr>
          <w:rFonts w:asciiTheme="minorEastAsia" w:hAnsiTheme="minorEastAsia" w:hint="eastAsia"/>
          <w:sz w:val="24"/>
        </w:rPr>
        <w:lastRenderedPageBreak/>
        <w:t>或诉讼仲裁情况的内容提要。如“工程款结算纠纷”。</w:t>
      </w:r>
    </w:p>
    <w:p w14:paraId="05D3C0A0"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（5）“双方当事人名称”是指投标人在诉讼、仲裁中原告（申请人）、被告（被申请人）或第三人的单位名称。</w:t>
      </w:r>
    </w:p>
    <w:p w14:paraId="279174CC"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（6）诉讼、仲裁的起算时间为：提起诉讼、仲裁被受理的时间，或收到法院、仲裁机构诉讼、仲裁文书的时间。</w:t>
      </w:r>
    </w:p>
    <w:p w14:paraId="123A7234"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（7）诉讼、仲裁已有处理结果的，应附材料见第二章“投标人须知”3.5.5；还没有处理结果，应说明进展情况，如某某人民法院于某年某月某日已经受理。</w:t>
      </w:r>
    </w:p>
    <w:p w14:paraId="673C024A" w14:textId="77777777" w:rsidR="00852C9F" w:rsidRDefault="003B2883">
      <w:pPr>
        <w:pStyle w:val="3"/>
        <w:jc w:val="center"/>
        <w:rPr>
          <w:rFonts w:asciiTheme="minorEastAsia" w:hAnsiTheme="minorEastAsia"/>
        </w:rPr>
      </w:pPr>
      <w:bookmarkStart w:id="243" w:name="_Toc484781301"/>
      <w:bookmarkStart w:id="244" w:name="_Toc483556591"/>
      <w:r>
        <w:rPr>
          <w:rFonts w:asciiTheme="minorEastAsia" w:hAnsiTheme="minorEastAsia" w:hint="eastAsia"/>
        </w:rPr>
        <w:t>十一、其他材料</w:t>
      </w:r>
      <w:bookmarkEnd w:id="243"/>
      <w:bookmarkEnd w:id="244"/>
    </w:p>
    <w:p w14:paraId="0430C314" w14:textId="77777777" w:rsidR="00852C9F" w:rsidRDefault="003B2883">
      <w:pPr>
        <w:spacing w:line="36" w:lineRule="auto"/>
        <w:ind w:firstLineChars="500" w:firstLine="900"/>
        <w:rPr>
          <w:rFonts w:asciiTheme="minorEastAsia" w:hAnsiTheme="minorEastAsia"/>
          <w:sz w:val="27"/>
        </w:rPr>
      </w:pPr>
      <w:r>
        <w:rPr>
          <w:rFonts w:asciiTheme="minorEastAsia" w:hAnsiTheme="minorEastAsia" w:hint="eastAsia"/>
          <w:sz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5DB882D9" w14:textId="77777777" w:rsidR="00852C9F" w:rsidRDefault="00852C9F">
      <w:pPr>
        <w:spacing w:line="36" w:lineRule="auto"/>
        <w:rPr>
          <w:rFonts w:asciiTheme="minorEastAsia" w:hAnsiTheme="minorEastAsia"/>
          <w:sz w:val="27"/>
        </w:rPr>
      </w:pPr>
    </w:p>
    <w:p w14:paraId="0A809B99"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注：（1）招标人在编制招标文件时，除以上九项外，招标人还可以要求投标人提供其他材料。但不得与以上九项的内容及本招标文件列出的选择项中招标人没有选择的项重复和抵触。</w:t>
      </w:r>
    </w:p>
    <w:p w14:paraId="02DDEB1E"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（2）招标人要求申请人提供的其他材料应在第二章“投标人须知”3.1.1“构成投标文件的其他材料”中列出。</w:t>
      </w:r>
    </w:p>
    <w:p w14:paraId="169189A9" w14:textId="77777777" w:rsidR="00852C9F" w:rsidRDefault="003B2883" w:rsidP="004F396C">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（3）招标人不得要求与本项目招投标和履行合同无关的材料。</w:t>
      </w:r>
    </w:p>
    <w:p w14:paraId="685ACEDE" w14:textId="77777777" w:rsidR="00852C9F" w:rsidRDefault="003B2883" w:rsidP="00852C9F">
      <w:pPr>
        <w:spacing w:line="500" w:lineRule="exact"/>
        <w:ind w:firstLineChars="196" w:firstLine="412"/>
        <w:rPr>
          <w:rFonts w:asciiTheme="minorEastAsia" w:hAnsiTheme="minorEastAsia"/>
          <w:sz w:val="24"/>
        </w:rPr>
      </w:pPr>
      <w:r>
        <w:rPr>
          <w:rFonts w:asciiTheme="minorEastAsia" w:hAnsiTheme="minorEastAsia"/>
        </w:rPr>
        <w:t xml:space="preserve">       </w:t>
      </w:r>
      <w:r>
        <w:rPr>
          <w:rFonts w:asciiTheme="minorEastAsia" w:hAnsiTheme="minorEastAsia" w:hint="eastAsia"/>
          <w:sz w:val="24"/>
        </w:rPr>
        <w:t>（4）招标人在招标文件中没有要求的材料，投标人不需要提供。投标文件不得夹带宣传性材料。</w:t>
      </w:r>
    </w:p>
    <w:sectPr w:rsidR="00852C9F">
      <w:headerReference w:type="even" r:id="rId14"/>
      <w:headerReference w:type="default" r:id="rId15"/>
      <w:footerReference w:type="default" r:id="rId16"/>
      <w:pgSz w:w="11906" w:h="16838"/>
      <w:pgMar w:top="1440" w:right="1800" w:bottom="1440" w:left="1800" w:header="851" w:footer="992" w:gutter="0"/>
      <w:cols w:space="425"/>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92" w:author="the chosen one" w:date="2020-02-17T17:50:00Z" w:initials="">
    <w:p w14:paraId="539C5608" w14:textId="77777777" w:rsidR="00FD4036" w:rsidRDefault="00FD4036" w:rsidP="00FD4036">
      <w:pPr>
        <w:pStyle w:val="a8"/>
      </w:pPr>
      <w:r>
        <w:rPr>
          <w:rFonts w:hint="eastAsia"/>
        </w:rPr>
        <w:t>增加</w:t>
      </w:r>
      <w:r>
        <w:rPr>
          <w:rFonts w:hint="eastAsia"/>
        </w:rPr>
        <w:t>804</w:t>
      </w:r>
      <w:r>
        <w:rPr>
          <w:rFonts w:hint="eastAsia"/>
        </w:rPr>
        <w:t>号文</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39C560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0907B5E" w14:textId="77777777" w:rsidR="0014721A" w:rsidRDefault="0014721A">
      <w:r>
        <w:separator/>
      </w:r>
    </w:p>
  </w:endnote>
  <w:endnote w:type="continuationSeparator" w:id="0">
    <w:p w14:paraId="73E62AE4" w14:textId="77777777" w:rsidR="0014721A" w:rsidRDefault="00147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234485"/>
    </w:sdtPr>
    <w:sdtEndPr/>
    <w:sdtContent>
      <w:sdt>
        <w:sdtPr>
          <w:id w:val="171357217"/>
        </w:sdtPr>
        <w:sdtEndPr/>
        <w:sdtContent>
          <w:p w14:paraId="41296C2F" w14:textId="77777777" w:rsidR="00852C9F" w:rsidRDefault="003B2883">
            <w:pPr>
              <w:pStyle w:val="a4"/>
              <w:jc w:val="center"/>
            </w:pPr>
            <w:r>
              <w:rPr>
                <w:lang w:val="zh-CN"/>
              </w:rPr>
              <w:t xml:space="preserve"> </w:t>
            </w:r>
            <w:r>
              <w:rPr>
                <w:b/>
                <w:sz w:val="24"/>
                <w:szCs w:val="24"/>
              </w:rPr>
              <w:fldChar w:fldCharType="begin"/>
            </w:r>
            <w:r>
              <w:rPr>
                <w:b/>
              </w:rPr>
              <w:instrText>PAGE</w:instrText>
            </w:r>
            <w:r>
              <w:rPr>
                <w:b/>
                <w:sz w:val="24"/>
                <w:szCs w:val="24"/>
              </w:rPr>
              <w:fldChar w:fldCharType="separate"/>
            </w:r>
            <w:r w:rsidR="00514120">
              <w:rPr>
                <w:b/>
                <w:noProof/>
              </w:rPr>
              <w:t>30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514120">
              <w:rPr>
                <w:b/>
                <w:noProof/>
              </w:rPr>
              <w:t>239</w:t>
            </w:r>
            <w:r>
              <w:rPr>
                <w:b/>
                <w:sz w:val="24"/>
                <w:szCs w:val="24"/>
              </w:rPr>
              <w:fldChar w:fldCharType="end"/>
            </w:r>
          </w:p>
        </w:sdtContent>
      </w:sdt>
    </w:sdtContent>
  </w:sdt>
  <w:p w14:paraId="6D282AA7" w14:textId="77777777" w:rsidR="00852C9F" w:rsidRDefault="00852C9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60E327" w14:textId="77777777" w:rsidR="0014721A" w:rsidRDefault="0014721A">
      <w:r>
        <w:separator/>
      </w:r>
    </w:p>
  </w:footnote>
  <w:footnote w:type="continuationSeparator" w:id="0">
    <w:p w14:paraId="25C2BEE4" w14:textId="77777777" w:rsidR="0014721A" w:rsidRDefault="0014721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7F897" w14:textId="77777777" w:rsidR="00852C9F" w:rsidRDefault="00852C9F">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714F83" w14:textId="77777777" w:rsidR="00852C9F" w:rsidRDefault="00852C9F">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3.5pt;height:13.5pt" o:bullet="t">
        <v:imagedata r:id="rId1" o:title=""/>
      </v:shape>
    </w:pict>
  </w:numPicBullet>
  <w:abstractNum w:abstractNumId="0">
    <w:nsid w:val="35E2513D"/>
    <w:multiLevelType w:val="multilevel"/>
    <w:tmpl w:val="35E2513D"/>
    <w:lvl w:ilvl="0">
      <w:start w:val="1"/>
      <w:numFmt w:val="bullet"/>
      <w:lvlText w:val=""/>
      <w:lvlPicBulletId w:val="0"/>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abstractNum w:abstractNumId="1">
    <w:nsid w:val="446B790A"/>
    <w:multiLevelType w:val="multilevel"/>
    <w:tmpl w:val="446B790A"/>
    <w:lvl w:ilvl="0">
      <w:start w:val="1"/>
      <w:numFmt w:val="bullet"/>
      <w:lvlText w:val=""/>
      <w:lvlPicBulletId w:val="0"/>
      <w:lvlJc w:val="left"/>
      <w:pPr>
        <w:tabs>
          <w:tab w:val="left" w:pos="420"/>
        </w:tabs>
        <w:ind w:left="420" w:firstLine="0"/>
      </w:pPr>
      <w:rPr>
        <w:rFonts w:ascii="Symbol" w:hAnsi="Symbol" w:hint="default"/>
      </w:rPr>
    </w:lvl>
    <w:lvl w:ilvl="1">
      <w:start w:val="1"/>
      <w:numFmt w:val="bullet"/>
      <w:lvlText w:val=""/>
      <w:lvlJc w:val="left"/>
      <w:pPr>
        <w:tabs>
          <w:tab w:val="left" w:pos="840"/>
        </w:tabs>
        <w:ind w:left="840" w:firstLine="0"/>
      </w:pPr>
      <w:rPr>
        <w:rFonts w:ascii="Symbol" w:hAnsi="Symbol" w:hint="default"/>
      </w:rPr>
    </w:lvl>
    <w:lvl w:ilvl="2">
      <w:start w:val="1"/>
      <w:numFmt w:val="bullet"/>
      <w:lvlText w:val=""/>
      <w:lvlJc w:val="left"/>
      <w:pPr>
        <w:tabs>
          <w:tab w:val="left" w:pos="1260"/>
        </w:tabs>
        <w:ind w:left="1260" w:firstLine="0"/>
      </w:pPr>
      <w:rPr>
        <w:rFonts w:ascii="Symbol" w:hAnsi="Symbol" w:hint="default"/>
      </w:rPr>
    </w:lvl>
    <w:lvl w:ilvl="3">
      <w:start w:val="1"/>
      <w:numFmt w:val="bullet"/>
      <w:lvlText w:val=""/>
      <w:lvlJc w:val="left"/>
      <w:pPr>
        <w:tabs>
          <w:tab w:val="left" w:pos="1680"/>
        </w:tabs>
        <w:ind w:left="1680" w:firstLine="0"/>
      </w:pPr>
      <w:rPr>
        <w:rFonts w:ascii="Symbol" w:hAnsi="Symbol" w:hint="default"/>
      </w:rPr>
    </w:lvl>
    <w:lvl w:ilvl="4">
      <w:start w:val="1"/>
      <w:numFmt w:val="bullet"/>
      <w:lvlText w:val=""/>
      <w:lvlJc w:val="left"/>
      <w:pPr>
        <w:tabs>
          <w:tab w:val="left" w:pos="2100"/>
        </w:tabs>
        <w:ind w:left="2100" w:firstLine="0"/>
      </w:pPr>
      <w:rPr>
        <w:rFonts w:ascii="Symbol" w:hAnsi="Symbol" w:hint="default"/>
      </w:rPr>
    </w:lvl>
    <w:lvl w:ilvl="5">
      <w:start w:val="1"/>
      <w:numFmt w:val="bullet"/>
      <w:lvlText w:val=""/>
      <w:lvlJc w:val="left"/>
      <w:pPr>
        <w:tabs>
          <w:tab w:val="left" w:pos="2520"/>
        </w:tabs>
        <w:ind w:left="2520" w:firstLine="0"/>
      </w:pPr>
      <w:rPr>
        <w:rFonts w:ascii="Symbol" w:hAnsi="Symbol" w:hint="default"/>
      </w:rPr>
    </w:lvl>
    <w:lvl w:ilvl="6">
      <w:start w:val="1"/>
      <w:numFmt w:val="bullet"/>
      <w:lvlText w:val=""/>
      <w:lvlJc w:val="left"/>
      <w:pPr>
        <w:tabs>
          <w:tab w:val="left" w:pos="2940"/>
        </w:tabs>
        <w:ind w:left="2940" w:firstLine="0"/>
      </w:pPr>
      <w:rPr>
        <w:rFonts w:ascii="Symbol" w:hAnsi="Symbol" w:hint="default"/>
      </w:rPr>
    </w:lvl>
    <w:lvl w:ilvl="7">
      <w:start w:val="1"/>
      <w:numFmt w:val="bullet"/>
      <w:lvlText w:val=""/>
      <w:lvlJc w:val="left"/>
      <w:pPr>
        <w:tabs>
          <w:tab w:val="left" w:pos="3360"/>
        </w:tabs>
        <w:ind w:left="3360" w:firstLine="0"/>
      </w:pPr>
      <w:rPr>
        <w:rFonts w:ascii="Symbol" w:hAnsi="Symbol" w:hint="default"/>
      </w:rPr>
    </w:lvl>
    <w:lvl w:ilvl="8">
      <w:start w:val="1"/>
      <w:numFmt w:val="bullet"/>
      <w:lvlText w:val=""/>
      <w:lvlJc w:val="left"/>
      <w:pPr>
        <w:tabs>
          <w:tab w:val="left" w:pos="3780"/>
        </w:tabs>
        <w:ind w:left="3780" w:firstLine="0"/>
      </w:pPr>
      <w:rPr>
        <w:rFonts w:ascii="Symbol" w:hAnsi="Symbol"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he chosen one">
    <w15:presenceInfo w15:providerId="None" w15:userId="the chosen o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95B82"/>
    <w:rsid w:val="000011BC"/>
    <w:rsid w:val="00010B74"/>
    <w:rsid w:val="0001627B"/>
    <w:rsid w:val="0001676C"/>
    <w:rsid w:val="00032E5A"/>
    <w:rsid w:val="0003638F"/>
    <w:rsid w:val="0004089C"/>
    <w:rsid w:val="000463E0"/>
    <w:rsid w:val="000517A5"/>
    <w:rsid w:val="00052C59"/>
    <w:rsid w:val="00053145"/>
    <w:rsid w:val="00054BA6"/>
    <w:rsid w:val="00060D93"/>
    <w:rsid w:val="000638CB"/>
    <w:rsid w:val="000648BC"/>
    <w:rsid w:val="00093F22"/>
    <w:rsid w:val="000A46F9"/>
    <w:rsid w:val="000A4D7E"/>
    <w:rsid w:val="000A734B"/>
    <w:rsid w:val="000C134E"/>
    <w:rsid w:val="000C37F3"/>
    <w:rsid w:val="00110B62"/>
    <w:rsid w:val="0014721A"/>
    <w:rsid w:val="00147835"/>
    <w:rsid w:val="00156213"/>
    <w:rsid w:val="0017723A"/>
    <w:rsid w:val="00187589"/>
    <w:rsid w:val="00194FEF"/>
    <w:rsid w:val="001A52E9"/>
    <w:rsid w:val="001A6079"/>
    <w:rsid w:val="001C2084"/>
    <w:rsid w:val="001E5412"/>
    <w:rsid w:val="00203A90"/>
    <w:rsid w:val="00203D0E"/>
    <w:rsid w:val="00205CC3"/>
    <w:rsid w:val="00213869"/>
    <w:rsid w:val="002163E1"/>
    <w:rsid w:val="00233F74"/>
    <w:rsid w:val="00234F35"/>
    <w:rsid w:val="00251C32"/>
    <w:rsid w:val="00256635"/>
    <w:rsid w:val="00264D1E"/>
    <w:rsid w:val="0026593F"/>
    <w:rsid w:val="0027230D"/>
    <w:rsid w:val="00277B7B"/>
    <w:rsid w:val="002825E2"/>
    <w:rsid w:val="0029291D"/>
    <w:rsid w:val="002A6877"/>
    <w:rsid w:val="002A76DB"/>
    <w:rsid w:val="002C6189"/>
    <w:rsid w:val="002D2A72"/>
    <w:rsid w:val="003118CE"/>
    <w:rsid w:val="00311A52"/>
    <w:rsid w:val="00321677"/>
    <w:rsid w:val="00327BF7"/>
    <w:rsid w:val="00331BEB"/>
    <w:rsid w:val="00335E80"/>
    <w:rsid w:val="00341D09"/>
    <w:rsid w:val="00342A95"/>
    <w:rsid w:val="00353698"/>
    <w:rsid w:val="00365148"/>
    <w:rsid w:val="00383EB3"/>
    <w:rsid w:val="00394466"/>
    <w:rsid w:val="00395361"/>
    <w:rsid w:val="00395B82"/>
    <w:rsid w:val="00396AA6"/>
    <w:rsid w:val="003B11A6"/>
    <w:rsid w:val="003B2883"/>
    <w:rsid w:val="003B2AD4"/>
    <w:rsid w:val="003C1788"/>
    <w:rsid w:val="003F40F8"/>
    <w:rsid w:val="003F79D0"/>
    <w:rsid w:val="00424F33"/>
    <w:rsid w:val="00425C5A"/>
    <w:rsid w:val="00446B48"/>
    <w:rsid w:val="00463955"/>
    <w:rsid w:val="004A114D"/>
    <w:rsid w:val="004A7961"/>
    <w:rsid w:val="004B02D0"/>
    <w:rsid w:val="004B336B"/>
    <w:rsid w:val="004E2C21"/>
    <w:rsid w:val="004F28C4"/>
    <w:rsid w:val="004F396C"/>
    <w:rsid w:val="004F4C15"/>
    <w:rsid w:val="00514120"/>
    <w:rsid w:val="00525C76"/>
    <w:rsid w:val="0054503C"/>
    <w:rsid w:val="00565589"/>
    <w:rsid w:val="005659B1"/>
    <w:rsid w:val="005706EC"/>
    <w:rsid w:val="00581C04"/>
    <w:rsid w:val="005A164F"/>
    <w:rsid w:val="005A68C0"/>
    <w:rsid w:val="005B537B"/>
    <w:rsid w:val="005B6553"/>
    <w:rsid w:val="005C7078"/>
    <w:rsid w:val="005D550D"/>
    <w:rsid w:val="005E3AD9"/>
    <w:rsid w:val="0060427D"/>
    <w:rsid w:val="00606289"/>
    <w:rsid w:val="00615EE7"/>
    <w:rsid w:val="00634320"/>
    <w:rsid w:val="00636713"/>
    <w:rsid w:val="0064481A"/>
    <w:rsid w:val="00662FC2"/>
    <w:rsid w:val="0067592A"/>
    <w:rsid w:val="00676B52"/>
    <w:rsid w:val="0069789D"/>
    <w:rsid w:val="006B7AD2"/>
    <w:rsid w:val="006D2782"/>
    <w:rsid w:val="006E06ED"/>
    <w:rsid w:val="006E51D7"/>
    <w:rsid w:val="006E7718"/>
    <w:rsid w:val="00714C3B"/>
    <w:rsid w:val="007270AA"/>
    <w:rsid w:val="0074429E"/>
    <w:rsid w:val="007676D5"/>
    <w:rsid w:val="00774A4E"/>
    <w:rsid w:val="00782247"/>
    <w:rsid w:val="007C4A66"/>
    <w:rsid w:val="007C5432"/>
    <w:rsid w:val="007D2047"/>
    <w:rsid w:val="007E07D6"/>
    <w:rsid w:val="007F144A"/>
    <w:rsid w:val="00831201"/>
    <w:rsid w:val="00852192"/>
    <w:rsid w:val="00852C9F"/>
    <w:rsid w:val="00853960"/>
    <w:rsid w:val="00860AF3"/>
    <w:rsid w:val="00874079"/>
    <w:rsid w:val="00891A0B"/>
    <w:rsid w:val="00891F6C"/>
    <w:rsid w:val="0089309E"/>
    <w:rsid w:val="008C54DA"/>
    <w:rsid w:val="008E23D3"/>
    <w:rsid w:val="008E3D17"/>
    <w:rsid w:val="008F6902"/>
    <w:rsid w:val="008F7A9F"/>
    <w:rsid w:val="009060E6"/>
    <w:rsid w:val="00923827"/>
    <w:rsid w:val="00932A9A"/>
    <w:rsid w:val="0094786C"/>
    <w:rsid w:val="009522FE"/>
    <w:rsid w:val="0095756A"/>
    <w:rsid w:val="00967748"/>
    <w:rsid w:val="00970E82"/>
    <w:rsid w:val="009B13C4"/>
    <w:rsid w:val="009C2E89"/>
    <w:rsid w:val="009F079A"/>
    <w:rsid w:val="009F3805"/>
    <w:rsid w:val="00A01F80"/>
    <w:rsid w:val="00A052A2"/>
    <w:rsid w:val="00A071B1"/>
    <w:rsid w:val="00A10643"/>
    <w:rsid w:val="00A32308"/>
    <w:rsid w:val="00A34CBE"/>
    <w:rsid w:val="00A41664"/>
    <w:rsid w:val="00A468B8"/>
    <w:rsid w:val="00A841E7"/>
    <w:rsid w:val="00AD2400"/>
    <w:rsid w:val="00B23BC3"/>
    <w:rsid w:val="00B4143F"/>
    <w:rsid w:val="00B50E8A"/>
    <w:rsid w:val="00B6444D"/>
    <w:rsid w:val="00B66301"/>
    <w:rsid w:val="00B92625"/>
    <w:rsid w:val="00B94659"/>
    <w:rsid w:val="00BB735B"/>
    <w:rsid w:val="00BC53C6"/>
    <w:rsid w:val="00BD2224"/>
    <w:rsid w:val="00BE2C82"/>
    <w:rsid w:val="00BE5013"/>
    <w:rsid w:val="00BF2C69"/>
    <w:rsid w:val="00BF467F"/>
    <w:rsid w:val="00C327BE"/>
    <w:rsid w:val="00C378D9"/>
    <w:rsid w:val="00C458B4"/>
    <w:rsid w:val="00C6019F"/>
    <w:rsid w:val="00C7078A"/>
    <w:rsid w:val="00C70CF5"/>
    <w:rsid w:val="00C75BDF"/>
    <w:rsid w:val="00CA3A8E"/>
    <w:rsid w:val="00CD644B"/>
    <w:rsid w:val="00CE20F2"/>
    <w:rsid w:val="00CE66EC"/>
    <w:rsid w:val="00CF2270"/>
    <w:rsid w:val="00CF5147"/>
    <w:rsid w:val="00D13875"/>
    <w:rsid w:val="00D611F4"/>
    <w:rsid w:val="00D772AB"/>
    <w:rsid w:val="00D914E6"/>
    <w:rsid w:val="00D9682C"/>
    <w:rsid w:val="00DA1B13"/>
    <w:rsid w:val="00DA6C68"/>
    <w:rsid w:val="00DB0BCE"/>
    <w:rsid w:val="00DF3BEF"/>
    <w:rsid w:val="00E01E6B"/>
    <w:rsid w:val="00E04ED5"/>
    <w:rsid w:val="00E360B6"/>
    <w:rsid w:val="00E3710A"/>
    <w:rsid w:val="00E701C2"/>
    <w:rsid w:val="00E703F1"/>
    <w:rsid w:val="00E712C4"/>
    <w:rsid w:val="00EB0032"/>
    <w:rsid w:val="00ED5E96"/>
    <w:rsid w:val="00EE0D09"/>
    <w:rsid w:val="00EF2C22"/>
    <w:rsid w:val="00EF5047"/>
    <w:rsid w:val="00F30E90"/>
    <w:rsid w:val="00F31FC3"/>
    <w:rsid w:val="00F334E9"/>
    <w:rsid w:val="00F577DD"/>
    <w:rsid w:val="00F627A6"/>
    <w:rsid w:val="00F65C05"/>
    <w:rsid w:val="00F66561"/>
    <w:rsid w:val="00F66B5F"/>
    <w:rsid w:val="00F83ED6"/>
    <w:rsid w:val="00F9088C"/>
    <w:rsid w:val="00F90E1F"/>
    <w:rsid w:val="00F936A0"/>
    <w:rsid w:val="00FA44B8"/>
    <w:rsid w:val="00FB4A89"/>
    <w:rsid w:val="00FC437E"/>
    <w:rsid w:val="00FD4036"/>
    <w:rsid w:val="00FD43B0"/>
    <w:rsid w:val="00FE1BD7"/>
    <w:rsid w:val="00FE2A65"/>
    <w:rsid w:val="022E0E4C"/>
    <w:rsid w:val="03457848"/>
    <w:rsid w:val="10B8018B"/>
    <w:rsid w:val="160E1671"/>
    <w:rsid w:val="1E980113"/>
    <w:rsid w:val="31C3349A"/>
    <w:rsid w:val="36F26843"/>
    <w:rsid w:val="421A3F9D"/>
    <w:rsid w:val="5EBE7468"/>
    <w:rsid w:val="68EC3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97F32E"/>
  <w15:docId w15:val="{B01F782F-D3C7-4F31-AE9A-5ECA6F2A7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style>
  <w:style w:type="paragraph" w:styleId="50">
    <w:name w:val="toc 5"/>
    <w:basedOn w:val="a"/>
    <w:next w:val="a"/>
    <w:uiPriority w:val="39"/>
    <w:unhideWhenUsed/>
    <w:qFormat/>
    <w:pPr>
      <w:ind w:leftChars="800" w:left="1680"/>
    </w:pPr>
  </w:style>
  <w:style w:type="paragraph" w:styleId="30">
    <w:name w:val="toc 3"/>
    <w:basedOn w:val="a"/>
    <w:next w:val="a"/>
    <w:uiPriority w:val="39"/>
    <w:unhideWhenUsed/>
    <w:qFormat/>
    <w:pPr>
      <w:ind w:leftChars="400" w:left="840"/>
    </w:pPr>
  </w:style>
  <w:style w:type="paragraph" w:styleId="8">
    <w:name w:val="toc 8"/>
    <w:basedOn w:val="a"/>
    <w:next w:val="a"/>
    <w:uiPriority w:val="39"/>
    <w:unhideWhenUsed/>
    <w:qFormat/>
    <w:pPr>
      <w:ind w:leftChars="1400" w:left="2940"/>
    </w:pPr>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40">
    <w:name w:val="toc 4"/>
    <w:basedOn w:val="a"/>
    <w:next w:val="a"/>
    <w:uiPriority w:val="39"/>
    <w:unhideWhenUsed/>
    <w:qFormat/>
    <w:pPr>
      <w:ind w:leftChars="600" w:left="1260"/>
    </w:pPr>
  </w:style>
  <w:style w:type="paragraph" w:styleId="60">
    <w:name w:val="toc 6"/>
    <w:basedOn w:val="a"/>
    <w:next w:val="a"/>
    <w:uiPriority w:val="39"/>
    <w:unhideWhenUsed/>
    <w:qFormat/>
    <w:pPr>
      <w:ind w:leftChars="1000" w:left="2100"/>
    </w:pPr>
  </w:style>
  <w:style w:type="paragraph" w:styleId="20">
    <w:name w:val="toc 2"/>
    <w:basedOn w:val="a"/>
    <w:next w:val="a"/>
    <w:uiPriority w:val="39"/>
    <w:unhideWhenUsed/>
    <w:qFormat/>
    <w:pPr>
      <w:ind w:leftChars="200" w:left="420"/>
    </w:pPr>
  </w:style>
  <w:style w:type="paragraph" w:styleId="9">
    <w:name w:val="toc 9"/>
    <w:basedOn w:val="a"/>
    <w:next w:val="a"/>
    <w:uiPriority w:val="39"/>
    <w:unhideWhenUsed/>
    <w:qFormat/>
    <w:pPr>
      <w:ind w:leftChars="1600" w:left="3360"/>
    </w:pPr>
  </w:style>
  <w:style w:type="character" w:styleId="a6">
    <w:name w:val="Hyperlink"/>
    <w:basedOn w:val="a0"/>
    <w:uiPriority w:val="99"/>
    <w:unhideWhenUsed/>
    <w:qFormat/>
    <w:rPr>
      <w:color w:val="0000FF" w:themeColor="hyperlink"/>
      <w:u w:val="single"/>
    </w:rPr>
  </w:style>
  <w:style w:type="character" w:customStyle="1" w:styleId="1Char">
    <w:name w:val="标题 1 Char"/>
    <w:basedOn w:val="a0"/>
    <w:link w:val="1"/>
    <w:uiPriority w:val="9"/>
    <w:qFormat/>
    <w:rPr>
      <w:b/>
      <w:bCs/>
      <w:kern w:val="44"/>
      <w:sz w:val="44"/>
      <w:szCs w:val="44"/>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
    <w:name w:val="批注框文本 Char"/>
    <w:basedOn w:val="a0"/>
    <w:link w:val="a3"/>
    <w:uiPriority w:val="99"/>
    <w:semiHidden/>
    <w:qFormat/>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paragraph" w:styleId="a7">
    <w:name w:val="List Paragraph"/>
    <w:basedOn w:val="a"/>
    <w:uiPriority w:val="34"/>
    <w:qFormat/>
    <w:pPr>
      <w:ind w:firstLineChars="200" w:firstLine="420"/>
    </w:pPr>
  </w:style>
  <w:style w:type="character" w:customStyle="1" w:styleId="2Char">
    <w:name w:val="标题 2 Char"/>
    <w:basedOn w:val="a0"/>
    <w:link w:val="2"/>
    <w:uiPriority w:val="9"/>
    <w:qFormat/>
    <w:rPr>
      <w:rFonts w:asciiTheme="majorHAnsi" w:eastAsiaTheme="majorEastAsia" w:hAnsiTheme="majorHAnsi" w:cstheme="majorBidi"/>
      <w:b/>
      <w:bCs/>
      <w:sz w:val="32"/>
      <w:szCs w:val="32"/>
    </w:rPr>
  </w:style>
  <w:style w:type="character" w:customStyle="1" w:styleId="3Char">
    <w:name w:val="标题 3 Char"/>
    <w:basedOn w:val="a0"/>
    <w:link w:val="3"/>
    <w:uiPriority w:val="9"/>
    <w:qFormat/>
    <w:rPr>
      <w:b/>
      <w:bCs/>
      <w:sz w:val="32"/>
      <w:szCs w:val="32"/>
    </w:rPr>
  </w:style>
  <w:style w:type="character" w:customStyle="1" w:styleId="4Char">
    <w:name w:val="标题 4 Char"/>
    <w:basedOn w:val="a0"/>
    <w:link w:val="4"/>
    <w:uiPriority w:val="9"/>
    <w:qFormat/>
    <w:rPr>
      <w:rFonts w:asciiTheme="majorHAnsi" w:eastAsiaTheme="majorEastAsia" w:hAnsiTheme="majorHAnsi" w:cstheme="majorBidi"/>
      <w:b/>
      <w:bCs/>
      <w:sz w:val="28"/>
      <w:szCs w:val="28"/>
    </w:rPr>
  </w:style>
  <w:style w:type="character" w:customStyle="1" w:styleId="5Char">
    <w:name w:val="标题 5 Char"/>
    <w:basedOn w:val="a0"/>
    <w:link w:val="5"/>
    <w:uiPriority w:val="9"/>
    <w:qFormat/>
    <w:rPr>
      <w:b/>
      <w:bCs/>
      <w:sz w:val="28"/>
      <w:szCs w:val="28"/>
    </w:rPr>
  </w:style>
  <w:style w:type="character" w:customStyle="1" w:styleId="6Char">
    <w:name w:val="标题 6 Char"/>
    <w:basedOn w:val="a0"/>
    <w:link w:val="6"/>
    <w:uiPriority w:val="9"/>
    <w:qFormat/>
    <w:rPr>
      <w:rFonts w:asciiTheme="majorHAnsi" w:eastAsiaTheme="majorEastAsia" w:hAnsiTheme="majorHAnsi" w:cstheme="majorBidi"/>
      <w:b/>
      <w:bCs/>
      <w:sz w:val="24"/>
      <w:szCs w:val="24"/>
    </w:rPr>
  </w:style>
  <w:style w:type="paragraph" w:customStyle="1" w:styleId="Normal0">
    <w:name w:val="Normal_0"/>
    <w:qFormat/>
    <w:rPr>
      <w:rFonts w:ascii="Times New Roman" w:eastAsia="Times New Roman" w:hAnsi="Times New Roman"/>
      <w:sz w:val="24"/>
      <w:szCs w:val="24"/>
    </w:rPr>
  </w:style>
  <w:style w:type="paragraph" w:customStyle="1" w:styleId="Normal1">
    <w:name w:val="Normal_1"/>
    <w:qFormat/>
    <w:rPr>
      <w:rFonts w:ascii="Times New Roman" w:eastAsia="Times New Roman" w:hAnsi="Times New Roman"/>
      <w:sz w:val="24"/>
      <w:szCs w:val="24"/>
    </w:rPr>
  </w:style>
  <w:style w:type="paragraph" w:styleId="a8">
    <w:name w:val="annotation text"/>
    <w:basedOn w:val="a"/>
    <w:link w:val="Char2"/>
    <w:uiPriority w:val="99"/>
    <w:semiHidden/>
    <w:unhideWhenUsed/>
    <w:rsid w:val="00FD4036"/>
    <w:pPr>
      <w:jc w:val="left"/>
    </w:pPr>
  </w:style>
  <w:style w:type="character" w:customStyle="1" w:styleId="Char2">
    <w:name w:val="批注文字 Char"/>
    <w:basedOn w:val="a0"/>
    <w:link w:val="a8"/>
    <w:uiPriority w:val="99"/>
    <w:semiHidden/>
    <w:rsid w:val="00FD4036"/>
    <w:rPr>
      <w:rFonts w:asciiTheme="minorHAnsi" w:eastAsiaTheme="minorEastAsia" w:hAnsiTheme="minorHAnsi" w:cstheme="minorBidi"/>
      <w:kern w:val="2"/>
      <w:sz w:val="21"/>
      <w:szCs w:val="22"/>
    </w:rPr>
  </w:style>
  <w:style w:type="character" w:styleId="a9">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commentsExtended" Target="commentsExtended.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omments" Target="comments.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36E7CC0-194D-4714-BDAB-2E5652300E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23872</Words>
  <Characters>136076</Characters>
  <Application>Microsoft Office Word</Application>
  <DocSecurity>0</DocSecurity>
  <Lines>1133</Lines>
  <Paragraphs>319</Paragraphs>
  <ScaleCrop>false</ScaleCrop>
  <Company/>
  <LinksUpToDate>false</LinksUpToDate>
  <CharactersWithSpaces>159629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dc:creator>
  <cp:lastModifiedBy>Administrator</cp:lastModifiedBy>
  <cp:revision>4</cp:revision>
  <cp:lastPrinted>2019-10-30T10:49:00Z</cp:lastPrinted>
  <dcterms:created xsi:type="dcterms:W3CDTF">2020-03-09T06:47:00Z</dcterms:created>
  <dcterms:modified xsi:type="dcterms:W3CDTF">2020-03-09T08:02:00Z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